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C1B4E" w14:textId="77777777" w:rsidR="00832CA7" w:rsidRPr="00B068C8" w:rsidRDefault="00832CA7" w:rsidP="00832CA7">
      <w:pPr>
        <w:rPr>
          <w:lang w:val="fr-FR" w:eastAsia="en-US"/>
        </w:rPr>
      </w:pPr>
    </w:p>
    <w:p w14:paraId="1D068671" w14:textId="77777777" w:rsidR="00B068C8" w:rsidRPr="00B068C8" w:rsidRDefault="00B068C8" w:rsidP="00B068C8">
      <w:pPr>
        <w:pStyle w:val="Titre1"/>
        <w:rPr>
          <w:rFonts w:ascii="Times New Roman" w:hAnsi="Times New Roman"/>
          <w:color w:val="auto"/>
          <w:sz w:val="36"/>
        </w:rPr>
      </w:pPr>
      <w:r w:rsidRPr="00B068C8">
        <w:rPr>
          <w:rFonts w:ascii="Times New Roman" w:hAnsi="Times New Roman"/>
          <w:color w:val="auto"/>
          <w:sz w:val="36"/>
        </w:rPr>
        <w:t>VOLUME 3</w:t>
      </w:r>
    </w:p>
    <w:p w14:paraId="1E605759" w14:textId="77777777" w:rsidR="00B068C8" w:rsidRPr="00B068C8" w:rsidRDefault="00B068C8" w:rsidP="00B068C8">
      <w:pPr>
        <w:pStyle w:val="Titre1"/>
        <w:rPr>
          <w:rFonts w:ascii="Times New Roman" w:hAnsi="Times New Roman"/>
          <w:color w:val="auto"/>
          <w:sz w:val="36"/>
        </w:rPr>
      </w:pPr>
    </w:p>
    <w:p w14:paraId="7103B0F2" w14:textId="77777777" w:rsidR="00B068C8" w:rsidRPr="00B068C8" w:rsidRDefault="00B068C8" w:rsidP="00B068C8">
      <w:pPr>
        <w:pStyle w:val="Titre1"/>
        <w:rPr>
          <w:rFonts w:ascii="Times New Roman" w:hAnsi="Times New Roman"/>
          <w:color w:val="auto"/>
          <w:sz w:val="36"/>
        </w:rPr>
      </w:pPr>
      <w:r w:rsidRPr="00B068C8">
        <w:rPr>
          <w:rFonts w:ascii="Times New Roman" w:hAnsi="Times New Roman"/>
          <w:color w:val="auto"/>
          <w:sz w:val="36"/>
        </w:rPr>
        <w:t>SPÉCIFICATIONS TECHNIQUES</w:t>
      </w:r>
    </w:p>
    <w:p w14:paraId="35A815EC" w14:textId="77777777" w:rsidR="00B068C8" w:rsidRPr="00B068C8" w:rsidRDefault="00B068C8" w:rsidP="00B068C8">
      <w:pPr>
        <w:rPr>
          <w:lang w:val="fr-FR" w:eastAsia="en-US"/>
        </w:rPr>
      </w:pPr>
    </w:p>
    <w:p w14:paraId="0C5DC8B1" w14:textId="77777777" w:rsidR="00B068C8" w:rsidRPr="003F1AA2" w:rsidRDefault="00B068C8" w:rsidP="00B068C8">
      <w:pPr>
        <w:pStyle w:val="Titre1"/>
        <w:numPr>
          <w:ilvl w:val="0"/>
          <w:numId w:val="12"/>
        </w:numPr>
        <w:tabs>
          <w:tab w:val="left" w:pos="620"/>
          <w:tab w:val="left" w:pos="621"/>
          <w:tab w:val="left" w:pos="9218"/>
        </w:tabs>
        <w:ind w:left="620" w:hanging="505"/>
        <w:jc w:val="both"/>
        <w:rPr>
          <w:rFonts w:ascii="Calibri" w:hAnsi="Calibri" w:cs="Calibri"/>
          <w:i/>
          <w:iCs/>
          <w:color w:val="FFFFFF"/>
          <w:sz w:val="24"/>
          <w:szCs w:val="24"/>
        </w:rPr>
      </w:pPr>
    </w:p>
    <w:p w14:paraId="04E8EC7F" w14:textId="77777777" w:rsidR="00B068C8" w:rsidRPr="003F1AA2" w:rsidRDefault="00B068C8" w:rsidP="00B068C8">
      <w:pPr>
        <w:pStyle w:val="Corpsdetexte"/>
        <w:spacing w:before="8"/>
        <w:ind w:left="0"/>
        <w:jc w:val="both"/>
        <w:rPr>
          <w:rFonts w:ascii="Calibri" w:hAnsi="Calibri" w:cs="Calibri"/>
          <w:b/>
          <w:i/>
          <w:iCs/>
          <w:sz w:val="24"/>
          <w:szCs w:val="24"/>
        </w:rPr>
      </w:pPr>
      <w:r w:rsidRPr="003F1AA2">
        <w:rPr>
          <w:rFonts w:ascii="Calibri" w:hAnsi="Calibri" w:cs="Calibri"/>
          <w:b/>
          <w:i/>
          <w:iCs/>
          <w:sz w:val="24"/>
          <w:szCs w:val="24"/>
        </w:rPr>
        <w:t xml:space="preserve">1. CONSTRUCTIONS  </w:t>
      </w:r>
    </w:p>
    <w:p w14:paraId="76C56E78" w14:textId="77777777" w:rsidR="00B068C8" w:rsidRPr="003F1AA2" w:rsidRDefault="00B068C8" w:rsidP="00B068C8">
      <w:pPr>
        <w:pStyle w:val="Corpsdetexte"/>
        <w:spacing w:before="8"/>
        <w:ind w:left="0"/>
        <w:jc w:val="both"/>
        <w:rPr>
          <w:rFonts w:ascii="Calibri" w:hAnsi="Calibri" w:cs="Calibri"/>
          <w:b/>
          <w:i/>
          <w:iCs/>
          <w:sz w:val="24"/>
          <w:szCs w:val="24"/>
        </w:rPr>
      </w:pPr>
    </w:p>
    <w:p w14:paraId="0F2BE37D" w14:textId="77777777" w:rsidR="00B068C8" w:rsidRPr="00B068C8" w:rsidRDefault="00B068C8" w:rsidP="00B068C8">
      <w:pPr>
        <w:spacing w:before="1"/>
        <w:ind w:left="116"/>
        <w:jc w:val="both"/>
        <w:rPr>
          <w:rFonts w:ascii="Calibri" w:hAnsi="Calibri" w:cs="Calibri"/>
          <w:b/>
          <w:i/>
          <w:iCs/>
          <w:lang w:val="fr-FR"/>
        </w:rPr>
      </w:pPr>
      <w:r w:rsidRPr="00B068C8">
        <w:rPr>
          <w:rFonts w:ascii="Calibri" w:hAnsi="Calibri" w:cs="Calibri"/>
          <w:b/>
          <w:i/>
          <w:iCs/>
          <w:lang w:val="fr-FR"/>
        </w:rPr>
        <w:t xml:space="preserve">         Chapitre 0 :  Introduction</w:t>
      </w:r>
    </w:p>
    <w:p w14:paraId="21C2E97C" w14:textId="77777777" w:rsidR="00B068C8" w:rsidRPr="003F1AA2" w:rsidRDefault="00B068C8" w:rsidP="00B068C8">
      <w:pPr>
        <w:pStyle w:val="Corpsdetexte"/>
        <w:ind w:left="0"/>
        <w:jc w:val="both"/>
        <w:rPr>
          <w:rFonts w:ascii="Calibri" w:hAnsi="Calibri" w:cs="Calibri"/>
          <w:b/>
          <w:i/>
          <w:iCs/>
          <w:sz w:val="24"/>
          <w:szCs w:val="24"/>
        </w:rPr>
      </w:pPr>
    </w:p>
    <w:p w14:paraId="4D8400EE" w14:textId="77777777" w:rsidR="00B068C8" w:rsidRPr="003F1AA2" w:rsidRDefault="00B068C8" w:rsidP="00B068C8">
      <w:pPr>
        <w:pStyle w:val="Corpsdetexte"/>
        <w:ind w:left="0" w:right="678"/>
        <w:jc w:val="both"/>
        <w:rPr>
          <w:rFonts w:ascii="Calibri" w:hAnsi="Calibri" w:cs="Calibri"/>
          <w:i/>
          <w:iCs/>
          <w:color w:val="404040"/>
          <w:sz w:val="24"/>
          <w:szCs w:val="24"/>
        </w:rPr>
      </w:pPr>
      <w:r w:rsidRPr="003F1AA2">
        <w:rPr>
          <w:rFonts w:ascii="Calibri" w:hAnsi="Calibri" w:cs="Calibri"/>
          <w:i/>
          <w:iCs/>
          <w:color w:val="404040"/>
          <w:spacing w:val="-1"/>
          <w:sz w:val="24"/>
          <w:szCs w:val="24"/>
        </w:rPr>
        <w:t xml:space="preserve"> Les</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spécifications</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techniques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 xml:space="preserve">ci-dessous </w:t>
      </w:r>
      <w:r w:rsidRPr="003F1AA2">
        <w:rPr>
          <w:rFonts w:ascii="Calibri" w:hAnsi="Calibri" w:cs="Calibri"/>
          <w:i/>
          <w:iCs/>
          <w:color w:val="404040"/>
          <w:spacing w:val="-8"/>
          <w:sz w:val="24"/>
          <w:szCs w:val="24"/>
        </w:rPr>
        <w:t>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exhaustives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complétées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 xml:space="preserve">d’autres éléments </w:t>
      </w:r>
      <w:r w:rsidRPr="003F1AA2">
        <w:rPr>
          <w:rFonts w:ascii="Calibri" w:hAnsi="Calibri" w:cs="Calibri"/>
          <w:i/>
          <w:iCs/>
          <w:color w:val="404040"/>
          <w:spacing w:val="-9"/>
          <w:sz w:val="24"/>
          <w:szCs w:val="24"/>
        </w:rPr>
        <w:t>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détails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fournir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lors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début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 chantiers.</w:t>
      </w:r>
    </w:p>
    <w:p w14:paraId="5C247DDB" w14:textId="77777777" w:rsidR="00B068C8" w:rsidRPr="003F1AA2" w:rsidRDefault="00B068C8" w:rsidP="00B068C8">
      <w:pPr>
        <w:pStyle w:val="Corpsdetexte"/>
        <w:ind w:left="0" w:right="678"/>
        <w:jc w:val="both"/>
        <w:rPr>
          <w:rFonts w:ascii="Calibri" w:hAnsi="Calibri" w:cs="Calibri"/>
          <w:i/>
          <w:iCs/>
          <w:sz w:val="24"/>
          <w:szCs w:val="24"/>
        </w:rPr>
      </w:pPr>
    </w:p>
    <w:p w14:paraId="7EFD1AC3" w14:textId="77777777" w:rsidR="00B068C8" w:rsidRPr="003F1AA2" w:rsidRDefault="00B068C8" w:rsidP="00B068C8">
      <w:pPr>
        <w:pStyle w:val="Paragraphedeliste"/>
        <w:numPr>
          <w:ilvl w:val="0"/>
          <w:numId w:val="11"/>
        </w:numPr>
        <w:tabs>
          <w:tab w:val="left" w:pos="968"/>
          <w:tab w:val="left" w:pos="969"/>
        </w:tabs>
        <w:ind w:left="852" w:hanging="426"/>
        <w:jc w:val="both"/>
        <w:rPr>
          <w:rFonts w:ascii="Calibri" w:hAnsi="Calibri" w:cs="Calibri"/>
          <w:i/>
          <w:iCs/>
          <w:sz w:val="24"/>
          <w:szCs w:val="24"/>
        </w:rPr>
      </w:pPr>
      <w:r w:rsidRPr="003F1AA2">
        <w:rPr>
          <w:rFonts w:ascii="Calibri" w:hAnsi="Calibri" w:cs="Calibri"/>
          <w:i/>
          <w:iCs/>
          <w:color w:val="404040"/>
          <w:sz w:val="24"/>
          <w:szCs w:val="24"/>
        </w:rPr>
        <w:t>PRESCRIPTIONS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COMMUNES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CORPS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D’ETAT</w:t>
      </w:r>
    </w:p>
    <w:p w14:paraId="4EF8B3BC" w14:textId="77777777" w:rsidR="00B068C8" w:rsidRPr="003F1AA2" w:rsidRDefault="00B068C8" w:rsidP="00B068C8">
      <w:pPr>
        <w:pStyle w:val="Corpsdetexte"/>
        <w:spacing w:before="119"/>
        <w:ind w:left="0" w:right="52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Prescriptions</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établies</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corps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d’état</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définissent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exécuter.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peuvent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considérées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comme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limitatives.</w:t>
      </w:r>
    </w:p>
    <w:p w14:paraId="361407BE" w14:textId="77777777" w:rsidR="00B068C8" w:rsidRPr="003F1AA2" w:rsidRDefault="00B068C8" w:rsidP="00B068C8">
      <w:pPr>
        <w:pStyle w:val="Corpsdetexte"/>
        <w:spacing w:before="120"/>
        <w:ind w:left="0" w:right="693"/>
        <w:jc w:val="both"/>
        <w:rPr>
          <w:rFonts w:ascii="Calibri" w:hAnsi="Calibri" w:cs="Calibri"/>
          <w:i/>
          <w:iCs/>
          <w:sz w:val="24"/>
          <w:szCs w:val="24"/>
        </w:rPr>
      </w:pPr>
      <w:r w:rsidRPr="003F1AA2">
        <w:rPr>
          <w:rFonts w:ascii="Calibri" w:hAnsi="Calibri" w:cs="Calibri"/>
          <w:i/>
          <w:iCs/>
          <w:color w:val="404040"/>
          <w:sz w:val="24"/>
          <w:szCs w:val="24"/>
        </w:rPr>
        <w:t>Chaque Entrepreneur, pour le prix forfaitaire arrêté dans le marché, doit l’intégralité des 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nécessaires au complet achèvement des ouvrages de son corps d’état, au parfait fonctionnement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 équipements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respect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réglementation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vigueur.</w:t>
      </w:r>
    </w:p>
    <w:p w14:paraId="3979D2B3" w14:textId="77777777" w:rsidR="00B068C8" w:rsidRPr="003F1AA2" w:rsidRDefault="00B068C8" w:rsidP="00B068C8">
      <w:pPr>
        <w:pStyle w:val="Corpsdetexte"/>
        <w:spacing w:before="122"/>
        <w:ind w:left="0" w:right="691"/>
        <w:jc w:val="both"/>
        <w:rPr>
          <w:rFonts w:ascii="Calibri" w:hAnsi="Calibri" w:cs="Calibri"/>
          <w:i/>
          <w:iCs/>
          <w:sz w:val="24"/>
          <w:szCs w:val="24"/>
        </w:rPr>
      </w:pPr>
      <w:r w:rsidRPr="003F1AA2">
        <w:rPr>
          <w:rFonts w:ascii="Calibri" w:hAnsi="Calibri" w:cs="Calibri"/>
          <w:i/>
          <w:iCs/>
          <w:color w:val="404040"/>
          <w:sz w:val="24"/>
          <w:szCs w:val="24"/>
        </w:rPr>
        <w:t>Chaque Entrepreneur est tenu de prévoir dans son prix tous les éléments de jonction non indiqués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explicitement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dans les Prescriptions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techniques.</w:t>
      </w:r>
    </w:p>
    <w:p w14:paraId="1194EC3B" w14:textId="77777777" w:rsidR="00B068C8" w:rsidRPr="003F1AA2" w:rsidRDefault="00B068C8" w:rsidP="00B068C8">
      <w:pPr>
        <w:pStyle w:val="Corpsdetexte"/>
        <w:spacing w:before="121"/>
        <w:ind w:left="0" w:right="690"/>
        <w:jc w:val="both"/>
        <w:rPr>
          <w:rFonts w:ascii="Calibri" w:hAnsi="Calibri" w:cs="Calibri"/>
          <w:i/>
          <w:iCs/>
          <w:sz w:val="24"/>
          <w:szCs w:val="24"/>
        </w:rPr>
      </w:pPr>
      <w:r w:rsidRPr="003F1AA2">
        <w:rPr>
          <w:rFonts w:ascii="Calibri" w:hAnsi="Calibri" w:cs="Calibri"/>
          <w:i/>
          <w:iCs/>
          <w:color w:val="404040"/>
          <w:sz w:val="24"/>
          <w:szCs w:val="24"/>
        </w:rPr>
        <w:t>En effet, il ne saurait être admis qu’en cours de travaux l’Entrepreneur présente une insuffisante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connaissance des travaux des autres corps d’état et interprète les seules Prescriptions techniques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lot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s’autoriser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w:t>
      </w:r>
    </w:p>
    <w:p w14:paraId="193746B0" w14:textId="77777777" w:rsidR="00B068C8" w:rsidRPr="003F1AA2" w:rsidRDefault="00B068C8" w:rsidP="00B068C8">
      <w:pPr>
        <w:pStyle w:val="Paragraphedeliste"/>
        <w:numPr>
          <w:ilvl w:val="0"/>
          <w:numId w:val="10"/>
        </w:numPr>
        <w:tabs>
          <w:tab w:val="left" w:pos="1513"/>
          <w:tab w:val="left" w:pos="1514"/>
        </w:tabs>
        <w:spacing w:before="120"/>
        <w:ind w:left="1397" w:right="691"/>
        <w:jc w:val="both"/>
        <w:rPr>
          <w:rFonts w:ascii="Calibri" w:hAnsi="Calibri" w:cs="Calibri"/>
          <w:i/>
          <w:iCs/>
          <w:sz w:val="24"/>
          <w:szCs w:val="24"/>
        </w:rPr>
      </w:pPr>
      <w:r w:rsidRPr="003F1AA2">
        <w:rPr>
          <w:rFonts w:ascii="Calibri" w:hAnsi="Calibri" w:cs="Calibri"/>
          <w:i/>
          <w:iCs/>
          <w:color w:val="404040"/>
          <w:spacing w:val="-1"/>
          <w:sz w:val="24"/>
          <w:szCs w:val="24"/>
        </w:rPr>
        <w:t>A</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fournir</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un</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travail</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qui</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ne</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permette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corps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d’état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lui</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succédant,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d’exécuter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ouvrage conformément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description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ouvrages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règles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l’art.</w:t>
      </w:r>
    </w:p>
    <w:p w14:paraId="789F8AB4" w14:textId="77777777" w:rsidR="00B068C8" w:rsidRPr="003F1AA2" w:rsidRDefault="00B068C8" w:rsidP="00B068C8">
      <w:pPr>
        <w:pStyle w:val="Paragraphedeliste"/>
        <w:numPr>
          <w:ilvl w:val="0"/>
          <w:numId w:val="10"/>
        </w:numPr>
        <w:tabs>
          <w:tab w:val="left" w:pos="1513"/>
          <w:tab w:val="left" w:pos="1514"/>
        </w:tabs>
        <w:ind w:left="1397" w:right="692"/>
        <w:jc w:val="both"/>
        <w:rPr>
          <w:rFonts w:ascii="Calibri" w:hAnsi="Calibri" w:cs="Calibri"/>
          <w:i/>
          <w:iCs/>
          <w:sz w:val="24"/>
          <w:szCs w:val="24"/>
        </w:rPr>
      </w:pPr>
      <w:r w:rsidRPr="003F1AA2">
        <w:rPr>
          <w:rFonts w:ascii="Calibri" w:hAnsi="Calibri" w:cs="Calibri"/>
          <w:i/>
          <w:iCs/>
          <w:color w:val="404040"/>
          <w:sz w:val="24"/>
          <w:szCs w:val="24"/>
        </w:rPr>
        <w:t>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fournir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travail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conforme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descriptions 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règles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l’art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prétexte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prestation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incomplète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corps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d’état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précédent.</w:t>
      </w:r>
    </w:p>
    <w:p w14:paraId="1B990125" w14:textId="77777777" w:rsidR="00B068C8" w:rsidRPr="003F1AA2" w:rsidRDefault="00B068C8" w:rsidP="00B068C8">
      <w:pPr>
        <w:pStyle w:val="Paragraphedeliste"/>
        <w:numPr>
          <w:ilvl w:val="0"/>
          <w:numId w:val="10"/>
        </w:numPr>
        <w:tabs>
          <w:tab w:val="left" w:pos="1513"/>
          <w:tab w:val="left" w:pos="1514"/>
        </w:tabs>
        <w:spacing w:before="3"/>
        <w:ind w:left="1397" w:right="695"/>
        <w:jc w:val="both"/>
        <w:rPr>
          <w:rFonts w:ascii="Calibri" w:hAnsi="Calibri" w:cs="Calibri"/>
          <w:i/>
          <w:iCs/>
          <w:sz w:val="24"/>
          <w:szCs w:val="24"/>
        </w:rPr>
      </w:pPr>
      <w:r w:rsidRPr="003F1AA2">
        <w:rPr>
          <w:rFonts w:ascii="Calibri" w:hAnsi="Calibri" w:cs="Calibri"/>
          <w:i/>
          <w:iCs/>
          <w:color w:val="404040"/>
          <w:sz w:val="24"/>
          <w:szCs w:val="24"/>
        </w:rPr>
        <w:t>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exécuter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travail</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conforme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règles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l’art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prétextant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qu’une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prestation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incluse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ouvrage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devrait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fournie par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autre corps d’état.</w:t>
      </w:r>
    </w:p>
    <w:p w14:paraId="57CDB5B1" w14:textId="77777777" w:rsidR="00B068C8" w:rsidRPr="003F1AA2" w:rsidRDefault="00B068C8" w:rsidP="00B068C8">
      <w:pPr>
        <w:pStyle w:val="Corpsdetexte"/>
        <w:spacing w:before="118"/>
        <w:ind w:left="0" w:right="678"/>
        <w:jc w:val="both"/>
        <w:rPr>
          <w:rFonts w:ascii="Calibri" w:hAnsi="Calibri" w:cs="Calibri"/>
          <w:i/>
          <w:iCs/>
          <w:sz w:val="24"/>
          <w:szCs w:val="24"/>
        </w:rPr>
      </w:pPr>
      <w:r w:rsidRPr="003F1AA2">
        <w:rPr>
          <w:rFonts w:ascii="Calibri" w:hAnsi="Calibri" w:cs="Calibri"/>
          <w:i/>
          <w:iCs/>
          <w:color w:val="404040"/>
          <w:sz w:val="24"/>
          <w:szCs w:val="24"/>
        </w:rPr>
        <w:t>Dans</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0"/>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l’interprétation</w:t>
      </w:r>
      <w:r w:rsidRPr="003F1AA2">
        <w:rPr>
          <w:rFonts w:ascii="Calibri" w:hAnsi="Calibri" w:cs="Calibri"/>
          <w:i/>
          <w:iCs/>
          <w:color w:val="404040"/>
          <w:spacing w:val="50"/>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Prescriptions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documents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graphiques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revient 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droit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l’Architecte 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ingénieur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chantier.</w:t>
      </w:r>
    </w:p>
    <w:p w14:paraId="09C02B8F" w14:textId="77777777" w:rsidR="00B068C8" w:rsidRPr="003F1AA2" w:rsidRDefault="00B068C8" w:rsidP="00B068C8">
      <w:pPr>
        <w:pStyle w:val="Corpsdetexte"/>
        <w:spacing w:before="118"/>
        <w:ind w:left="0" w:right="678"/>
        <w:jc w:val="both"/>
        <w:rPr>
          <w:rFonts w:ascii="Calibri" w:hAnsi="Calibri" w:cs="Calibri"/>
          <w:i/>
          <w:iCs/>
          <w:color w:val="404040"/>
          <w:sz w:val="24"/>
          <w:szCs w:val="24"/>
        </w:rPr>
      </w:pPr>
      <w:r w:rsidRPr="003F1AA2">
        <w:rPr>
          <w:rFonts w:ascii="Calibri" w:hAnsi="Calibri" w:cs="Calibri"/>
          <w:i/>
          <w:iCs/>
          <w:color w:val="404040"/>
          <w:sz w:val="24"/>
          <w:szCs w:val="24"/>
        </w:rPr>
        <w:t>Les plans et les Prescriptions techniques se complètent réciproquement sans que 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puisse faire état après remise de son offre, d’une discordance éventuelle qu’il</w:t>
      </w:r>
    </w:p>
    <w:p w14:paraId="2C53C1C6" w14:textId="77777777" w:rsidR="00B068C8" w:rsidRPr="003F1AA2" w:rsidRDefault="00B068C8" w:rsidP="00B068C8">
      <w:pPr>
        <w:pStyle w:val="Corpsdetexte"/>
        <w:spacing w:before="118"/>
        <w:ind w:left="0" w:right="678"/>
        <w:jc w:val="both"/>
        <w:rPr>
          <w:rFonts w:ascii="Calibri" w:hAnsi="Calibri" w:cs="Calibri"/>
          <w:i/>
          <w:iCs/>
          <w:color w:val="404040"/>
          <w:sz w:val="24"/>
          <w:szCs w:val="24"/>
        </w:rPr>
      </w:pPr>
      <w:r w:rsidRPr="003F1AA2">
        <w:rPr>
          <w:rFonts w:ascii="Calibri" w:hAnsi="Calibri" w:cs="Calibri"/>
          <w:i/>
          <w:iCs/>
          <w:color w:val="404040"/>
          <w:sz w:val="24"/>
          <w:szCs w:val="24"/>
        </w:rPr>
        <w:t>N’aurait pas signalée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 temps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utile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prévoir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prix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montant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indispensable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terminaison</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des ouvrages en accord avec l’Architecte. Tous les détails de construction, compléments décrits ou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partie intégrante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prix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global.</w:t>
      </w:r>
    </w:p>
    <w:p w14:paraId="243DA4F2" w14:textId="77777777" w:rsidR="00B068C8" w:rsidRPr="003F1AA2" w:rsidRDefault="00B068C8" w:rsidP="00B068C8">
      <w:pPr>
        <w:pStyle w:val="Corpsdetexte"/>
        <w:spacing w:line="238" w:lineRule="exact"/>
        <w:ind w:left="0"/>
        <w:jc w:val="both"/>
        <w:rPr>
          <w:rFonts w:ascii="Calibri" w:hAnsi="Calibri" w:cs="Calibri"/>
          <w:i/>
          <w:iCs/>
          <w:sz w:val="24"/>
          <w:szCs w:val="24"/>
        </w:rPr>
      </w:pPr>
      <w:r w:rsidRPr="003F1AA2">
        <w:rPr>
          <w:rFonts w:ascii="Calibri" w:hAnsi="Calibri" w:cs="Calibri"/>
          <w:i/>
          <w:iCs/>
          <w:color w:val="404040"/>
          <w:sz w:val="24"/>
          <w:szCs w:val="24"/>
        </w:rPr>
        <w:lastRenderedPageBreak/>
        <w:t>Les</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faisant</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l’objet</w:t>
      </w:r>
      <w:r w:rsidRPr="003F1AA2">
        <w:rPr>
          <w:rFonts w:ascii="Calibri" w:hAnsi="Calibri" w:cs="Calibri"/>
          <w:i/>
          <w:iCs/>
          <w:color w:val="404040"/>
          <w:spacing w:val="4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présent</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cahier</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spécial</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charges</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soumis</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42"/>
          <w:sz w:val="24"/>
          <w:szCs w:val="24"/>
        </w:rPr>
        <w:t xml:space="preserve"> </w:t>
      </w:r>
      <w:r w:rsidRPr="003F1AA2">
        <w:rPr>
          <w:rFonts w:ascii="Calibri" w:hAnsi="Calibri" w:cs="Calibri"/>
          <w:i/>
          <w:iCs/>
          <w:color w:val="404040"/>
          <w:sz w:val="24"/>
          <w:szCs w:val="24"/>
        </w:rPr>
        <w:t>documents</w:t>
      </w:r>
    </w:p>
    <w:p w14:paraId="6BED8D7C" w14:textId="77777777" w:rsidR="00B068C8" w:rsidRPr="003F1AA2" w:rsidRDefault="00B068C8" w:rsidP="00B068C8">
      <w:pPr>
        <w:pStyle w:val="Corpsdetexte"/>
        <w:spacing w:before="1"/>
        <w:jc w:val="both"/>
        <w:rPr>
          <w:rFonts w:ascii="Calibri" w:hAnsi="Calibri" w:cs="Calibri"/>
          <w:i/>
          <w:iCs/>
          <w:sz w:val="24"/>
          <w:szCs w:val="24"/>
        </w:rPr>
      </w:pPr>
      <w:r w:rsidRPr="003F1AA2">
        <w:rPr>
          <w:rFonts w:ascii="Calibri" w:hAnsi="Calibri" w:cs="Calibri"/>
          <w:i/>
          <w:iCs/>
          <w:color w:val="404040"/>
          <w:sz w:val="24"/>
          <w:szCs w:val="24"/>
        </w:rPr>
        <w:t>Suivants :</w:t>
      </w:r>
    </w:p>
    <w:p w14:paraId="1359C962" w14:textId="77777777" w:rsidR="00B068C8" w:rsidRPr="003F1AA2" w:rsidRDefault="00B068C8" w:rsidP="00B068C8">
      <w:pPr>
        <w:pStyle w:val="Paragraphedeliste"/>
        <w:numPr>
          <w:ilvl w:val="0"/>
          <w:numId w:val="14"/>
        </w:numPr>
        <w:tabs>
          <w:tab w:val="left" w:pos="476"/>
          <w:tab w:val="left" w:pos="477"/>
        </w:tabs>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La norme ISO 14001 ;</w:t>
      </w:r>
    </w:p>
    <w:p w14:paraId="768F677A" w14:textId="77777777" w:rsidR="00B068C8" w:rsidRPr="003F1AA2" w:rsidRDefault="00B068C8" w:rsidP="00B068C8">
      <w:pPr>
        <w:pStyle w:val="Paragraphedeliste"/>
        <w:numPr>
          <w:ilvl w:val="0"/>
          <w:numId w:val="14"/>
        </w:numPr>
        <w:tabs>
          <w:tab w:val="left" w:pos="476"/>
          <w:tab w:val="left" w:pos="477"/>
        </w:tabs>
        <w:spacing w:before="2" w:line="257" w:lineRule="exact"/>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La norme OHSAS 18001 ;</w:t>
      </w:r>
    </w:p>
    <w:p w14:paraId="768199F8" w14:textId="77777777" w:rsidR="00B068C8" w:rsidRPr="003F1AA2" w:rsidRDefault="00B068C8" w:rsidP="00B068C8">
      <w:pPr>
        <w:pStyle w:val="Paragraphedeliste"/>
        <w:numPr>
          <w:ilvl w:val="0"/>
          <w:numId w:val="14"/>
        </w:numPr>
        <w:tabs>
          <w:tab w:val="left" w:pos="476"/>
          <w:tab w:val="left" w:pos="477"/>
        </w:tabs>
        <w:spacing w:line="257" w:lineRule="exact"/>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Les Normes B.A.EL. 91</w:t>
      </w:r>
    </w:p>
    <w:p w14:paraId="64FCB999" w14:textId="77777777" w:rsidR="00B068C8" w:rsidRPr="003F1AA2" w:rsidRDefault="00B068C8" w:rsidP="00B068C8">
      <w:pPr>
        <w:pStyle w:val="Paragraphedeliste"/>
        <w:numPr>
          <w:ilvl w:val="0"/>
          <w:numId w:val="14"/>
        </w:numPr>
        <w:tabs>
          <w:tab w:val="left" w:pos="476"/>
          <w:tab w:val="left" w:pos="477"/>
        </w:tabs>
        <w:spacing w:line="257" w:lineRule="exact"/>
        <w:ind w:left="567" w:hanging="283"/>
        <w:jc w:val="both"/>
        <w:rPr>
          <w:rFonts w:ascii="Calibri" w:eastAsia="Times New Roman" w:hAnsi="Calibri" w:cs="Calibri"/>
          <w:i/>
          <w:iCs/>
          <w:sz w:val="24"/>
          <w:szCs w:val="24"/>
          <w:lang w:eastAsia="fr-FR"/>
        </w:rPr>
      </w:pPr>
      <w:r w:rsidRPr="003F1AA2">
        <w:rPr>
          <w:rFonts w:ascii="Calibri" w:hAnsi="Calibri" w:cs="Calibri"/>
          <w:i/>
          <w:iCs/>
          <w:sz w:val="24"/>
          <w:szCs w:val="24"/>
        </w:rPr>
        <w:t>Les normes des DTU n° 39.1 d’avril 1968</w:t>
      </w:r>
    </w:p>
    <w:p w14:paraId="4E69222F" w14:textId="77777777" w:rsidR="00B068C8" w:rsidRPr="003F1AA2" w:rsidRDefault="00B068C8" w:rsidP="00B068C8">
      <w:pPr>
        <w:pStyle w:val="Paragraphedeliste"/>
        <w:numPr>
          <w:ilvl w:val="0"/>
          <w:numId w:val="14"/>
        </w:numPr>
        <w:tabs>
          <w:tab w:val="left" w:pos="476"/>
          <w:tab w:val="left" w:pos="477"/>
        </w:tabs>
        <w:spacing w:line="257" w:lineRule="exact"/>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Les normes NBN ou équivalents ;</w:t>
      </w:r>
    </w:p>
    <w:p w14:paraId="32514BBA" w14:textId="77777777" w:rsidR="00B068C8" w:rsidRPr="003F1AA2" w:rsidRDefault="00B068C8" w:rsidP="00B068C8">
      <w:pPr>
        <w:pStyle w:val="Paragraphedeliste"/>
        <w:numPr>
          <w:ilvl w:val="0"/>
          <w:numId w:val="14"/>
        </w:numPr>
        <w:tabs>
          <w:tab w:val="left" w:pos="476"/>
          <w:tab w:val="left" w:pos="477"/>
        </w:tabs>
        <w:spacing w:line="257" w:lineRule="exact"/>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Les normes BS 8110 pour béton et béton armé ;</w:t>
      </w:r>
    </w:p>
    <w:p w14:paraId="73D2F290" w14:textId="77777777" w:rsidR="00B068C8" w:rsidRPr="003F1AA2" w:rsidRDefault="00B068C8" w:rsidP="00B068C8">
      <w:pPr>
        <w:pStyle w:val="Paragraphedeliste"/>
        <w:numPr>
          <w:ilvl w:val="0"/>
          <w:numId w:val="14"/>
        </w:numPr>
        <w:tabs>
          <w:tab w:val="left" w:pos="476"/>
          <w:tab w:val="left" w:pos="477"/>
        </w:tabs>
        <w:spacing w:line="257" w:lineRule="exact"/>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Les normes BS 5950 pour aciers de constructions ;</w:t>
      </w:r>
    </w:p>
    <w:p w14:paraId="7EB06FE6" w14:textId="77777777" w:rsidR="00B068C8" w:rsidRPr="003F1AA2" w:rsidRDefault="00B068C8" w:rsidP="00B068C8">
      <w:pPr>
        <w:pStyle w:val="Paragraphedeliste"/>
        <w:numPr>
          <w:ilvl w:val="0"/>
          <w:numId w:val="14"/>
        </w:numPr>
        <w:tabs>
          <w:tab w:val="left" w:pos="476"/>
          <w:tab w:val="left" w:pos="477"/>
        </w:tabs>
        <w:spacing w:line="257" w:lineRule="exact"/>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Les plans constituant la partie graphique du projet ;</w:t>
      </w:r>
    </w:p>
    <w:p w14:paraId="51C1D8D8" w14:textId="77777777" w:rsidR="00B068C8" w:rsidRPr="003F1AA2" w:rsidRDefault="00B068C8" w:rsidP="00B068C8">
      <w:pPr>
        <w:pStyle w:val="Paragraphedeliste"/>
        <w:numPr>
          <w:ilvl w:val="0"/>
          <w:numId w:val="14"/>
        </w:numPr>
        <w:tabs>
          <w:tab w:val="left" w:pos="476"/>
          <w:tab w:val="left" w:pos="477"/>
        </w:tabs>
        <w:spacing w:before="2"/>
        <w:ind w:left="567" w:hanging="283"/>
        <w:jc w:val="both"/>
        <w:rPr>
          <w:rFonts w:ascii="Calibri" w:eastAsia="Times New Roman" w:hAnsi="Calibri" w:cs="Calibri"/>
          <w:i/>
          <w:iCs/>
          <w:sz w:val="24"/>
          <w:szCs w:val="24"/>
          <w:lang w:eastAsia="fr-FR"/>
        </w:rPr>
      </w:pPr>
      <w:r w:rsidRPr="003F1AA2">
        <w:rPr>
          <w:rFonts w:ascii="Calibri" w:eastAsia="Times New Roman" w:hAnsi="Calibri" w:cs="Calibri"/>
          <w:i/>
          <w:iCs/>
          <w:sz w:val="24"/>
          <w:szCs w:val="24"/>
          <w:lang w:eastAsia="fr-FR"/>
        </w:rPr>
        <w:t>Les autres Normes tel qu’indiqué spécifiquement.</w:t>
      </w:r>
    </w:p>
    <w:p w14:paraId="14A8ADEA" w14:textId="77777777" w:rsidR="00B068C8" w:rsidRPr="003F1AA2" w:rsidRDefault="00B068C8" w:rsidP="00B068C8">
      <w:pPr>
        <w:pStyle w:val="Corpsdetexte"/>
        <w:spacing w:before="1"/>
        <w:jc w:val="both"/>
        <w:rPr>
          <w:rFonts w:ascii="Calibri" w:hAnsi="Calibri" w:cs="Calibri"/>
          <w:i/>
          <w:iCs/>
          <w:color w:val="404040"/>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site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comprennent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notamment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44CAE050" w14:textId="77777777" w:rsidR="00B068C8" w:rsidRPr="003F1AA2" w:rsidRDefault="00B068C8" w:rsidP="00B068C8">
      <w:pPr>
        <w:pStyle w:val="Paragraphedeliste"/>
        <w:tabs>
          <w:tab w:val="left" w:pos="476"/>
          <w:tab w:val="left" w:pos="477"/>
        </w:tabs>
        <w:spacing w:line="257" w:lineRule="exact"/>
        <w:ind w:left="476" w:firstLine="0"/>
        <w:jc w:val="both"/>
        <w:rPr>
          <w:rFonts w:ascii="Calibri" w:hAnsi="Calibri" w:cs="Calibri"/>
          <w:i/>
          <w:iCs/>
          <w:color w:val="404040"/>
          <w:sz w:val="24"/>
          <w:szCs w:val="24"/>
        </w:rPr>
      </w:pPr>
    </w:p>
    <w:p w14:paraId="360C3D6C" w14:textId="77777777" w:rsidR="00B068C8" w:rsidRPr="003F1AA2" w:rsidRDefault="00B068C8" w:rsidP="00B068C8">
      <w:pPr>
        <w:pStyle w:val="Paragraphedeliste"/>
        <w:numPr>
          <w:ilvl w:val="0"/>
          <w:numId w:val="17"/>
        </w:numPr>
        <w:tabs>
          <w:tab w:val="left" w:pos="476"/>
          <w:tab w:val="left" w:pos="477"/>
        </w:tabs>
        <w:spacing w:line="257" w:lineRule="exact"/>
        <w:jc w:val="both"/>
        <w:rPr>
          <w:rFonts w:ascii="Calibri" w:hAnsi="Calibri" w:cs="Calibri"/>
          <w:i/>
          <w:iCs/>
          <w:color w:val="404040"/>
          <w:sz w:val="24"/>
          <w:szCs w:val="24"/>
        </w:rPr>
      </w:pPr>
      <w:r w:rsidRPr="003F1AA2">
        <w:rPr>
          <w:rFonts w:ascii="Calibri" w:hAnsi="Calibri" w:cs="Calibri"/>
          <w:i/>
          <w:iCs/>
          <w:color w:val="404040"/>
          <w:sz w:val="24"/>
          <w:szCs w:val="24"/>
        </w:rPr>
        <w:t xml:space="preserve">Pour commissariat et sous commissariat </w:t>
      </w:r>
    </w:p>
    <w:p w14:paraId="0E9D2258" w14:textId="77777777" w:rsidR="00B068C8" w:rsidRPr="003F1AA2" w:rsidRDefault="00B068C8" w:rsidP="00B068C8">
      <w:pPr>
        <w:pStyle w:val="Paragraphedeliste"/>
        <w:numPr>
          <w:ilvl w:val="0"/>
          <w:numId w:val="13"/>
        </w:numPr>
        <w:tabs>
          <w:tab w:val="left" w:pos="476"/>
          <w:tab w:val="left" w:pos="477"/>
        </w:tabs>
        <w:spacing w:before="1"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Travaux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 xml:space="preserve">Préparatoire </w:t>
      </w:r>
    </w:p>
    <w:p w14:paraId="3D3B2FBC"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terrassements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remblais</w:t>
      </w:r>
    </w:p>
    <w:p w14:paraId="22A307C1"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 xml:space="preserve">Fondations </w:t>
      </w:r>
    </w:p>
    <w:p w14:paraId="636D4363" w14:textId="77777777" w:rsidR="00B068C8" w:rsidRPr="003F1AA2" w:rsidRDefault="00B068C8" w:rsidP="00B068C8">
      <w:pPr>
        <w:pStyle w:val="Paragraphedeliste"/>
        <w:tabs>
          <w:tab w:val="left" w:pos="476"/>
          <w:tab w:val="left" w:pos="477"/>
        </w:tabs>
        <w:spacing w:line="257" w:lineRule="exact"/>
        <w:ind w:left="476" w:firstLine="0"/>
        <w:jc w:val="both"/>
        <w:rPr>
          <w:rFonts w:ascii="Calibri" w:hAnsi="Calibri" w:cs="Calibri"/>
          <w:i/>
          <w:iCs/>
          <w:color w:val="404040"/>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bétons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fondations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structures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71BF29B8"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 xml:space="preserve">Elévations ;  </w:t>
      </w:r>
    </w:p>
    <w:p w14:paraId="4DB0623E" w14:textId="77777777" w:rsidR="00B068C8" w:rsidRPr="003F1AA2" w:rsidRDefault="00B068C8" w:rsidP="00B068C8">
      <w:pPr>
        <w:pStyle w:val="Paragraphedeliste"/>
        <w:numPr>
          <w:ilvl w:val="0"/>
          <w:numId w:val="13"/>
        </w:numPr>
        <w:tabs>
          <w:tab w:val="left" w:pos="476"/>
        </w:tabs>
        <w:spacing w:line="257" w:lineRule="exact"/>
        <w:ind w:hanging="334"/>
        <w:jc w:val="both"/>
        <w:rPr>
          <w:rFonts w:ascii="Calibri" w:hAnsi="Calibri" w:cs="Calibri"/>
          <w:i/>
          <w:iCs/>
          <w:color w:val="404040"/>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aménagements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extérieurs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02B5BBAB" w14:textId="77777777" w:rsidR="00B068C8" w:rsidRPr="003F1AA2" w:rsidRDefault="00B068C8" w:rsidP="00B068C8">
      <w:pPr>
        <w:pStyle w:val="Paragraphedeliste"/>
        <w:numPr>
          <w:ilvl w:val="0"/>
          <w:numId w:val="13"/>
        </w:numPr>
        <w:tabs>
          <w:tab w:val="left" w:pos="476"/>
          <w:tab w:val="left" w:pos="477"/>
        </w:tabs>
        <w:spacing w:before="2"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charpente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couverture,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plafond</w:t>
      </w:r>
    </w:p>
    <w:p w14:paraId="10ED4C1E"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 xml:space="preserve">Enduit </w:t>
      </w:r>
    </w:p>
    <w:p w14:paraId="7A8DC8D4"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revêtements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sol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2C5E6B1F" w14:textId="77777777" w:rsidR="00B068C8" w:rsidRPr="003F1AA2" w:rsidRDefault="00B068C8" w:rsidP="00B068C8">
      <w:pPr>
        <w:tabs>
          <w:tab w:val="left" w:pos="476"/>
          <w:tab w:val="left" w:pos="477"/>
        </w:tabs>
        <w:spacing w:line="257" w:lineRule="exact"/>
        <w:jc w:val="both"/>
        <w:rPr>
          <w:rFonts w:ascii="Calibri" w:hAnsi="Calibri" w:cs="Calibri"/>
          <w:i/>
          <w:iCs/>
          <w:color w:val="404040"/>
        </w:rPr>
      </w:pPr>
      <w:r w:rsidRPr="003F1AA2">
        <w:rPr>
          <w:rFonts w:ascii="Calibri" w:hAnsi="Calibri" w:cs="Calibri"/>
          <w:i/>
          <w:iCs/>
          <w:color w:val="404040"/>
        </w:rPr>
        <w:t xml:space="preserve">        -Les</w:t>
      </w:r>
      <w:r w:rsidRPr="003F1AA2">
        <w:rPr>
          <w:rFonts w:ascii="Calibri" w:hAnsi="Calibri" w:cs="Calibri"/>
          <w:i/>
          <w:iCs/>
          <w:color w:val="404040"/>
          <w:spacing w:val="-2"/>
        </w:rPr>
        <w:t xml:space="preserve"> </w:t>
      </w:r>
      <w:r w:rsidRPr="003F1AA2">
        <w:rPr>
          <w:rFonts w:ascii="Calibri" w:hAnsi="Calibri" w:cs="Calibri"/>
          <w:i/>
          <w:iCs/>
          <w:color w:val="404040"/>
        </w:rPr>
        <w:t>revêtements</w:t>
      </w:r>
      <w:r w:rsidRPr="003F1AA2">
        <w:rPr>
          <w:rFonts w:ascii="Calibri" w:hAnsi="Calibri" w:cs="Calibri"/>
          <w:i/>
          <w:iCs/>
          <w:color w:val="404040"/>
          <w:spacing w:val="-4"/>
        </w:rPr>
        <w:t xml:space="preserve"> </w:t>
      </w:r>
      <w:r w:rsidRPr="003F1AA2">
        <w:rPr>
          <w:rFonts w:ascii="Calibri" w:hAnsi="Calibri" w:cs="Calibri"/>
          <w:i/>
          <w:iCs/>
          <w:color w:val="404040"/>
        </w:rPr>
        <w:t>muraux</w:t>
      </w:r>
      <w:r w:rsidRPr="003F1AA2">
        <w:rPr>
          <w:rFonts w:ascii="Calibri" w:hAnsi="Calibri" w:cs="Calibri"/>
          <w:i/>
          <w:iCs/>
          <w:color w:val="404040"/>
          <w:spacing w:val="-2"/>
        </w:rPr>
        <w:t xml:space="preserve"> </w:t>
      </w:r>
      <w:r w:rsidRPr="003F1AA2">
        <w:rPr>
          <w:rFonts w:ascii="Calibri" w:hAnsi="Calibri" w:cs="Calibri"/>
          <w:i/>
          <w:iCs/>
          <w:color w:val="404040"/>
        </w:rPr>
        <w:t>et</w:t>
      </w:r>
      <w:r w:rsidRPr="003F1AA2">
        <w:rPr>
          <w:rFonts w:ascii="Calibri" w:hAnsi="Calibri" w:cs="Calibri"/>
          <w:i/>
          <w:iCs/>
          <w:color w:val="404040"/>
          <w:spacing w:val="-2"/>
        </w:rPr>
        <w:t xml:space="preserve"> </w:t>
      </w:r>
      <w:r w:rsidRPr="003F1AA2">
        <w:rPr>
          <w:rFonts w:ascii="Calibri" w:hAnsi="Calibri" w:cs="Calibri"/>
          <w:i/>
          <w:iCs/>
          <w:color w:val="404040"/>
        </w:rPr>
        <w:t>peinture</w:t>
      </w:r>
    </w:p>
    <w:p w14:paraId="3D4052B6"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huisseries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menuiseries</w:t>
      </w:r>
      <w:r w:rsidRPr="003F1AA2">
        <w:rPr>
          <w:rFonts w:ascii="Calibri" w:hAnsi="Calibri" w:cs="Calibri"/>
          <w:i/>
          <w:iCs/>
          <w:color w:val="404040"/>
          <w:spacing w:val="-2"/>
          <w:sz w:val="24"/>
          <w:szCs w:val="24"/>
        </w:rPr>
        <w:t xml:space="preserve"> en bois </w:t>
      </w:r>
      <w:r w:rsidRPr="003F1AA2">
        <w:rPr>
          <w:rFonts w:ascii="Calibri" w:hAnsi="Calibri" w:cs="Calibri"/>
          <w:i/>
          <w:iCs/>
          <w:color w:val="404040"/>
          <w:spacing w:val="-5"/>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métalliques,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vitrerie</w:t>
      </w:r>
    </w:p>
    <w:p w14:paraId="67B1F0C6"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plomberie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sanitaires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306EC1E9" w14:textId="77777777" w:rsidR="00B068C8" w:rsidRPr="003F1AA2" w:rsidRDefault="00B068C8" w:rsidP="00B068C8">
      <w:pPr>
        <w:pStyle w:val="Paragraphedeliste"/>
        <w:tabs>
          <w:tab w:val="left" w:pos="476"/>
          <w:tab w:val="left" w:pos="477"/>
        </w:tabs>
        <w:spacing w:line="257" w:lineRule="exact"/>
        <w:ind w:left="476" w:firstLine="0"/>
        <w:jc w:val="both"/>
        <w:rPr>
          <w:rFonts w:ascii="Calibri" w:hAnsi="Calibri" w:cs="Calibri"/>
          <w:i/>
          <w:iCs/>
          <w:color w:val="404040"/>
          <w:sz w:val="24"/>
          <w:szCs w:val="24"/>
        </w:rPr>
      </w:pPr>
      <w:r w:rsidRPr="003F1AA2">
        <w:rPr>
          <w:rFonts w:ascii="Calibri" w:hAnsi="Calibri" w:cs="Calibri"/>
          <w:i/>
          <w:iCs/>
          <w:color w:val="404040"/>
          <w:sz w:val="24"/>
          <w:szCs w:val="24"/>
        </w:rPr>
        <w:t>-L’adduction,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évacuations,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l’assainissement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2411C34A"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L’installation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électrique</w:t>
      </w:r>
    </w:p>
    <w:p w14:paraId="587DB7D6"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Matériels anti-incendie</w:t>
      </w:r>
    </w:p>
    <w:p w14:paraId="6A02714B"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 xml:space="preserve">Mur des soutènements, entré principale et caniveaux </w:t>
      </w:r>
    </w:p>
    <w:p w14:paraId="7AC1414E"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Forage et assise citerne d´eau</w:t>
      </w:r>
    </w:p>
    <w:p w14:paraId="62F33F3A" w14:textId="77777777" w:rsidR="00B068C8" w:rsidRPr="003F1AA2" w:rsidRDefault="00B068C8" w:rsidP="00B068C8">
      <w:pPr>
        <w:pStyle w:val="Paragraphedeliste"/>
        <w:numPr>
          <w:ilvl w:val="0"/>
          <w:numId w:val="13"/>
        </w:numPr>
        <w:tabs>
          <w:tab w:val="left" w:pos="476"/>
          <w:tab w:val="left" w:pos="477"/>
        </w:tabs>
        <w:spacing w:line="257" w:lineRule="exact"/>
        <w:ind w:hanging="361"/>
        <w:jc w:val="both"/>
        <w:rPr>
          <w:rFonts w:ascii="Calibri" w:hAnsi="Calibri" w:cs="Calibri"/>
          <w:i/>
          <w:iCs/>
          <w:color w:val="404040"/>
          <w:sz w:val="24"/>
          <w:szCs w:val="24"/>
        </w:rPr>
      </w:pPr>
      <w:r w:rsidRPr="003F1AA2">
        <w:rPr>
          <w:rFonts w:ascii="Calibri" w:hAnsi="Calibri" w:cs="Calibri"/>
          <w:i/>
          <w:iCs/>
          <w:color w:val="404040"/>
          <w:sz w:val="24"/>
          <w:szCs w:val="24"/>
        </w:rPr>
        <w:t xml:space="preserve">Système photovoltaïque </w:t>
      </w:r>
    </w:p>
    <w:p w14:paraId="28CD7182" w14:textId="77777777" w:rsidR="00B068C8" w:rsidRPr="003F1AA2" w:rsidRDefault="00B068C8" w:rsidP="00B068C8">
      <w:pPr>
        <w:jc w:val="both"/>
        <w:rPr>
          <w:rFonts w:ascii="Calibri" w:hAnsi="Calibri" w:cs="Calibri"/>
          <w:b/>
          <w:bCs/>
          <w:i/>
          <w:iCs/>
        </w:rPr>
      </w:pPr>
    </w:p>
    <w:p w14:paraId="6C884F1B" w14:textId="77777777" w:rsidR="00B068C8" w:rsidRPr="003F1AA2" w:rsidRDefault="00B068C8" w:rsidP="00B068C8">
      <w:pPr>
        <w:jc w:val="both"/>
        <w:rPr>
          <w:rFonts w:ascii="Calibri" w:hAnsi="Calibri" w:cs="Calibri"/>
          <w:b/>
          <w:bCs/>
          <w:i/>
          <w:iCs/>
        </w:rPr>
      </w:pPr>
    </w:p>
    <w:p w14:paraId="444FB891" w14:textId="77777777" w:rsidR="00B068C8" w:rsidRPr="003F1AA2" w:rsidRDefault="00B068C8" w:rsidP="00B068C8">
      <w:pPr>
        <w:jc w:val="both"/>
        <w:rPr>
          <w:rFonts w:ascii="Calibri" w:hAnsi="Calibri" w:cs="Calibri"/>
          <w:b/>
          <w:i/>
          <w:iCs/>
        </w:rPr>
      </w:pPr>
      <w:r w:rsidRPr="003F1AA2">
        <w:rPr>
          <w:rFonts w:ascii="Calibri" w:hAnsi="Calibri" w:cs="Calibri"/>
          <w:b/>
          <w:bCs/>
          <w:i/>
          <w:iCs/>
        </w:rPr>
        <w:t>Chapitre I</w:t>
      </w:r>
      <w:r w:rsidRPr="003F1AA2">
        <w:rPr>
          <w:rFonts w:ascii="Calibri" w:hAnsi="Calibri" w:cs="Calibri"/>
          <w:i/>
          <w:iCs/>
        </w:rPr>
        <w:t xml:space="preserve"> </w:t>
      </w:r>
      <w:r w:rsidRPr="003F1AA2">
        <w:rPr>
          <w:rFonts w:ascii="Calibri" w:hAnsi="Calibri" w:cs="Calibri"/>
          <w:b/>
          <w:i/>
          <w:iCs/>
        </w:rPr>
        <w:t>: GENERALITES</w:t>
      </w:r>
    </w:p>
    <w:p w14:paraId="416872F5" w14:textId="77777777" w:rsidR="00B068C8" w:rsidRPr="003F1AA2" w:rsidRDefault="00B068C8" w:rsidP="00B068C8">
      <w:pPr>
        <w:pStyle w:val="Listepuces2"/>
        <w:jc w:val="both"/>
        <w:rPr>
          <w:rFonts w:ascii="Calibri" w:hAnsi="Calibri" w:cs="Calibri"/>
          <w:i/>
          <w:iCs/>
          <w:sz w:val="24"/>
          <w:szCs w:val="24"/>
        </w:rPr>
      </w:pPr>
    </w:p>
    <w:p w14:paraId="5F0F0A80" w14:textId="77777777" w:rsidR="00B068C8" w:rsidRPr="003F1AA2" w:rsidRDefault="00B068C8" w:rsidP="00B068C8">
      <w:pPr>
        <w:pStyle w:val="Listepuces2"/>
        <w:jc w:val="both"/>
        <w:rPr>
          <w:rFonts w:ascii="Calibri" w:hAnsi="Calibri" w:cs="Calibri"/>
          <w:i/>
          <w:iCs/>
          <w:sz w:val="24"/>
          <w:szCs w:val="24"/>
        </w:rPr>
      </w:pPr>
      <w:r w:rsidRPr="003F1AA2">
        <w:rPr>
          <w:rFonts w:ascii="Calibri" w:hAnsi="Calibri" w:cs="Calibri"/>
          <w:i/>
          <w:iCs/>
          <w:sz w:val="24"/>
          <w:szCs w:val="24"/>
        </w:rPr>
        <w:t xml:space="preserve">Objet du cahier des prescriptions techniques </w:t>
      </w:r>
    </w:p>
    <w:p w14:paraId="5F12C71C" w14:textId="77777777" w:rsidR="00B068C8" w:rsidRPr="003F1AA2" w:rsidRDefault="00B068C8" w:rsidP="00B068C8">
      <w:pPr>
        <w:pStyle w:val="Listepuces2"/>
        <w:jc w:val="both"/>
        <w:rPr>
          <w:rStyle w:val="lev"/>
          <w:rFonts w:ascii="Calibri" w:hAnsi="Calibri" w:cs="Calibri"/>
          <w:b/>
          <w:bCs w:val="0"/>
          <w:i/>
          <w:iCs/>
          <w:sz w:val="24"/>
          <w:szCs w:val="24"/>
        </w:rPr>
      </w:pPr>
    </w:p>
    <w:p w14:paraId="6E6D6B9D" w14:textId="77777777" w:rsidR="00B068C8" w:rsidRPr="005335A2" w:rsidRDefault="00B068C8" w:rsidP="00B068C8">
      <w:pPr>
        <w:ind w:left="113" w:right="680"/>
        <w:jc w:val="both"/>
        <w:rPr>
          <w:rFonts w:ascii="Calibri" w:hAnsi="Calibri" w:cs="Calibri"/>
          <w:b/>
          <w:i/>
          <w:iCs/>
          <w:lang w:val="fr-FR"/>
        </w:rPr>
      </w:pPr>
      <w:r w:rsidRPr="005335A2">
        <w:rPr>
          <w:rFonts w:ascii="Calibri" w:hAnsi="Calibri" w:cs="Calibri"/>
          <w:i/>
          <w:iCs/>
          <w:lang w:val="fr-FR"/>
        </w:rPr>
        <w:t>Les prescriptions techniques du présent cahier des charges établissent les normes techniques et les méthodes d’exécution propres au marché des travaux de constructions du commissariat urbain et territorial, commissariat et sous commissariat de la police, dans la province du Nord-Kivu et Ituri, en République démocratique du Congo.</w:t>
      </w:r>
    </w:p>
    <w:p w14:paraId="76C65C32"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coûts des constructions éventuelles, notamment imprévue, transport et autre qui se révéleraient, devra être compris dans les prix de l’offre et l’adjudicataire ne pourra prétendre à aucune rémunération complémentaire.</w:t>
      </w:r>
    </w:p>
    <w:p w14:paraId="32CBD53D" w14:textId="77777777" w:rsidR="00B068C8" w:rsidRPr="005335A2" w:rsidRDefault="00B068C8" w:rsidP="00B068C8">
      <w:pPr>
        <w:ind w:left="113" w:right="680"/>
        <w:jc w:val="both"/>
        <w:rPr>
          <w:rFonts w:ascii="Calibri" w:hAnsi="Calibri" w:cs="Calibri"/>
          <w:i/>
          <w:iCs/>
          <w:lang w:val="fr-FR"/>
        </w:rPr>
      </w:pPr>
    </w:p>
    <w:p w14:paraId="50C04E5D"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L’adjudicataire est responsable de la préservation de l’environnement, en particulier et sans que cette liste soit exhaustive, par la non-création de zone de stagnation d’eau, la </w:t>
      </w:r>
      <w:r w:rsidRPr="005335A2">
        <w:rPr>
          <w:rFonts w:ascii="Calibri" w:hAnsi="Calibri" w:cs="Calibri"/>
          <w:i/>
          <w:iCs/>
          <w:lang w:val="fr-FR"/>
        </w:rPr>
        <w:lastRenderedPageBreak/>
        <w:t>lutte anti-érosion, l’enlèvement de ferrailles et détritus, le maintien en état de propreté du chantier, le non-déversement de produits polluants.</w:t>
      </w:r>
    </w:p>
    <w:p w14:paraId="7C8B3161" w14:textId="77777777" w:rsidR="00B068C8" w:rsidRPr="003F1AA2" w:rsidRDefault="00B068C8" w:rsidP="00B068C8">
      <w:pPr>
        <w:pStyle w:val="Corpsdetexte"/>
        <w:ind w:left="113" w:right="680"/>
        <w:jc w:val="both"/>
        <w:rPr>
          <w:rFonts w:ascii="Calibri" w:hAnsi="Calibri" w:cs="Calibri"/>
          <w:i/>
          <w:iCs/>
          <w:color w:val="404040"/>
          <w:sz w:val="24"/>
          <w:szCs w:val="24"/>
        </w:rPr>
      </w:pPr>
      <w:r w:rsidRPr="003F1AA2">
        <w:rPr>
          <w:rFonts w:ascii="Calibri" w:hAnsi="Calibri" w:cs="Calibri"/>
          <w:i/>
          <w:iCs/>
          <w:color w:val="404040"/>
          <w:sz w:val="24"/>
          <w:szCs w:val="24"/>
        </w:rPr>
        <w:t>L’entreprise comprend la fourniture et la mise en œuvre des matériaux et matériels pour tous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 énoncés au présent cahier spécial des charges et précisés aux plans et autres documents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contractuels.</w:t>
      </w:r>
    </w:p>
    <w:p w14:paraId="02F25027" w14:textId="77777777" w:rsidR="00B068C8" w:rsidRPr="003F1AA2" w:rsidRDefault="00B068C8" w:rsidP="00B068C8">
      <w:pPr>
        <w:pStyle w:val="Corpsdetexte"/>
        <w:spacing w:before="2"/>
        <w:ind w:left="113" w:right="680"/>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cahier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Spécial</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Charges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d’exécutions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complètent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mutuellement.</w:t>
      </w:r>
    </w:p>
    <w:p w14:paraId="24F989AA" w14:textId="77777777" w:rsidR="00B068C8" w:rsidRPr="003F1AA2" w:rsidRDefault="00B068C8" w:rsidP="00B068C8">
      <w:pPr>
        <w:pStyle w:val="Corpsdetexte"/>
        <w:spacing w:before="1"/>
        <w:ind w:left="113"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effectués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manière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respecter</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conditions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environnementales,</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 xml:space="preserve">de </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santé 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sécurités qui</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résument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1422F9A8" w14:textId="77777777" w:rsidR="00B068C8" w:rsidRPr="003F1AA2" w:rsidRDefault="00B068C8" w:rsidP="00B068C8">
      <w:pPr>
        <w:pStyle w:val="Paragraphedeliste"/>
        <w:numPr>
          <w:ilvl w:val="0"/>
          <w:numId w:val="13"/>
        </w:numPr>
        <w:tabs>
          <w:tab w:val="left" w:pos="476"/>
          <w:tab w:val="left" w:pos="477"/>
        </w:tabs>
        <w:spacing w:before="1"/>
        <w:ind w:left="113" w:right="680" w:hanging="360"/>
        <w:jc w:val="both"/>
        <w:rPr>
          <w:rFonts w:ascii="Calibri" w:hAnsi="Calibri" w:cs="Calibri"/>
          <w:i/>
          <w:iCs/>
          <w:color w:val="404040"/>
          <w:sz w:val="24"/>
          <w:szCs w:val="24"/>
        </w:rPr>
      </w:pPr>
      <w:r w:rsidRPr="003F1AA2">
        <w:rPr>
          <w:rFonts w:ascii="Calibri" w:hAnsi="Calibri" w:cs="Calibri"/>
          <w:i/>
          <w:iCs/>
          <w:color w:val="404040"/>
          <w:sz w:val="24"/>
          <w:szCs w:val="24"/>
        </w:rPr>
        <w:t>Tant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qu’il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trouve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personnel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l’entrepreneur devra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revêtir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casques de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sécurité,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tenues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chaussures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homologués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1CD063AC" w14:textId="77777777" w:rsidR="00B068C8" w:rsidRPr="003F1AA2" w:rsidRDefault="00B068C8" w:rsidP="00B068C8">
      <w:pPr>
        <w:pStyle w:val="Paragraphedeliste"/>
        <w:numPr>
          <w:ilvl w:val="0"/>
          <w:numId w:val="13"/>
        </w:numPr>
        <w:tabs>
          <w:tab w:val="left" w:pos="476"/>
          <w:tab w:val="left" w:pos="477"/>
        </w:tabs>
        <w:spacing w:before="1"/>
        <w:ind w:left="113" w:right="680" w:hanging="360"/>
        <w:jc w:val="both"/>
        <w:rPr>
          <w:rFonts w:ascii="Calibri" w:hAnsi="Calibri" w:cs="Calibri"/>
          <w:i/>
          <w:iCs/>
          <w:color w:val="404040"/>
          <w:sz w:val="24"/>
          <w:szCs w:val="24"/>
        </w:rPr>
      </w:pPr>
      <w:r w:rsidRPr="003F1AA2">
        <w:rPr>
          <w:rFonts w:ascii="Calibri" w:hAnsi="Calibri" w:cs="Calibri"/>
          <w:i/>
          <w:iCs/>
          <w:color w:val="404040"/>
          <w:spacing w:val="-1"/>
          <w:sz w:val="24"/>
          <w:szCs w:val="24"/>
        </w:rPr>
        <w:t>Le</w:t>
      </w:r>
      <w:r w:rsidRPr="003F1AA2">
        <w:rPr>
          <w:rFonts w:ascii="Calibri" w:hAnsi="Calibri" w:cs="Calibri"/>
          <w:i/>
          <w:iCs/>
          <w:color w:val="404040"/>
          <w:spacing w:val="-8"/>
          <w:sz w:val="24"/>
          <w:szCs w:val="24"/>
        </w:rPr>
        <w:t xml:space="preserve"> </w:t>
      </w:r>
      <w:r w:rsidRPr="003F1AA2">
        <w:rPr>
          <w:rFonts w:ascii="Calibri" w:hAnsi="Calibri" w:cs="Calibri"/>
          <w:i/>
          <w:iCs/>
          <w:color w:val="404040"/>
          <w:spacing w:val="-1"/>
          <w:sz w:val="24"/>
          <w:szCs w:val="24"/>
        </w:rPr>
        <w:t>chantier</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devra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maintenu</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propre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moment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mesures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appropriées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prise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stockage, le transport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rejet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déchets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solides 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liquides</w:t>
      </w:r>
    </w:p>
    <w:p w14:paraId="018C7576" w14:textId="77777777" w:rsidR="00B068C8" w:rsidRPr="003F1AA2" w:rsidRDefault="00B068C8" w:rsidP="00B068C8">
      <w:pPr>
        <w:pStyle w:val="Paragraphedeliste"/>
        <w:numPr>
          <w:ilvl w:val="0"/>
          <w:numId w:val="13"/>
        </w:numPr>
        <w:tabs>
          <w:tab w:val="left" w:pos="476"/>
          <w:tab w:val="left" w:pos="477"/>
        </w:tabs>
        <w:ind w:left="113" w:right="680" w:hanging="360"/>
        <w:jc w:val="both"/>
        <w:rPr>
          <w:rFonts w:ascii="Calibri" w:hAnsi="Calibri" w:cs="Calibri"/>
          <w:i/>
          <w:iCs/>
          <w:color w:val="404040"/>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responsable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l’installation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d’équipement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sanitaire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adéquat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main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d’œuvre ;</w:t>
      </w:r>
    </w:p>
    <w:p w14:paraId="0482D749" w14:textId="77777777" w:rsidR="00B068C8" w:rsidRPr="003F1AA2" w:rsidRDefault="00B068C8" w:rsidP="00B068C8">
      <w:pPr>
        <w:pStyle w:val="Paragraphedeliste"/>
        <w:numPr>
          <w:ilvl w:val="0"/>
          <w:numId w:val="13"/>
        </w:numPr>
        <w:tabs>
          <w:tab w:val="left" w:pos="476"/>
          <w:tab w:val="left" w:pos="477"/>
        </w:tabs>
        <w:ind w:left="113" w:right="680" w:hanging="360"/>
        <w:jc w:val="both"/>
        <w:rPr>
          <w:rFonts w:ascii="Calibri" w:hAnsi="Calibri" w:cs="Calibri"/>
          <w:i/>
          <w:iCs/>
          <w:color w:val="404040"/>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prendra</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2"/>
          <w:sz w:val="24"/>
          <w:szCs w:val="24"/>
        </w:rPr>
        <w:t xml:space="preserve"> </w:t>
      </w:r>
      <w:r w:rsidRPr="003F1AA2">
        <w:rPr>
          <w:rFonts w:ascii="Calibri" w:hAnsi="Calibri" w:cs="Calibri"/>
          <w:i/>
          <w:iCs/>
          <w:color w:val="404040"/>
          <w:sz w:val="24"/>
          <w:szCs w:val="24"/>
        </w:rPr>
        <w:t>mesures</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raisonnables</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prévenir</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déversement</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susceptibles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polluer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cours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2A89AD77" w14:textId="77777777" w:rsidR="00B068C8" w:rsidRPr="003F1AA2" w:rsidRDefault="00B068C8" w:rsidP="00B068C8">
      <w:pPr>
        <w:pStyle w:val="Corpsdetexte"/>
        <w:spacing w:before="9"/>
        <w:ind w:left="113" w:right="680"/>
        <w:jc w:val="both"/>
        <w:rPr>
          <w:rFonts w:ascii="Calibri" w:hAnsi="Calibri" w:cs="Calibri"/>
          <w:i/>
          <w:iCs/>
          <w:sz w:val="24"/>
          <w:szCs w:val="24"/>
        </w:rPr>
      </w:pPr>
    </w:p>
    <w:p w14:paraId="7ED07810" w14:textId="77777777" w:rsidR="00B068C8" w:rsidRPr="003F1AA2" w:rsidRDefault="00B068C8" w:rsidP="00B068C8">
      <w:pPr>
        <w:pStyle w:val="Corpsdetexte"/>
        <w:spacing w:before="1" w:line="276" w:lineRule="auto"/>
        <w:ind w:left="113" w:right="680"/>
        <w:jc w:val="both"/>
        <w:rPr>
          <w:rFonts w:ascii="Calibri" w:hAnsi="Calibri" w:cs="Calibri"/>
          <w:i/>
          <w:iCs/>
          <w:sz w:val="24"/>
          <w:szCs w:val="24"/>
        </w:rPr>
      </w:pPr>
      <w:r w:rsidRPr="003F1AA2">
        <w:rPr>
          <w:rFonts w:ascii="Calibri" w:hAnsi="Calibri" w:cs="Calibri"/>
          <w:i/>
          <w:iCs/>
          <w:color w:val="404040"/>
          <w:sz w:val="24"/>
          <w:szCs w:val="24"/>
        </w:rPr>
        <w:t>Les travaux doivent se faire en tout professionnalisme suivant les règles de l’art. des mêmes,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employés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parfaite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concordance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normes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scientifiques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modernes.</w:t>
      </w:r>
    </w:p>
    <w:p w14:paraId="1E9B09D2" w14:textId="77777777" w:rsidR="00B068C8" w:rsidRPr="003F1AA2" w:rsidRDefault="00B068C8" w:rsidP="00B068C8">
      <w:pPr>
        <w:pStyle w:val="Corpsdetexte"/>
        <w:spacing w:line="276" w:lineRule="auto"/>
        <w:ind w:left="113" w:right="680"/>
        <w:jc w:val="both"/>
        <w:rPr>
          <w:rFonts w:ascii="Calibri" w:hAnsi="Calibri" w:cs="Calibri"/>
          <w:i/>
          <w:iCs/>
          <w:sz w:val="24"/>
          <w:szCs w:val="24"/>
        </w:rPr>
      </w:pPr>
      <w:r w:rsidRPr="003F1AA2">
        <w:rPr>
          <w:rFonts w:ascii="Calibri" w:hAnsi="Calibri" w:cs="Calibri"/>
          <w:i/>
          <w:iCs/>
          <w:color w:val="404040"/>
          <w:sz w:val="24"/>
          <w:szCs w:val="24"/>
        </w:rPr>
        <w:t>Avant de les mettre en œuvre, l’Entrepreneur fournira à l’agrément du Contrôleur technique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échantillon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qu’il 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propose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mettre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 œuvre.</w:t>
      </w:r>
    </w:p>
    <w:p w14:paraId="3CD46CDE" w14:textId="77777777" w:rsidR="00B068C8" w:rsidRPr="003F1AA2" w:rsidRDefault="00B068C8" w:rsidP="00B068C8">
      <w:pPr>
        <w:pStyle w:val="Corpsdetexte"/>
        <w:spacing w:before="1" w:line="276" w:lineRule="auto"/>
        <w:ind w:left="113" w:right="680"/>
        <w:jc w:val="both"/>
        <w:rPr>
          <w:rFonts w:ascii="Calibri" w:hAnsi="Calibri" w:cs="Calibri"/>
          <w:i/>
          <w:iCs/>
          <w:sz w:val="24"/>
          <w:szCs w:val="24"/>
        </w:rPr>
      </w:pPr>
      <w:r w:rsidRPr="003F1AA2">
        <w:rPr>
          <w:rFonts w:ascii="Calibri" w:hAnsi="Calibri" w:cs="Calibri"/>
          <w:i/>
          <w:iCs/>
          <w:color w:val="404040"/>
          <w:sz w:val="24"/>
          <w:szCs w:val="24"/>
        </w:rPr>
        <w:t>Les matériaux réellement employés sur chantier doivent être de même qualité et composition 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échantillons retenus.</w:t>
      </w:r>
    </w:p>
    <w:p w14:paraId="3C61679A" w14:textId="77777777" w:rsidR="00B068C8" w:rsidRPr="003F1AA2" w:rsidRDefault="00B068C8" w:rsidP="00B068C8">
      <w:pPr>
        <w:pStyle w:val="Corpsdetexte"/>
        <w:spacing w:line="237" w:lineRule="exact"/>
        <w:ind w:left="113" w:right="680"/>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sensé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avoir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pris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connaissance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l’origine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la</w:t>
      </w:r>
    </w:p>
    <w:p w14:paraId="7FD04872" w14:textId="77777777" w:rsidR="00B068C8" w:rsidRPr="003F1AA2" w:rsidRDefault="00B068C8" w:rsidP="00B068C8">
      <w:pPr>
        <w:pStyle w:val="Corpsdetexte"/>
        <w:spacing w:before="37"/>
        <w:ind w:left="113" w:right="680"/>
        <w:jc w:val="both"/>
        <w:rPr>
          <w:rFonts w:ascii="Calibri" w:hAnsi="Calibri" w:cs="Calibri"/>
          <w:i/>
          <w:iCs/>
          <w:sz w:val="24"/>
          <w:szCs w:val="24"/>
        </w:rPr>
      </w:pPr>
      <w:r w:rsidRPr="003F1AA2">
        <w:rPr>
          <w:rFonts w:ascii="Calibri" w:hAnsi="Calibri" w:cs="Calibri"/>
          <w:i/>
          <w:iCs/>
          <w:color w:val="404040"/>
          <w:sz w:val="24"/>
          <w:szCs w:val="24"/>
        </w:rPr>
        <w:t>Remise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son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devis.</w:t>
      </w:r>
    </w:p>
    <w:p w14:paraId="747844E2" w14:textId="77777777" w:rsidR="00B068C8" w:rsidRPr="003F1AA2" w:rsidRDefault="00B068C8" w:rsidP="00B068C8">
      <w:pPr>
        <w:pStyle w:val="Corpsdetexte"/>
        <w:spacing w:before="35"/>
        <w:ind w:left="113" w:right="680"/>
        <w:jc w:val="both"/>
        <w:rPr>
          <w:rFonts w:ascii="Calibri" w:hAnsi="Calibri" w:cs="Calibri"/>
          <w:i/>
          <w:iCs/>
          <w:sz w:val="24"/>
          <w:szCs w:val="24"/>
        </w:rPr>
      </w:pPr>
      <w:r w:rsidRPr="003F1AA2">
        <w:rPr>
          <w:rFonts w:ascii="Calibri" w:hAnsi="Calibri" w:cs="Calibri"/>
          <w:i/>
          <w:iCs/>
          <w:color w:val="404040"/>
          <w:sz w:val="24"/>
          <w:szCs w:val="24"/>
        </w:rPr>
        <w:t>Aucune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réclamation</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recevable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concernant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prix</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revient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utilisés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leur</w:t>
      </w:r>
    </w:p>
    <w:p w14:paraId="44F77B87" w14:textId="77777777" w:rsidR="00B068C8" w:rsidRPr="003F1AA2" w:rsidRDefault="00B068C8" w:rsidP="00B068C8">
      <w:pPr>
        <w:pStyle w:val="Corpsdetexte"/>
        <w:spacing w:before="35"/>
        <w:ind w:left="113" w:right="680"/>
        <w:jc w:val="both"/>
        <w:rPr>
          <w:rFonts w:ascii="Calibri" w:hAnsi="Calibri" w:cs="Calibri"/>
          <w:i/>
          <w:iCs/>
          <w:sz w:val="24"/>
          <w:szCs w:val="24"/>
        </w:rPr>
      </w:pPr>
      <w:r w:rsidRPr="003F1AA2">
        <w:rPr>
          <w:rFonts w:ascii="Calibri" w:hAnsi="Calibri" w:cs="Calibri"/>
          <w:i/>
          <w:iCs/>
          <w:color w:val="404040"/>
          <w:sz w:val="24"/>
          <w:szCs w:val="24"/>
        </w:rPr>
        <w:t>Délai</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d’approvisionnement.</w:t>
      </w:r>
    </w:p>
    <w:p w14:paraId="654AB365" w14:textId="77777777" w:rsidR="00B068C8" w:rsidRPr="005335A2" w:rsidRDefault="00B068C8" w:rsidP="00B068C8">
      <w:pPr>
        <w:jc w:val="both"/>
        <w:rPr>
          <w:rFonts w:ascii="Calibri" w:hAnsi="Calibri" w:cs="Calibri"/>
          <w:b/>
          <w:i/>
          <w:iCs/>
          <w:u w:val="single"/>
          <w:lang w:val="fr-FR"/>
        </w:rPr>
      </w:pPr>
    </w:p>
    <w:p w14:paraId="7DD12339" w14:textId="77777777" w:rsidR="00B068C8" w:rsidRPr="005335A2" w:rsidRDefault="00B068C8" w:rsidP="00B068C8">
      <w:pPr>
        <w:jc w:val="both"/>
        <w:rPr>
          <w:rFonts w:ascii="Calibri" w:hAnsi="Calibri" w:cs="Calibri"/>
          <w:b/>
          <w:i/>
          <w:iCs/>
          <w:u w:val="single"/>
          <w:lang w:val="fr-FR"/>
        </w:rPr>
      </w:pPr>
      <w:r w:rsidRPr="005335A2">
        <w:rPr>
          <w:rFonts w:ascii="Calibri" w:hAnsi="Calibri" w:cs="Calibri"/>
          <w:b/>
          <w:i/>
          <w:iCs/>
          <w:u w:val="single"/>
          <w:lang w:val="fr-FR"/>
        </w:rPr>
        <w:t>Article 1 : Documents</w:t>
      </w:r>
    </w:p>
    <w:p w14:paraId="5B41335F" w14:textId="77777777" w:rsidR="00B068C8" w:rsidRPr="003F1AA2" w:rsidRDefault="00B068C8" w:rsidP="00B068C8">
      <w:pPr>
        <w:pStyle w:val="Corpsdetexte"/>
        <w:spacing w:before="4"/>
        <w:ind w:left="0"/>
        <w:jc w:val="both"/>
        <w:rPr>
          <w:rFonts w:ascii="Calibri" w:hAnsi="Calibri" w:cs="Calibri"/>
          <w:i/>
          <w:iCs/>
          <w:sz w:val="24"/>
          <w:szCs w:val="24"/>
        </w:rPr>
      </w:pPr>
    </w:p>
    <w:p w14:paraId="6F5CB27A" w14:textId="77777777" w:rsidR="00B068C8" w:rsidRPr="005335A2" w:rsidRDefault="00B068C8" w:rsidP="00B068C8">
      <w:pPr>
        <w:pStyle w:val="Titre4"/>
        <w:ind w:left="116"/>
        <w:jc w:val="both"/>
        <w:rPr>
          <w:rFonts w:cs="Calibri"/>
          <w:i/>
          <w:iCs/>
          <w:sz w:val="24"/>
          <w:szCs w:val="24"/>
          <w:lang w:val="fr-FR"/>
        </w:rPr>
      </w:pPr>
      <w:r w:rsidRPr="005335A2">
        <w:rPr>
          <w:rFonts w:cs="Calibri"/>
          <w:i/>
          <w:iCs/>
          <w:color w:val="404040"/>
          <w:sz w:val="24"/>
          <w:szCs w:val="24"/>
          <w:lang w:val="fr-FR"/>
        </w:rPr>
        <w:t>Préséance</w:t>
      </w:r>
      <w:r w:rsidRPr="005335A2">
        <w:rPr>
          <w:rFonts w:cs="Calibri"/>
          <w:i/>
          <w:iCs/>
          <w:color w:val="404040"/>
          <w:spacing w:val="-5"/>
          <w:sz w:val="24"/>
          <w:szCs w:val="24"/>
          <w:lang w:val="fr-FR"/>
        </w:rPr>
        <w:t xml:space="preserve"> </w:t>
      </w:r>
      <w:r w:rsidRPr="005335A2">
        <w:rPr>
          <w:rFonts w:cs="Calibri"/>
          <w:i/>
          <w:iCs/>
          <w:color w:val="404040"/>
          <w:sz w:val="24"/>
          <w:szCs w:val="24"/>
          <w:lang w:val="fr-FR"/>
        </w:rPr>
        <w:t>des</w:t>
      </w:r>
      <w:r w:rsidRPr="005335A2">
        <w:rPr>
          <w:rFonts w:cs="Calibri"/>
          <w:i/>
          <w:iCs/>
          <w:color w:val="404040"/>
          <w:spacing w:val="-3"/>
          <w:sz w:val="24"/>
          <w:szCs w:val="24"/>
          <w:lang w:val="fr-FR"/>
        </w:rPr>
        <w:t xml:space="preserve"> </w:t>
      </w:r>
      <w:r w:rsidRPr="005335A2">
        <w:rPr>
          <w:rFonts w:cs="Calibri"/>
          <w:i/>
          <w:iCs/>
          <w:color w:val="404040"/>
          <w:sz w:val="24"/>
          <w:szCs w:val="24"/>
          <w:lang w:val="fr-FR"/>
        </w:rPr>
        <w:t>documents</w:t>
      </w:r>
      <w:r w:rsidRPr="005335A2">
        <w:rPr>
          <w:rFonts w:cs="Calibri"/>
          <w:i/>
          <w:iCs/>
          <w:color w:val="404040"/>
          <w:spacing w:val="-3"/>
          <w:sz w:val="24"/>
          <w:szCs w:val="24"/>
          <w:lang w:val="fr-FR"/>
        </w:rPr>
        <w:t xml:space="preserve"> </w:t>
      </w:r>
      <w:r w:rsidRPr="005335A2">
        <w:rPr>
          <w:rFonts w:cs="Calibri"/>
          <w:i/>
          <w:iCs/>
          <w:color w:val="404040"/>
          <w:sz w:val="24"/>
          <w:szCs w:val="24"/>
          <w:lang w:val="fr-FR"/>
        </w:rPr>
        <w:t>techniques</w:t>
      </w:r>
    </w:p>
    <w:p w14:paraId="5237F2E5" w14:textId="77777777" w:rsidR="00B068C8" w:rsidRPr="003F1AA2" w:rsidRDefault="00B068C8" w:rsidP="00B068C8">
      <w:pPr>
        <w:pStyle w:val="Corpsdetexte"/>
        <w:spacing w:before="1"/>
        <w:ind w:left="0"/>
        <w:jc w:val="both"/>
        <w:rPr>
          <w:rFonts w:ascii="Calibri" w:hAnsi="Calibri" w:cs="Calibri"/>
          <w:b/>
          <w:i/>
          <w:iCs/>
          <w:sz w:val="24"/>
          <w:szCs w:val="24"/>
        </w:rPr>
      </w:pPr>
    </w:p>
    <w:p w14:paraId="476E2FB4"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En</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différence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documents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fournis.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L’ordre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préséance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s’appliquera</w:t>
      </w:r>
    </w:p>
    <w:p w14:paraId="6928F789"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Comme suit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63AD393B" w14:textId="77777777" w:rsidR="00B068C8" w:rsidRPr="003F1AA2" w:rsidRDefault="00B068C8" w:rsidP="00B068C8">
      <w:pPr>
        <w:pStyle w:val="Corpsdetexte"/>
        <w:spacing w:before="2" w:line="238" w:lineRule="exact"/>
        <w:jc w:val="both"/>
        <w:rPr>
          <w:rFonts w:ascii="Calibri" w:hAnsi="Calibri" w:cs="Calibri"/>
          <w:i/>
          <w:iCs/>
          <w:sz w:val="24"/>
          <w:szCs w:val="24"/>
        </w:rPr>
      </w:pPr>
      <w:r w:rsidRPr="003F1AA2">
        <w:rPr>
          <w:rFonts w:ascii="Calibri" w:hAnsi="Calibri" w:cs="Calibri"/>
          <w:i/>
          <w:iCs/>
          <w:color w:val="404040"/>
          <w:sz w:val="24"/>
          <w:szCs w:val="24"/>
        </w:rPr>
        <w:t>1</w:t>
      </w:r>
      <w:r w:rsidRPr="003F1AA2">
        <w:rPr>
          <w:rFonts w:ascii="Calibri" w:hAnsi="Calibri" w:cs="Calibri"/>
          <w:i/>
          <w:iCs/>
          <w:color w:val="404040"/>
          <w:position w:val="6"/>
          <w:sz w:val="24"/>
          <w:szCs w:val="24"/>
        </w:rPr>
        <w:t>er</w:t>
      </w:r>
      <w:r w:rsidRPr="003F1AA2">
        <w:rPr>
          <w:rFonts w:ascii="Calibri" w:hAnsi="Calibri" w:cs="Calibri"/>
          <w:i/>
          <w:iCs/>
          <w:color w:val="404040"/>
          <w:spacing w:val="15"/>
          <w:position w:val="6"/>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Cahier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spécifique 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charges</w:t>
      </w:r>
    </w:p>
    <w:p w14:paraId="07796CF2" w14:textId="77777777" w:rsidR="00B068C8" w:rsidRPr="003F1AA2" w:rsidRDefault="00B068C8" w:rsidP="00B068C8">
      <w:pPr>
        <w:pStyle w:val="Corpsdetexte"/>
        <w:ind w:left="113" w:right="3402"/>
        <w:jc w:val="both"/>
        <w:rPr>
          <w:rFonts w:ascii="Calibri" w:hAnsi="Calibri" w:cs="Calibri"/>
          <w:i/>
          <w:iCs/>
          <w:color w:val="404040"/>
          <w:spacing w:val="-48"/>
          <w:sz w:val="24"/>
          <w:szCs w:val="24"/>
        </w:rPr>
      </w:pPr>
      <w:r w:rsidRPr="003F1AA2">
        <w:rPr>
          <w:rFonts w:ascii="Calibri" w:hAnsi="Calibri" w:cs="Calibri"/>
          <w:i/>
          <w:iCs/>
          <w:color w:val="404040"/>
          <w:sz w:val="24"/>
          <w:szCs w:val="24"/>
        </w:rPr>
        <w:t>2</w:t>
      </w:r>
      <w:r w:rsidRPr="003F1AA2">
        <w:rPr>
          <w:rFonts w:ascii="Calibri" w:hAnsi="Calibri" w:cs="Calibri"/>
          <w:i/>
          <w:iCs/>
          <w:color w:val="404040"/>
          <w:position w:val="6"/>
          <w:sz w:val="24"/>
          <w:szCs w:val="24"/>
        </w:rPr>
        <w:t xml:space="preserve">ème </w:t>
      </w:r>
      <w:r w:rsidRPr="003F1AA2">
        <w:rPr>
          <w:rFonts w:ascii="Calibri" w:hAnsi="Calibri" w:cs="Calibri"/>
          <w:i/>
          <w:iCs/>
          <w:color w:val="404040"/>
          <w:sz w:val="24"/>
          <w:szCs w:val="24"/>
        </w:rPr>
        <w:t>– Les pièces graphiques (plans, coupes, détails)</w:t>
      </w:r>
      <w:r w:rsidRPr="003F1AA2">
        <w:rPr>
          <w:rFonts w:ascii="Calibri" w:hAnsi="Calibri" w:cs="Calibri"/>
          <w:i/>
          <w:iCs/>
          <w:color w:val="404040"/>
          <w:spacing w:val="-48"/>
          <w:sz w:val="24"/>
          <w:szCs w:val="24"/>
        </w:rPr>
        <w:t xml:space="preserve"> </w:t>
      </w:r>
    </w:p>
    <w:p w14:paraId="58553197" w14:textId="77777777" w:rsidR="00B068C8" w:rsidRPr="003F1AA2" w:rsidRDefault="00B068C8" w:rsidP="00B068C8">
      <w:pPr>
        <w:pStyle w:val="Corpsdetexte"/>
        <w:ind w:right="4691"/>
        <w:jc w:val="both"/>
        <w:rPr>
          <w:rFonts w:ascii="Calibri" w:hAnsi="Calibri" w:cs="Calibri"/>
          <w:i/>
          <w:iCs/>
          <w:sz w:val="24"/>
          <w:szCs w:val="24"/>
        </w:rPr>
      </w:pPr>
      <w:r w:rsidRPr="003F1AA2">
        <w:rPr>
          <w:rFonts w:ascii="Calibri" w:hAnsi="Calibri" w:cs="Calibri"/>
          <w:i/>
          <w:iCs/>
          <w:color w:val="404040"/>
          <w:sz w:val="24"/>
          <w:szCs w:val="24"/>
        </w:rPr>
        <w:t>3</w:t>
      </w:r>
      <w:r w:rsidRPr="003F1AA2">
        <w:rPr>
          <w:rFonts w:ascii="Calibri" w:hAnsi="Calibri" w:cs="Calibri"/>
          <w:i/>
          <w:iCs/>
          <w:color w:val="404040"/>
          <w:position w:val="6"/>
          <w:sz w:val="24"/>
          <w:szCs w:val="24"/>
        </w:rPr>
        <w:t>ème</w:t>
      </w:r>
      <w:r w:rsidRPr="003F1AA2">
        <w:rPr>
          <w:rFonts w:ascii="Calibri" w:hAnsi="Calibri" w:cs="Calibri"/>
          <w:i/>
          <w:iCs/>
          <w:color w:val="404040"/>
          <w:spacing w:val="15"/>
          <w:position w:val="6"/>
          <w:sz w:val="24"/>
          <w:szCs w:val="24"/>
        </w:rPr>
        <w:t xml:space="preserve"> </w:t>
      </w:r>
      <w:r w:rsidRPr="003F1AA2">
        <w:rPr>
          <w:rFonts w:ascii="Calibri" w:hAnsi="Calibri" w:cs="Calibri"/>
          <w:i/>
          <w:iCs/>
          <w:color w:val="404040"/>
          <w:sz w:val="24"/>
          <w:szCs w:val="24"/>
        </w:rPr>
        <w:t>– 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Bordereau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prix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unitaire</w:t>
      </w:r>
    </w:p>
    <w:p w14:paraId="575C581A" w14:textId="77777777" w:rsidR="00B068C8" w:rsidRPr="005335A2" w:rsidRDefault="00B068C8" w:rsidP="00B068C8">
      <w:pPr>
        <w:pStyle w:val="Titre4"/>
        <w:ind w:left="116"/>
        <w:jc w:val="both"/>
        <w:rPr>
          <w:rFonts w:cs="Calibri"/>
          <w:i/>
          <w:iCs/>
          <w:sz w:val="24"/>
          <w:szCs w:val="24"/>
          <w:lang w:val="fr-FR"/>
        </w:rPr>
      </w:pPr>
      <w:r w:rsidRPr="005335A2">
        <w:rPr>
          <w:rFonts w:cs="Calibri"/>
          <w:i/>
          <w:iCs/>
          <w:color w:val="404040"/>
          <w:sz w:val="24"/>
          <w:szCs w:val="24"/>
          <w:lang w:val="fr-FR"/>
        </w:rPr>
        <w:t>Plans</w:t>
      </w:r>
      <w:r w:rsidRPr="005335A2">
        <w:rPr>
          <w:rFonts w:cs="Calibri"/>
          <w:i/>
          <w:iCs/>
          <w:color w:val="404040"/>
          <w:spacing w:val="-3"/>
          <w:sz w:val="24"/>
          <w:szCs w:val="24"/>
          <w:lang w:val="fr-FR"/>
        </w:rPr>
        <w:t xml:space="preserve"> </w:t>
      </w:r>
      <w:r w:rsidRPr="005335A2">
        <w:rPr>
          <w:rFonts w:cs="Calibri"/>
          <w:i/>
          <w:iCs/>
          <w:color w:val="404040"/>
          <w:sz w:val="24"/>
          <w:szCs w:val="24"/>
          <w:lang w:val="fr-FR"/>
        </w:rPr>
        <w:t>d’exécution</w:t>
      </w:r>
    </w:p>
    <w:p w14:paraId="0CACCD04" w14:textId="77777777" w:rsidR="00B068C8" w:rsidRPr="003F1AA2" w:rsidRDefault="00B068C8" w:rsidP="00B068C8">
      <w:pPr>
        <w:pStyle w:val="Corpsdetexte"/>
        <w:ind w:left="0"/>
        <w:jc w:val="both"/>
        <w:rPr>
          <w:rFonts w:ascii="Calibri" w:hAnsi="Calibri" w:cs="Calibri"/>
          <w:b/>
          <w:i/>
          <w:iCs/>
          <w:sz w:val="24"/>
          <w:szCs w:val="24"/>
        </w:rPr>
      </w:pPr>
    </w:p>
    <w:p w14:paraId="5C41D7AF" w14:textId="77777777" w:rsidR="00B068C8" w:rsidRPr="003F1AA2" w:rsidRDefault="00B068C8" w:rsidP="00B068C8">
      <w:pPr>
        <w:pStyle w:val="Corpsdetexte"/>
        <w:ind w:right="678"/>
        <w:jc w:val="both"/>
        <w:rPr>
          <w:rFonts w:ascii="Calibri" w:hAnsi="Calibri" w:cs="Calibri"/>
          <w:i/>
          <w:iCs/>
          <w:sz w:val="24"/>
          <w:szCs w:val="24"/>
        </w:rPr>
      </w:pPr>
      <w:r w:rsidRPr="003F1AA2">
        <w:rPr>
          <w:rFonts w:ascii="Calibri" w:hAnsi="Calibri" w:cs="Calibri"/>
          <w:i/>
          <w:iCs/>
          <w:color w:val="404040"/>
          <w:sz w:val="24"/>
          <w:szCs w:val="24"/>
        </w:rPr>
        <w:t>Il</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expressément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rappelé</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CSC</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qu’indicatifs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permettre</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lastRenderedPageBreak/>
        <w:t>la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compréhension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l’ouvrage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proposé</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concurrence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responsabilité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 xml:space="preserve">est </w:t>
      </w:r>
      <w:r w:rsidRPr="003F1AA2">
        <w:rPr>
          <w:rFonts w:ascii="Calibri" w:hAnsi="Calibri" w:cs="Calibri"/>
          <w:i/>
          <w:iCs/>
          <w:color w:val="404040"/>
          <w:spacing w:val="-1"/>
          <w:sz w:val="24"/>
          <w:szCs w:val="24"/>
        </w:rPr>
        <w:t>entière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sur</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dispositions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définitives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mis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œuvre,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notamment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dimensionnements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résistance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vieillissement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l’ouvrage.</w:t>
      </w:r>
    </w:p>
    <w:p w14:paraId="64FC4E7B" w14:textId="77777777" w:rsidR="00B068C8" w:rsidRPr="003F1AA2" w:rsidRDefault="00B068C8" w:rsidP="00B068C8">
      <w:pPr>
        <w:pStyle w:val="Corpsdetexte"/>
        <w:ind w:right="691"/>
        <w:jc w:val="both"/>
        <w:rPr>
          <w:rFonts w:ascii="Calibri" w:hAnsi="Calibri" w:cs="Calibri"/>
          <w:i/>
          <w:iCs/>
          <w:sz w:val="24"/>
          <w:szCs w:val="24"/>
        </w:rPr>
      </w:pPr>
      <w:r w:rsidRPr="003F1AA2">
        <w:rPr>
          <w:rFonts w:ascii="Calibri" w:hAnsi="Calibri" w:cs="Calibri"/>
          <w:i/>
          <w:iCs/>
          <w:color w:val="404040"/>
          <w:sz w:val="24"/>
          <w:szCs w:val="24"/>
        </w:rPr>
        <w:t>Pour les ouvrages de difficulté technique significative ou conduisant à responsabilité particulière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 qualité, l’entrepreneur devra requérir auprès de coginta avant tout démarrage des travaux 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descriptifs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complets,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personnel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permettre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contrôle.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permettront d’adapter en nature et en quantité les travaux à l’état réel du site, au sol et 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conditions météorologiques, et de corriger les erreurs éventuelles. (De façon non exhaustive il 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cité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dispositions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fondations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protection,</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conditions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charpente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couverture,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ferraillages en zone dite sismique les menuiseries tant en bois que métalliques, les détails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joints et solins, l’armature des poutres et poteaux, l’implantation et les dimensions de 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conduites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dispositif d’adduction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d’assainissement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inclus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pluviales ;</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etc…)</w:t>
      </w:r>
    </w:p>
    <w:p w14:paraId="3E5BB2D4" w14:textId="77777777" w:rsidR="00B068C8" w:rsidRPr="003F1AA2" w:rsidRDefault="00B068C8" w:rsidP="00B068C8">
      <w:pPr>
        <w:pStyle w:val="Corpsdetexte"/>
        <w:spacing w:before="11"/>
        <w:ind w:left="0"/>
        <w:jc w:val="both"/>
        <w:rPr>
          <w:rFonts w:ascii="Calibri" w:hAnsi="Calibri" w:cs="Calibri"/>
          <w:i/>
          <w:iCs/>
          <w:sz w:val="24"/>
          <w:szCs w:val="24"/>
        </w:rPr>
      </w:pPr>
    </w:p>
    <w:p w14:paraId="5EE8494D" w14:textId="77777777" w:rsidR="00B068C8" w:rsidRPr="003F1AA2" w:rsidRDefault="00B068C8" w:rsidP="00B068C8">
      <w:pPr>
        <w:pStyle w:val="Corpsdetexte"/>
        <w:spacing w:before="11"/>
        <w:ind w:left="0"/>
        <w:jc w:val="both"/>
        <w:rPr>
          <w:rFonts w:ascii="Calibri" w:hAnsi="Calibri" w:cs="Calibri"/>
          <w:b/>
          <w:bCs/>
          <w:i/>
          <w:iCs/>
          <w:sz w:val="24"/>
          <w:szCs w:val="24"/>
          <w:u w:val="single"/>
        </w:rPr>
      </w:pPr>
      <w:r w:rsidRPr="003F1AA2">
        <w:rPr>
          <w:rFonts w:ascii="Calibri" w:hAnsi="Calibri" w:cs="Calibri"/>
          <w:b/>
          <w:bCs/>
          <w:i/>
          <w:iCs/>
          <w:sz w:val="24"/>
          <w:szCs w:val="24"/>
          <w:u w:val="single"/>
        </w:rPr>
        <w:t xml:space="preserve">Article 2 : environnement </w:t>
      </w:r>
    </w:p>
    <w:p w14:paraId="10510A75" w14:textId="77777777" w:rsidR="00B068C8" w:rsidRPr="005335A2" w:rsidRDefault="00B068C8" w:rsidP="00B068C8">
      <w:pPr>
        <w:pStyle w:val="Titre4"/>
        <w:ind w:left="116"/>
        <w:jc w:val="both"/>
        <w:rPr>
          <w:rFonts w:cs="Calibri"/>
          <w:i/>
          <w:iCs/>
          <w:sz w:val="24"/>
          <w:szCs w:val="24"/>
          <w:lang w:val="fr-FR"/>
        </w:rPr>
      </w:pPr>
      <w:r w:rsidRPr="005335A2">
        <w:rPr>
          <w:rFonts w:cs="Calibri"/>
          <w:i/>
          <w:iCs/>
          <w:color w:val="404040"/>
          <w:sz w:val="24"/>
          <w:szCs w:val="24"/>
          <w:lang w:val="fr-FR"/>
        </w:rPr>
        <w:t>Sensibilité</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3"/>
          <w:sz w:val="24"/>
          <w:szCs w:val="24"/>
          <w:lang w:val="fr-FR"/>
        </w:rPr>
        <w:t xml:space="preserve"> </w:t>
      </w:r>
      <w:r w:rsidRPr="005335A2">
        <w:rPr>
          <w:rFonts w:cs="Calibri"/>
          <w:i/>
          <w:iCs/>
          <w:color w:val="404040"/>
          <w:sz w:val="24"/>
          <w:szCs w:val="24"/>
          <w:lang w:val="fr-FR"/>
        </w:rPr>
        <w:t>l’environnement</w:t>
      </w:r>
    </w:p>
    <w:p w14:paraId="100AEB2C" w14:textId="77777777" w:rsidR="00B068C8" w:rsidRPr="003F1AA2" w:rsidRDefault="00B068C8" w:rsidP="00B068C8">
      <w:pPr>
        <w:pStyle w:val="Corpsdetexte"/>
        <w:ind w:left="0"/>
        <w:jc w:val="both"/>
        <w:rPr>
          <w:rFonts w:ascii="Calibri" w:hAnsi="Calibri" w:cs="Calibri"/>
          <w:b/>
          <w:i/>
          <w:iCs/>
          <w:sz w:val="24"/>
          <w:szCs w:val="24"/>
        </w:rPr>
      </w:pPr>
    </w:p>
    <w:p w14:paraId="0DECA119" w14:textId="77777777" w:rsidR="00B068C8" w:rsidRPr="003F1AA2" w:rsidRDefault="00B068C8" w:rsidP="00B068C8">
      <w:pPr>
        <w:pStyle w:val="Corpsdetexte"/>
        <w:ind w:right="691"/>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organiser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déstabiliser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inutilement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terrains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environnants.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 devra veiller en permanence à éviter que les activités de chantier ou les ouvrages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 eux-mêmes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l’origine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pollution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 dégradation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l’environnement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titre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notamment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 phénomènes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d’érosion.</w:t>
      </w:r>
    </w:p>
    <w:p w14:paraId="49ECF2B4" w14:textId="77777777" w:rsidR="00B068C8" w:rsidRPr="003F1AA2" w:rsidRDefault="00B068C8" w:rsidP="00B068C8">
      <w:pPr>
        <w:pStyle w:val="Corpsdetexte"/>
        <w:ind w:left="0"/>
        <w:jc w:val="both"/>
        <w:rPr>
          <w:rFonts w:ascii="Calibri" w:hAnsi="Calibri" w:cs="Calibri"/>
          <w:i/>
          <w:iCs/>
          <w:sz w:val="24"/>
          <w:szCs w:val="24"/>
        </w:rPr>
      </w:pPr>
    </w:p>
    <w:p w14:paraId="2227CD31" w14:textId="77777777" w:rsidR="00B068C8" w:rsidRPr="005335A2" w:rsidRDefault="00B068C8" w:rsidP="00B068C8">
      <w:pPr>
        <w:pStyle w:val="Titre4"/>
        <w:spacing w:before="1"/>
        <w:ind w:left="116"/>
        <w:jc w:val="both"/>
        <w:rPr>
          <w:rFonts w:cs="Calibri"/>
          <w:i/>
          <w:iCs/>
          <w:sz w:val="24"/>
          <w:szCs w:val="24"/>
          <w:lang w:val="fr-FR"/>
        </w:rPr>
      </w:pPr>
      <w:r w:rsidRPr="005335A2">
        <w:rPr>
          <w:rFonts w:cs="Calibri"/>
          <w:i/>
          <w:iCs/>
          <w:color w:val="404040"/>
          <w:sz w:val="24"/>
          <w:szCs w:val="24"/>
          <w:lang w:val="fr-FR"/>
        </w:rPr>
        <w:t>Intempéries</w:t>
      </w:r>
    </w:p>
    <w:p w14:paraId="6BF7968F"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 délai d’exécution du marché inclut toutes les contraintes liées aux pluies.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 devra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tenir compte de ce facteur pour établir son planning des 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 n’y aura pas de prolongation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délai admissible 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titre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ces contraintes.</w:t>
      </w:r>
    </w:p>
    <w:p w14:paraId="1457C9EA"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couverture</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organisés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telle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façon</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qu’ils</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puissent</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facilement interrompus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temps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averses,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protection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appropriée.</w:t>
      </w:r>
    </w:p>
    <w:p w14:paraId="06E9C118" w14:textId="77777777" w:rsidR="00B068C8" w:rsidRPr="003F1AA2" w:rsidRDefault="00B068C8" w:rsidP="00B068C8">
      <w:pPr>
        <w:pStyle w:val="Corpsdetexte"/>
        <w:ind w:left="113" w:right="680"/>
        <w:jc w:val="both"/>
        <w:rPr>
          <w:rFonts w:ascii="Calibri" w:hAnsi="Calibri" w:cs="Calibri"/>
          <w:i/>
          <w:iCs/>
          <w:color w:val="404040"/>
          <w:sz w:val="24"/>
          <w:szCs w:val="24"/>
        </w:rPr>
      </w:pPr>
      <w:r w:rsidRPr="003F1AA2">
        <w:rPr>
          <w:rFonts w:ascii="Calibri" w:hAnsi="Calibri" w:cs="Calibri"/>
          <w:i/>
          <w:iCs/>
          <w:color w:val="404040"/>
          <w:sz w:val="24"/>
          <w:szCs w:val="24"/>
        </w:rPr>
        <w:t>Pour l’ouverture de fouilles, l’entrepreneur devra organiser les travaux pour qu’en cas de pluie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n’entraînent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l’inondation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 site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dégradation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ouvrages.</w:t>
      </w:r>
    </w:p>
    <w:p w14:paraId="50A17A34" w14:textId="77777777" w:rsidR="00B068C8" w:rsidRPr="003F1AA2" w:rsidRDefault="00B068C8" w:rsidP="00B068C8">
      <w:pPr>
        <w:pStyle w:val="Corpsdetexte"/>
        <w:ind w:left="113" w:right="680"/>
        <w:jc w:val="both"/>
        <w:rPr>
          <w:rFonts w:ascii="Calibri" w:hAnsi="Calibri" w:cs="Calibri"/>
          <w:i/>
          <w:iCs/>
          <w:sz w:val="24"/>
          <w:szCs w:val="24"/>
        </w:rPr>
      </w:pPr>
    </w:p>
    <w:p w14:paraId="5DD9F77A" w14:textId="77777777" w:rsidR="00B068C8" w:rsidRPr="005335A2" w:rsidRDefault="00B068C8" w:rsidP="00B068C8">
      <w:pPr>
        <w:ind w:left="116"/>
        <w:jc w:val="both"/>
        <w:rPr>
          <w:rFonts w:ascii="Calibri" w:hAnsi="Calibri" w:cs="Calibri"/>
          <w:b/>
          <w:i/>
          <w:iCs/>
          <w:u w:val="single"/>
          <w:lang w:val="fr-FR"/>
        </w:rPr>
      </w:pPr>
      <w:r w:rsidRPr="005335A2">
        <w:rPr>
          <w:rFonts w:ascii="Calibri" w:hAnsi="Calibri" w:cs="Calibri"/>
          <w:b/>
          <w:i/>
          <w:iCs/>
          <w:u w:val="single"/>
          <w:lang w:val="fr-FR"/>
        </w:rPr>
        <w:t>Chapitre II</w:t>
      </w:r>
      <w:r w:rsidRPr="005335A2">
        <w:rPr>
          <w:rFonts w:ascii="Calibri" w:hAnsi="Calibri" w:cs="Calibri"/>
          <w:b/>
          <w:i/>
          <w:iCs/>
          <w:spacing w:val="-5"/>
          <w:u w:val="single"/>
          <w:lang w:val="fr-FR"/>
        </w:rPr>
        <w:t xml:space="preserve"> </w:t>
      </w:r>
      <w:r w:rsidRPr="005335A2">
        <w:rPr>
          <w:rFonts w:ascii="Calibri" w:hAnsi="Calibri" w:cs="Calibri"/>
          <w:b/>
          <w:i/>
          <w:iCs/>
          <w:u w:val="single"/>
          <w:lang w:val="fr-FR"/>
        </w:rPr>
        <w:t>TRAVAUX</w:t>
      </w:r>
      <w:r w:rsidRPr="005335A2">
        <w:rPr>
          <w:rFonts w:ascii="Calibri" w:hAnsi="Calibri" w:cs="Calibri"/>
          <w:b/>
          <w:i/>
          <w:iCs/>
          <w:spacing w:val="-5"/>
          <w:u w:val="single"/>
          <w:lang w:val="fr-FR"/>
        </w:rPr>
        <w:t xml:space="preserve"> </w:t>
      </w:r>
      <w:r w:rsidRPr="005335A2">
        <w:rPr>
          <w:rFonts w:ascii="Calibri" w:hAnsi="Calibri" w:cs="Calibri"/>
          <w:b/>
          <w:i/>
          <w:iCs/>
          <w:u w:val="single"/>
          <w:lang w:val="fr-FR"/>
        </w:rPr>
        <w:t>PREALABLES</w:t>
      </w:r>
    </w:p>
    <w:p w14:paraId="0DF7F451" w14:textId="77777777" w:rsidR="00B068C8" w:rsidRPr="003F1AA2" w:rsidRDefault="00B068C8" w:rsidP="00B068C8">
      <w:pPr>
        <w:pStyle w:val="Corpsdetexte"/>
        <w:spacing w:before="1"/>
        <w:ind w:left="0"/>
        <w:jc w:val="both"/>
        <w:rPr>
          <w:rFonts w:ascii="Calibri" w:hAnsi="Calibri" w:cs="Calibri"/>
          <w:b/>
          <w:i/>
          <w:iCs/>
          <w:sz w:val="24"/>
          <w:szCs w:val="24"/>
        </w:rPr>
      </w:pPr>
    </w:p>
    <w:p w14:paraId="7C64779A" w14:textId="77777777" w:rsidR="00B068C8" w:rsidRPr="005335A2" w:rsidRDefault="00B068C8" w:rsidP="00B068C8">
      <w:pPr>
        <w:pStyle w:val="Titre4"/>
        <w:ind w:left="113" w:right="680"/>
        <w:jc w:val="both"/>
        <w:rPr>
          <w:rFonts w:cs="Calibri"/>
          <w:i/>
          <w:iCs/>
          <w:sz w:val="24"/>
          <w:szCs w:val="24"/>
          <w:lang w:val="fr-FR"/>
        </w:rPr>
      </w:pPr>
      <w:r w:rsidRPr="005335A2">
        <w:rPr>
          <w:rFonts w:cs="Calibri"/>
          <w:i/>
          <w:iCs/>
          <w:color w:val="404040"/>
          <w:sz w:val="24"/>
          <w:szCs w:val="24"/>
          <w:lang w:val="fr-FR"/>
        </w:rPr>
        <w:t>Article I : Installation</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4"/>
          <w:sz w:val="24"/>
          <w:szCs w:val="24"/>
          <w:lang w:val="fr-FR"/>
        </w:rPr>
        <w:t xml:space="preserve"> </w:t>
      </w:r>
      <w:r w:rsidRPr="005335A2">
        <w:rPr>
          <w:rFonts w:cs="Calibri"/>
          <w:i/>
          <w:iCs/>
          <w:color w:val="404040"/>
          <w:sz w:val="24"/>
          <w:szCs w:val="24"/>
          <w:lang w:val="fr-FR"/>
        </w:rPr>
        <w:t>chantier</w:t>
      </w:r>
    </w:p>
    <w:p w14:paraId="354D4748" w14:textId="77777777" w:rsidR="00B068C8" w:rsidRPr="003F1AA2" w:rsidRDefault="00B068C8" w:rsidP="00B068C8">
      <w:pPr>
        <w:pStyle w:val="Corpsdetexte"/>
        <w:spacing w:before="1"/>
        <w:ind w:left="113" w:right="680"/>
        <w:jc w:val="both"/>
        <w:rPr>
          <w:rFonts w:ascii="Calibri" w:hAnsi="Calibri" w:cs="Calibri"/>
          <w:b/>
          <w:i/>
          <w:iCs/>
          <w:sz w:val="24"/>
          <w:szCs w:val="24"/>
        </w:rPr>
      </w:pPr>
    </w:p>
    <w:p w14:paraId="70B46434"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L’installation générale du chantier comprendra toutes les dispositions nécessaires au bon déroulement des travaux, à l’entrepôt du matériel et de l’outillage nécessaire, au stockage des matériaux, et satisfaire à toutes les sujétions de praticabilité de l’accès, de propreté et de bon ordre, de gardiennage, et de publicité.</w:t>
      </w:r>
    </w:p>
    <w:p w14:paraId="537510EE" w14:textId="77777777" w:rsidR="00B068C8" w:rsidRPr="005335A2" w:rsidRDefault="00B068C8" w:rsidP="00B068C8">
      <w:pPr>
        <w:ind w:left="113" w:right="680"/>
        <w:jc w:val="both"/>
        <w:rPr>
          <w:rFonts w:ascii="Calibri" w:hAnsi="Calibri" w:cs="Calibri"/>
          <w:i/>
          <w:iCs/>
          <w:lang w:val="fr-FR"/>
        </w:rPr>
      </w:pPr>
    </w:p>
    <w:p w14:paraId="4D1765FC"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Elle oblige notamment les opérations suivantes :</w:t>
      </w:r>
    </w:p>
    <w:p w14:paraId="15B04120"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lastRenderedPageBreak/>
        <w:t>Le déplacement de tous les objets en dehors de l’emprise mise à la disposition du chantier, après l’autorisation du maître d’œuvre, concertée si nécessaire avec les utilisateurs des locaux, pour ce qui concerne les lieux du dépôt provisoire ;</w:t>
      </w:r>
    </w:p>
    <w:p w14:paraId="25BF3487"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t>La construction de la clôture provisoire de chantier et son entretien ;</w:t>
      </w:r>
    </w:p>
    <w:p w14:paraId="334EF8F5"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t>L’aménagement des surfaces pour le stockage des matériaux et le stationnement des véhicules ;</w:t>
      </w:r>
    </w:p>
    <w:p w14:paraId="77B1A7A4"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t>La fourniture et la pose de deux panneaux de publicité, selon les indications de COGINTA et leur entretien pendant toute la durée des travaux</w:t>
      </w:r>
    </w:p>
    <w:p w14:paraId="75793A35"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t>La disposition d’un local, à usage de bureau et d’abri pour des réunions de chantier ;</w:t>
      </w:r>
    </w:p>
    <w:p w14:paraId="46BAF85E"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t>La construction de locaux sanitaires pour le personnel ;</w:t>
      </w:r>
    </w:p>
    <w:p w14:paraId="0DD70465" w14:textId="77777777" w:rsidR="00B068C8" w:rsidRPr="005335A2" w:rsidRDefault="00B068C8" w:rsidP="00B068C8">
      <w:pPr>
        <w:numPr>
          <w:ilvl w:val="0"/>
          <w:numId w:val="15"/>
        </w:numPr>
        <w:ind w:left="851" w:right="680"/>
        <w:rPr>
          <w:rFonts w:ascii="Calibri" w:hAnsi="Calibri" w:cs="Calibri"/>
          <w:i/>
          <w:iCs/>
          <w:lang w:val="fr-FR"/>
        </w:rPr>
      </w:pPr>
      <w:r w:rsidRPr="005335A2">
        <w:rPr>
          <w:rFonts w:ascii="Calibri" w:hAnsi="Calibri" w:cs="Calibri"/>
          <w:i/>
          <w:iCs/>
          <w:lang w:val="fr-FR"/>
        </w:rPr>
        <w:t>La fourniture de bâches de protection contre la pluie ;</w:t>
      </w:r>
    </w:p>
    <w:p w14:paraId="0CD04CCB" w14:textId="77777777" w:rsidR="00B068C8" w:rsidRPr="003F1AA2" w:rsidRDefault="00B068C8" w:rsidP="00B068C8">
      <w:pPr>
        <w:numPr>
          <w:ilvl w:val="0"/>
          <w:numId w:val="15"/>
        </w:numPr>
        <w:ind w:left="851" w:right="680"/>
        <w:rPr>
          <w:rFonts w:ascii="Calibri" w:hAnsi="Calibri" w:cs="Calibri"/>
          <w:i/>
          <w:iCs/>
        </w:rPr>
      </w:pPr>
      <w:r w:rsidRPr="003F1AA2">
        <w:rPr>
          <w:rFonts w:ascii="Calibri" w:hAnsi="Calibri" w:cs="Calibri"/>
          <w:i/>
          <w:iCs/>
        </w:rPr>
        <w:t>La protection des plantations ;</w:t>
      </w:r>
    </w:p>
    <w:p w14:paraId="2E1EC0C5" w14:textId="77777777" w:rsidR="00B068C8" w:rsidRPr="003F1AA2" w:rsidRDefault="00B068C8" w:rsidP="00B068C8">
      <w:pPr>
        <w:numPr>
          <w:ilvl w:val="0"/>
          <w:numId w:val="15"/>
        </w:numPr>
        <w:ind w:left="851" w:right="680"/>
        <w:rPr>
          <w:rFonts w:ascii="Calibri" w:hAnsi="Calibri" w:cs="Calibri"/>
          <w:i/>
          <w:iCs/>
        </w:rPr>
      </w:pPr>
      <w:r w:rsidRPr="003F1AA2">
        <w:rPr>
          <w:rFonts w:ascii="Calibri" w:hAnsi="Calibri" w:cs="Calibri"/>
          <w:i/>
          <w:iCs/>
        </w:rPr>
        <w:t>Le gardiennage.</w:t>
      </w:r>
    </w:p>
    <w:p w14:paraId="6CD601CE"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L’entrepreneur aménagera, avant le début des travaux et à ses frais, un bloc décent et hygiénique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constituant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bureau</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comprenant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local</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sanitaire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(inclus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maintenance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nettoyage).</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local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sanitaire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séparé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prévu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personnel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ouvrier.</w:t>
      </w:r>
    </w:p>
    <w:p w14:paraId="69103D89"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Des surfaces de dépôt et stockage, couvertes ou nom en fonction des matériaux, devront 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prévues et mentionnées sur un plan général d’aménagement du chantier, à remettre en trois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exemplaires avant le démarrage des 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 également supportés par l’entreprise,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 de remise en état des plates-formes de voirie publique ou privées dont les dégradations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seraient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imputées 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trafic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p>
    <w:p w14:paraId="2F159ACB" w14:textId="77777777" w:rsidR="00B068C8" w:rsidRPr="003F1AA2" w:rsidRDefault="00B068C8" w:rsidP="00B068C8">
      <w:pPr>
        <w:pStyle w:val="Corpsdetexte"/>
        <w:spacing w:before="1"/>
        <w:ind w:left="113" w:right="680"/>
        <w:jc w:val="both"/>
        <w:rPr>
          <w:rFonts w:ascii="Calibri" w:hAnsi="Calibri" w:cs="Calibri"/>
          <w:i/>
          <w:iCs/>
          <w:sz w:val="24"/>
          <w:szCs w:val="24"/>
        </w:rPr>
      </w:pPr>
    </w:p>
    <w:p w14:paraId="6AE03868" w14:textId="77777777" w:rsidR="00B068C8" w:rsidRPr="005335A2" w:rsidRDefault="00B068C8" w:rsidP="00B068C8">
      <w:pPr>
        <w:pStyle w:val="Titre4"/>
        <w:spacing w:before="1"/>
        <w:ind w:left="116"/>
        <w:jc w:val="both"/>
        <w:rPr>
          <w:rFonts w:cs="Calibri"/>
          <w:i/>
          <w:iCs/>
          <w:sz w:val="24"/>
          <w:szCs w:val="24"/>
          <w:lang w:val="fr-FR"/>
        </w:rPr>
      </w:pPr>
      <w:r w:rsidRPr="005335A2">
        <w:rPr>
          <w:rFonts w:cs="Calibri"/>
          <w:i/>
          <w:iCs/>
          <w:color w:val="404040"/>
          <w:sz w:val="24"/>
          <w:szCs w:val="24"/>
          <w:lang w:val="fr-FR"/>
        </w:rPr>
        <w:t>Article II Panneau</w:t>
      </w:r>
      <w:r w:rsidRPr="005335A2">
        <w:rPr>
          <w:rFonts w:cs="Calibri"/>
          <w:i/>
          <w:iCs/>
          <w:color w:val="404040"/>
          <w:spacing w:val="-1"/>
          <w:sz w:val="24"/>
          <w:szCs w:val="24"/>
          <w:lang w:val="fr-FR"/>
        </w:rPr>
        <w:t xml:space="preserve"> </w:t>
      </w:r>
      <w:r w:rsidRPr="005335A2">
        <w:rPr>
          <w:rFonts w:cs="Calibri"/>
          <w:i/>
          <w:iCs/>
          <w:color w:val="404040"/>
          <w:sz w:val="24"/>
          <w:szCs w:val="24"/>
          <w:lang w:val="fr-FR"/>
        </w:rPr>
        <w:t>de</w:t>
      </w:r>
      <w:r w:rsidRPr="005335A2">
        <w:rPr>
          <w:rFonts w:cs="Calibri"/>
          <w:i/>
          <w:iCs/>
          <w:color w:val="404040"/>
          <w:spacing w:val="-3"/>
          <w:sz w:val="24"/>
          <w:szCs w:val="24"/>
          <w:lang w:val="fr-FR"/>
        </w:rPr>
        <w:t xml:space="preserve"> </w:t>
      </w:r>
      <w:r w:rsidRPr="005335A2">
        <w:rPr>
          <w:rFonts w:cs="Calibri"/>
          <w:i/>
          <w:iCs/>
          <w:color w:val="404040"/>
          <w:sz w:val="24"/>
          <w:szCs w:val="24"/>
          <w:lang w:val="fr-FR"/>
        </w:rPr>
        <w:t>chantier</w:t>
      </w:r>
    </w:p>
    <w:p w14:paraId="36E0E5BE" w14:textId="77777777" w:rsidR="00B068C8" w:rsidRPr="003F1AA2" w:rsidRDefault="00B068C8" w:rsidP="00B068C8">
      <w:pPr>
        <w:pStyle w:val="Corpsdetexte"/>
        <w:ind w:right="619"/>
        <w:jc w:val="both"/>
        <w:rPr>
          <w:rFonts w:ascii="Calibri" w:hAnsi="Calibri" w:cs="Calibri"/>
          <w:i/>
          <w:iCs/>
          <w:color w:val="404040"/>
          <w:sz w:val="24"/>
          <w:szCs w:val="24"/>
        </w:rPr>
      </w:pPr>
      <w:r w:rsidRPr="003F1AA2">
        <w:rPr>
          <w:rFonts w:ascii="Calibri" w:hAnsi="Calibri" w:cs="Calibri"/>
          <w:i/>
          <w:iCs/>
          <w:color w:val="404040"/>
          <w:sz w:val="24"/>
          <w:szCs w:val="24"/>
        </w:rPr>
        <w:t>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front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voirie,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l’entreprise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fait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placer,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frais,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panneau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où figurent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indications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relatives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à l’ouvrage suivant les instructions qu’il obtiendra auprès du superviseur des travaux, qui 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marqué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6CDA7C84" w14:textId="77777777" w:rsidR="00B068C8" w:rsidRPr="003F1AA2" w:rsidRDefault="00B068C8" w:rsidP="00B068C8">
      <w:pPr>
        <w:pStyle w:val="Corpsdetexte"/>
        <w:ind w:right="619"/>
        <w:jc w:val="both"/>
        <w:rPr>
          <w:rFonts w:ascii="Calibri" w:hAnsi="Calibri" w:cs="Calibri"/>
          <w:i/>
          <w:iCs/>
          <w:color w:val="404040"/>
          <w:sz w:val="24"/>
          <w:szCs w:val="24"/>
        </w:rPr>
      </w:pPr>
    </w:p>
    <w:p w14:paraId="14E7D3A2" w14:textId="77777777" w:rsidR="00B068C8" w:rsidRPr="003F1AA2" w:rsidRDefault="00B068C8" w:rsidP="00B068C8">
      <w:pPr>
        <w:pStyle w:val="Corpsdetexte"/>
        <w:spacing w:line="244" w:lineRule="auto"/>
        <w:ind w:right="4766"/>
        <w:jc w:val="both"/>
        <w:rPr>
          <w:rFonts w:ascii="Calibri" w:hAnsi="Calibri" w:cs="Calibri"/>
          <w:i/>
          <w:iCs/>
          <w:sz w:val="24"/>
          <w:szCs w:val="24"/>
        </w:rPr>
      </w:pPr>
      <w:r w:rsidRPr="003F1AA2">
        <w:rPr>
          <w:rFonts w:ascii="Calibri" w:hAnsi="Calibri" w:cs="Calibri"/>
          <w:i/>
          <w:iCs/>
          <w:color w:val="404040"/>
          <w:sz w:val="24"/>
          <w:szCs w:val="24"/>
        </w:rPr>
        <w:t>REPUBLIQUE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DEMOCRATIQUE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 xml:space="preserve">DU CONGO  </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PROVINCE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1CAEB51C" w14:textId="77777777" w:rsidR="00B068C8" w:rsidRPr="003F1AA2" w:rsidRDefault="00B068C8" w:rsidP="00B068C8">
      <w:pPr>
        <w:pStyle w:val="Corpsdetexte"/>
        <w:spacing w:line="232" w:lineRule="exact"/>
        <w:jc w:val="both"/>
        <w:rPr>
          <w:rFonts w:ascii="Calibri" w:hAnsi="Calibri" w:cs="Calibri"/>
          <w:i/>
          <w:iCs/>
          <w:sz w:val="24"/>
          <w:szCs w:val="24"/>
        </w:rPr>
      </w:pPr>
      <w:r w:rsidRPr="003F1AA2">
        <w:rPr>
          <w:rFonts w:ascii="Calibri" w:hAnsi="Calibri" w:cs="Calibri"/>
          <w:i/>
          <w:iCs/>
          <w:color w:val="404040"/>
          <w:sz w:val="24"/>
          <w:szCs w:val="24"/>
        </w:rPr>
        <w:t>Projet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Construction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préciser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selon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lot)</w:t>
      </w:r>
    </w:p>
    <w:p w14:paraId="7566C30B" w14:textId="77777777" w:rsidR="00B068C8" w:rsidRPr="003F1AA2" w:rsidRDefault="00B068C8" w:rsidP="00B068C8">
      <w:pPr>
        <w:pStyle w:val="Corpsdetexte"/>
        <w:jc w:val="both"/>
        <w:rPr>
          <w:rFonts w:ascii="Calibri" w:hAnsi="Calibri" w:cs="Calibri"/>
          <w:i/>
          <w:iCs/>
          <w:sz w:val="24"/>
          <w:szCs w:val="24"/>
        </w:rPr>
      </w:pPr>
      <w:r w:rsidRPr="003F1AA2">
        <w:rPr>
          <w:rFonts w:ascii="Calibri" w:hAnsi="Calibri" w:cs="Calibri"/>
          <w:i/>
          <w:iCs/>
          <w:sz w:val="24"/>
          <w:szCs w:val="24"/>
        </w:rPr>
        <w:t>Maître d’Ouvrage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48"/>
          <w:sz w:val="24"/>
          <w:szCs w:val="24"/>
        </w:rPr>
        <w:t xml:space="preserve"> </w:t>
      </w:r>
      <w:r w:rsidRPr="003F1AA2">
        <w:rPr>
          <w:rFonts w:ascii="Calibri" w:hAnsi="Calibri" w:cs="Calibri"/>
          <w:i/>
          <w:iCs/>
          <w:sz w:val="24"/>
          <w:szCs w:val="24"/>
        </w:rPr>
        <w:t>la police nationale congolaise</w:t>
      </w:r>
    </w:p>
    <w:p w14:paraId="02556EF7" w14:textId="77777777" w:rsidR="00B068C8" w:rsidRPr="003F1AA2" w:rsidRDefault="00B068C8" w:rsidP="00B068C8">
      <w:pPr>
        <w:pStyle w:val="Corpsdetexte"/>
        <w:jc w:val="both"/>
        <w:rPr>
          <w:rFonts w:ascii="Calibri" w:hAnsi="Calibri" w:cs="Calibri"/>
          <w:i/>
          <w:iCs/>
          <w:sz w:val="24"/>
          <w:szCs w:val="24"/>
        </w:rPr>
      </w:pPr>
      <w:r w:rsidRPr="003F1AA2">
        <w:rPr>
          <w:rFonts w:ascii="Calibri" w:hAnsi="Calibri" w:cs="Calibri"/>
          <w:i/>
          <w:iCs/>
          <w:sz w:val="24"/>
          <w:szCs w:val="24"/>
        </w:rPr>
        <w:t xml:space="preserve">Maître d’Œuvre : coginta        </w:t>
      </w:r>
      <w:r w:rsidRPr="003F1AA2">
        <w:rPr>
          <w:rFonts w:ascii="Calibri" w:hAnsi="Calibri" w:cs="Calibri"/>
          <w:i/>
          <w:iCs/>
          <w:color w:val="404040"/>
          <w:sz w:val="24"/>
          <w:szCs w:val="24"/>
        </w:rPr>
        <w:t xml:space="preserve">                                                                                </w:t>
      </w:r>
    </w:p>
    <w:p w14:paraId="228EB7D9" w14:textId="77777777" w:rsidR="00B068C8" w:rsidRPr="003F1AA2" w:rsidRDefault="00B068C8" w:rsidP="00B068C8">
      <w:pPr>
        <w:pStyle w:val="Corpsdetexte"/>
        <w:tabs>
          <w:tab w:val="left" w:pos="1134"/>
        </w:tabs>
        <w:spacing w:after="240"/>
        <w:ind w:left="170" w:right="170"/>
        <w:jc w:val="both"/>
        <w:rPr>
          <w:rFonts w:ascii="Calibri" w:hAnsi="Calibri" w:cs="Calibri"/>
          <w:i/>
          <w:iCs/>
          <w:sz w:val="24"/>
          <w:szCs w:val="24"/>
        </w:rPr>
      </w:pPr>
      <w:r w:rsidRPr="003F1AA2">
        <w:rPr>
          <w:rFonts w:ascii="Calibri" w:hAnsi="Calibri" w:cs="Calibri"/>
          <w:i/>
          <w:iCs/>
          <w:color w:val="404040"/>
          <w:sz w:val="24"/>
          <w:szCs w:val="24"/>
        </w:rPr>
        <w:t xml:space="preserve">(Avec </w:t>
      </w:r>
      <w:r w:rsidRPr="003F1AA2">
        <w:rPr>
          <w:rFonts w:ascii="Calibri" w:hAnsi="Calibri" w:cs="Calibri"/>
          <w:i/>
          <w:iCs/>
          <w:color w:val="404040"/>
          <w:spacing w:val="-1"/>
          <w:sz w:val="24"/>
          <w:szCs w:val="24"/>
        </w:rPr>
        <w:t>logo</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Financement (avec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logo)</w:t>
      </w:r>
    </w:p>
    <w:p w14:paraId="582FC990" w14:textId="77777777" w:rsidR="00B068C8" w:rsidRPr="003F1AA2" w:rsidRDefault="00B068C8" w:rsidP="00B068C8">
      <w:pPr>
        <w:pStyle w:val="Corpsdetexte"/>
        <w:spacing w:before="4" w:line="238" w:lineRule="exact"/>
        <w:ind w:left="909"/>
        <w:jc w:val="both"/>
        <w:rPr>
          <w:rFonts w:ascii="Calibri" w:hAnsi="Calibri" w:cs="Calibri"/>
          <w:i/>
          <w:iCs/>
          <w:sz w:val="24"/>
          <w:szCs w:val="24"/>
        </w:rPr>
      </w:pPr>
      <w:r w:rsidRPr="003F1AA2">
        <w:rPr>
          <w:rFonts w:ascii="Calibri" w:hAnsi="Calibri" w:cs="Calibri"/>
          <w:i/>
          <w:iCs/>
          <w:color w:val="404040"/>
          <w:sz w:val="24"/>
          <w:szCs w:val="24"/>
        </w:rPr>
        <w:t>Bureau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Contrôle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3C547FF7" w14:textId="77777777" w:rsidR="00B068C8" w:rsidRPr="003F1AA2" w:rsidRDefault="00B068C8" w:rsidP="00B068C8">
      <w:pPr>
        <w:pStyle w:val="Corpsdetexte"/>
        <w:spacing w:line="238" w:lineRule="exact"/>
        <w:ind w:left="909"/>
        <w:jc w:val="both"/>
        <w:rPr>
          <w:rFonts w:ascii="Calibri" w:hAnsi="Calibri" w:cs="Calibri"/>
          <w:i/>
          <w:iCs/>
          <w:sz w:val="24"/>
          <w:szCs w:val="24"/>
        </w:rPr>
      </w:pPr>
      <w:r w:rsidRPr="003F1AA2">
        <w:rPr>
          <w:rFonts w:ascii="Calibri" w:hAnsi="Calibri" w:cs="Calibri"/>
          <w:i/>
          <w:iCs/>
          <w:color w:val="404040"/>
          <w:spacing w:val="-1"/>
          <w:sz w:val="24"/>
          <w:szCs w:val="24"/>
        </w:rPr>
        <w:t>Entreprise d´exécution</w:t>
      </w:r>
      <w:r w:rsidRPr="003F1AA2">
        <w:rPr>
          <w:rFonts w:ascii="Calibri" w:hAnsi="Calibri" w:cs="Calibri"/>
          <w:i/>
          <w:iCs/>
          <w:color w:val="404040"/>
          <w:spacing w:val="-3"/>
          <w:sz w:val="24"/>
          <w:szCs w:val="24"/>
        </w:rPr>
        <w:t xml:space="preserve"> </w:t>
      </w:r>
      <w:r w:rsidRPr="003F1AA2">
        <w:rPr>
          <w:rFonts w:ascii="Calibri" w:hAnsi="Calibri" w:cs="Calibri"/>
          <w:i/>
          <w:iCs/>
          <w:color w:val="404040"/>
          <w:spacing w:val="-1"/>
          <w:sz w:val="24"/>
          <w:szCs w:val="24"/>
        </w:rPr>
        <w:t>:</w:t>
      </w:r>
      <w:r w:rsidRPr="003F1AA2">
        <w:rPr>
          <w:rFonts w:ascii="Calibri" w:hAnsi="Calibri" w:cs="Calibri"/>
          <w:i/>
          <w:iCs/>
          <w:color w:val="404040"/>
          <w:sz w:val="24"/>
          <w:szCs w:val="24"/>
        </w:rPr>
        <w:t xml:space="preserve"> </w:t>
      </w:r>
      <w:r w:rsidRPr="003F1AA2">
        <w:rPr>
          <w:rFonts w:ascii="Calibri" w:hAnsi="Calibri" w:cs="Calibri"/>
          <w:i/>
          <w:iCs/>
          <w:color w:val="404040"/>
          <w:spacing w:val="-1"/>
          <w:sz w:val="24"/>
          <w:szCs w:val="24"/>
        </w:rPr>
        <w:t>....................................</w:t>
      </w:r>
    </w:p>
    <w:p w14:paraId="10BDFABA" w14:textId="77777777" w:rsidR="00B068C8" w:rsidRPr="003F1AA2" w:rsidRDefault="00B068C8" w:rsidP="00B068C8">
      <w:pPr>
        <w:pStyle w:val="Corpsdetexte"/>
        <w:spacing w:line="238" w:lineRule="exact"/>
        <w:ind w:left="909"/>
        <w:jc w:val="both"/>
        <w:rPr>
          <w:rFonts w:ascii="Calibri" w:hAnsi="Calibri" w:cs="Calibri"/>
          <w:i/>
          <w:iCs/>
          <w:sz w:val="24"/>
          <w:szCs w:val="24"/>
        </w:rPr>
      </w:pPr>
      <w:r w:rsidRPr="003F1AA2">
        <w:rPr>
          <w:rFonts w:ascii="Calibri" w:hAnsi="Calibri" w:cs="Calibri"/>
          <w:i/>
          <w:iCs/>
          <w:color w:val="404040"/>
          <w:spacing w:val="-1"/>
          <w:sz w:val="24"/>
          <w:szCs w:val="24"/>
        </w:rPr>
        <w:t>Délai</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d'exécution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w:t>
      </w:r>
    </w:p>
    <w:p w14:paraId="63487CCC" w14:textId="77777777" w:rsidR="00B068C8" w:rsidRPr="003F1AA2" w:rsidRDefault="00B068C8" w:rsidP="00B068C8">
      <w:pPr>
        <w:pStyle w:val="Corpsdetexte"/>
        <w:spacing w:line="238" w:lineRule="exact"/>
        <w:ind w:left="909"/>
        <w:jc w:val="both"/>
        <w:rPr>
          <w:rFonts w:ascii="Calibri" w:hAnsi="Calibri" w:cs="Calibri"/>
          <w:i/>
          <w:iCs/>
          <w:sz w:val="24"/>
          <w:szCs w:val="24"/>
        </w:rPr>
      </w:pPr>
      <w:r w:rsidRPr="003F1AA2">
        <w:rPr>
          <w:rFonts w:ascii="Calibri" w:hAnsi="Calibri" w:cs="Calibri"/>
          <w:i/>
          <w:iCs/>
          <w:color w:val="404040"/>
          <w:spacing w:val="-1"/>
          <w:sz w:val="24"/>
          <w:szCs w:val="24"/>
        </w:rPr>
        <w:t>Date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démarrage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w:t>
      </w:r>
    </w:p>
    <w:p w14:paraId="6EE88608" w14:textId="77777777" w:rsidR="00B068C8" w:rsidRPr="003F1AA2" w:rsidRDefault="00B068C8" w:rsidP="00B068C8">
      <w:pPr>
        <w:pStyle w:val="Corpsdetexte"/>
        <w:spacing w:before="122" w:after="120"/>
        <w:ind w:left="0" w:right="851"/>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 panneau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tôle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2</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 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2,4</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sz w:val="24"/>
          <w:szCs w:val="24"/>
        </w:rPr>
        <w:t>les supports</w:t>
      </w:r>
      <w:r w:rsidRPr="003F1AA2">
        <w:rPr>
          <w:rFonts w:ascii="Calibri" w:hAnsi="Calibri" w:cs="Calibri"/>
          <w:i/>
          <w:iCs/>
          <w:color w:val="404040"/>
          <w:sz w:val="24"/>
          <w:szCs w:val="24"/>
        </w:rPr>
        <w:t xml:space="preserve"> seront en tubes métalliques 60 x 40 ou en bois avec contreforts,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ancrés dans le sol sur un socle en béton simple. Le fond du panneau 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peint en blanc avec la peinture à huile. Le texte et la grandeur des lettres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 être soumis à l'approbation du Maître de l'ouvrage avant que 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panneau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posé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l'entrée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logos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acteurs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impliqués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cette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construction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apparaître.</w:t>
      </w:r>
    </w:p>
    <w:p w14:paraId="696ADEA2" w14:textId="77777777" w:rsidR="00B068C8" w:rsidRPr="003F1AA2" w:rsidRDefault="00B068C8" w:rsidP="00B068C8">
      <w:pPr>
        <w:pStyle w:val="Corpsdetexte"/>
        <w:spacing w:before="120"/>
        <w:ind w:left="0" w:right="522"/>
        <w:jc w:val="both"/>
        <w:rPr>
          <w:rFonts w:ascii="Calibri" w:hAnsi="Calibri" w:cs="Calibri"/>
          <w:i/>
          <w:iCs/>
          <w:sz w:val="24"/>
          <w:szCs w:val="24"/>
        </w:rPr>
      </w:pPr>
      <w:r w:rsidRPr="003F1AA2">
        <w:rPr>
          <w:rFonts w:ascii="Calibri" w:hAnsi="Calibri" w:cs="Calibri"/>
          <w:i/>
          <w:iCs/>
          <w:color w:val="404040"/>
          <w:spacing w:val="-1"/>
          <w:sz w:val="24"/>
          <w:szCs w:val="24"/>
          <w:u w:val="single" w:color="404040"/>
        </w:rPr>
        <w:lastRenderedPageBreak/>
        <w:t>Le</w:t>
      </w:r>
      <w:r w:rsidRPr="003F1AA2">
        <w:rPr>
          <w:rFonts w:ascii="Calibri" w:hAnsi="Calibri" w:cs="Calibri"/>
          <w:i/>
          <w:iCs/>
          <w:color w:val="404040"/>
          <w:spacing w:val="-21"/>
          <w:sz w:val="24"/>
          <w:szCs w:val="24"/>
          <w:u w:val="single" w:color="404040"/>
        </w:rPr>
        <w:t xml:space="preserve"> </w:t>
      </w:r>
      <w:r w:rsidRPr="003F1AA2">
        <w:rPr>
          <w:rFonts w:ascii="Calibri" w:hAnsi="Calibri" w:cs="Calibri"/>
          <w:i/>
          <w:iCs/>
          <w:color w:val="404040"/>
          <w:spacing w:val="-1"/>
          <w:sz w:val="24"/>
          <w:szCs w:val="24"/>
          <w:u w:val="single" w:color="404040"/>
        </w:rPr>
        <w:t>panneau</w:t>
      </w:r>
      <w:r w:rsidRPr="003F1AA2">
        <w:rPr>
          <w:rFonts w:ascii="Calibri" w:hAnsi="Calibri" w:cs="Calibri"/>
          <w:i/>
          <w:iCs/>
          <w:color w:val="404040"/>
          <w:spacing w:val="-24"/>
          <w:sz w:val="24"/>
          <w:szCs w:val="24"/>
          <w:u w:val="single" w:color="404040"/>
        </w:rPr>
        <w:t xml:space="preserve"> </w:t>
      </w:r>
      <w:r w:rsidRPr="003F1AA2">
        <w:rPr>
          <w:rFonts w:ascii="Calibri" w:hAnsi="Calibri" w:cs="Calibri"/>
          <w:i/>
          <w:iCs/>
          <w:color w:val="404040"/>
          <w:spacing w:val="-1"/>
          <w:sz w:val="24"/>
          <w:szCs w:val="24"/>
          <w:u w:val="single" w:color="404040"/>
        </w:rPr>
        <w:t>de</w:t>
      </w:r>
      <w:r w:rsidRPr="003F1AA2">
        <w:rPr>
          <w:rFonts w:ascii="Calibri" w:hAnsi="Calibri" w:cs="Calibri"/>
          <w:i/>
          <w:iCs/>
          <w:color w:val="404040"/>
          <w:spacing w:val="-23"/>
          <w:sz w:val="24"/>
          <w:szCs w:val="24"/>
          <w:u w:val="single" w:color="404040"/>
        </w:rPr>
        <w:t xml:space="preserve"> </w:t>
      </w:r>
      <w:r w:rsidRPr="003F1AA2">
        <w:rPr>
          <w:rFonts w:ascii="Calibri" w:hAnsi="Calibri" w:cs="Calibri"/>
          <w:i/>
          <w:iCs/>
          <w:color w:val="404040"/>
          <w:spacing w:val="-1"/>
          <w:sz w:val="24"/>
          <w:szCs w:val="24"/>
          <w:u w:val="single" w:color="404040"/>
        </w:rPr>
        <w:t>visibilité</w:t>
      </w:r>
      <w:r w:rsidRPr="003F1AA2">
        <w:rPr>
          <w:rFonts w:ascii="Calibri" w:hAnsi="Calibri" w:cs="Calibri"/>
          <w:i/>
          <w:iCs/>
          <w:color w:val="404040"/>
          <w:spacing w:val="-21"/>
          <w:sz w:val="24"/>
          <w:szCs w:val="24"/>
          <w:u w:val="single" w:color="404040"/>
        </w:rPr>
        <w:t xml:space="preserve"> </w:t>
      </w:r>
      <w:r w:rsidRPr="003F1AA2">
        <w:rPr>
          <w:rFonts w:ascii="Calibri" w:hAnsi="Calibri" w:cs="Calibri"/>
          <w:i/>
          <w:iCs/>
          <w:color w:val="404040"/>
          <w:spacing w:val="-1"/>
          <w:sz w:val="24"/>
          <w:szCs w:val="24"/>
          <w:u w:val="single" w:color="404040"/>
        </w:rPr>
        <w:t>finale</w:t>
      </w:r>
      <w:r w:rsidRPr="003F1AA2">
        <w:rPr>
          <w:rFonts w:ascii="Calibri" w:hAnsi="Calibri" w:cs="Calibri"/>
          <w:i/>
          <w:iCs/>
          <w:color w:val="404040"/>
          <w:spacing w:val="-21"/>
          <w:sz w:val="24"/>
          <w:szCs w:val="24"/>
          <w:u w:val="single" w:color="404040"/>
        </w:rPr>
        <w:t xml:space="preserve"> </w:t>
      </w:r>
      <w:r w:rsidRPr="003F1AA2">
        <w:rPr>
          <w:rFonts w:ascii="Calibri" w:hAnsi="Calibri" w:cs="Calibri"/>
          <w:i/>
          <w:iCs/>
          <w:color w:val="404040"/>
          <w:spacing w:val="-1"/>
          <w:sz w:val="24"/>
          <w:szCs w:val="24"/>
          <w:u w:val="single" w:color="404040"/>
        </w:rPr>
        <w:t>sera</w:t>
      </w:r>
      <w:r w:rsidRPr="003F1AA2">
        <w:rPr>
          <w:rFonts w:ascii="Calibri" w:hAnsi="Calibri" w:cs="Calibri"/>
          <w:i/>
          <w:iCs/>
          <w:color w:val="404040"/>
          <w:spacing w:val="-22"/>
          <w:sz w:val="24"/>
          <w:szCs w:val="24"/>
          <w:u w:val="single" w:color="404040"/>
        </w:rPr>
        <w:t xml:space="preserve"> </w:t>
      </w:r>
      <w:r w:rsidRPr="003F1AA2">
        <w:rPr>
          <w:rFonts w:ascii="Calibri" w:hAnsi="Calibri" w:cs="Calibri"/>
          <w:i/>
          <w:iCs/>
          <w:color w:val="404040"/>
          <w:spacing w:val="-1"/>
          <w:sz w:val="24"/>
          <w:szCs w:val="24"/>
          <w:u w:val="single" w:color="404040"/>
        </w:rPr>
        <w:t>une</w:t>
      </w:r>
      <w:r w:rsidRPr="003F1AA2">
        <w:rPr>
          <w:rFonts w:ascii="Calibri" w:hAnsi="Calibri" w:cs="Calibri"/>
          <w:i/>
          <w:iCs/>
          <w:color w:val="404040"/>
          <w:spacing w:val="-24"/>
          <w:sz w:val="24"/>
          <w:szCs w:val="24"/>
          <w:u w:val="single" w:color="404040"/>
        </w:rPr>
        <w:t xml:space="preserve"> </w:t>
      </w:r>
      <w:r w:rsidRPr="003F1AA2">
        <w:rPr>
          <w:rFonts w:ascii="Calibri" w:hAnsi="Calibri" w:cs="Calibri"/>
          <w:i/>
          <w:iCs/>
          <w:color w:val="404040"/>
          <w:spacing w:val="-1"/>
          <w:sz w:val="24"/>
          <w:szCs w:val="24"/>
          <w:u w:val="single" w:color="404040"/>
        </w:rPr>
        <w:t>gravure</w:t>
      </w:r>
      <w:r w:rsidRPr="003F1AA2">
        <w:rPr>
          <w:rFonts w:ascii="Calibri" w:hAnsi="Calibri" w:cs="Calibri"/>
          <w:i/>
          <w:iCs/>
          <w:color w:val="404040"/>
          <w:spacing w:val="-22"/>
          <w:sz w:val="24"/>
          <w:szCs w:val="24"/>
          <w:u w:val="single" w:color="404040"/>
        </w:rPr>
        <w:t xml:space="preserve"> </w:t>
      </w:r>
      <w:r w:rsidRPr="003F1AA2">
        <w:rPr>
          <w:rFonts w:ascii="Calibri" w:hAnsi="Calibri" w:cs="Calibri"/>
          <w:i/>
          <w:iCs/>
          <w:color w:val="404040"/>
          <w:spacing w:val="-1"/>
          <w:sz w:val="24"/>
          <w:szCs w:val="24"/>
          <w:u w:val="single" w:color="404040"/>
        </w:rPr>
        <w:t>à</w:t>
      </w:r>
      <w:r w:rsidRPr="003F1AA2">
        <w:rPr>
          <w:rFonts w:ascii="Calibri" w:hAnsi="Calibri" w:cs="Calibri"/>
          <w:i/>
          <w:iCs/>
          <w:color w:val="404040"/>
          <w:spacing w:val="-23"/>
          <w:sz w:val="24"/>
          <w:szCs w:val="24"/>
          <w:u w:val="single" w:color="404040"/>
        </w:rPr>
        <w:t xml:space="preserve"> </w:t>
      </w:r>
      <w:r w:rsidRPr="003F1AA2">
        <w:rPr>
          <w:rFonts w:ascii="Calibri" w:hAnsi="Calibri" w:cs="Calibri"/>
          <w:i/>
          <w:iCs/>
          <w:color w:val="404040"/>
          <w:spacing w:val="-1"/>
          <w:sz w:val="24"/>
          <w:szCs w:val="24"/>
          <w:u w:val="single" w:color="404040"/>
        </w:rPr>
        <w:t>exécuter</w:t>
      </w:r>
      <w:r w:rsidRPr="003F1AA2">
        <w:rPr>
          <w:rFonts w:ascii="Calibri" w:hAnsi="Calibri" w:cs="Calibri"/>
          <w:i/>
          <w:iCs/>
          <w:color w:val="404040"/>
          <w:spacing w:val="-22"/>
          <w:sz w:val="24"/>
          <w:szCs w:val="24"/>
          <w:u w:val="single" w:color="404040"/>
        </w:rPr>
        <w:t xml:space="preserve"> </w:t>
      </w:r>
      <w:r w:rsidRPr="003F1AA2">
        <w:rPr>
          <w:rFonts w:ascii="Calibri" w:hAnsi="Calibri" w:cs="Calibri"/>
          <w:i/>
          <w:iCs/>
          <w:color w:val="404040"/>
          <w:sz w:val="24"/>
          <w:szCs w:val="24"/>
          <w:u w:val="single" w:color="404040"/>
        </w:rPr>
        <w:t>selon</w:t>
      </w:r>
      <w:r w:rsidRPr="003F1AA2">
        <w:rPr>
          <w:rFonts w:ascii="Calibri" w:hAnsi="Calibri" w:cs="Calibri"/>
          <w:i/>
          <w:iCs/>
          <w:color w:val="404040"/>
          <w:spacing w:val="-21"/>
          <w:sz w:val="24"/>
          <w:szCs w:val="24"/>
          <w:u w:val="single" w:color="404040"/>
        </w:rPr>
        <w:t xml:space="preserve"> </w:t>
      </w:r>
      <w:r w:rsidRPr="003F1AA2">
        <w:rPr>
          <w:rFonts w:ascii="Calibri" w:hAnsi="Calibri" w:cs="Calibri"/>
          <w:i/>
          <w:iCs/>
          <w:color w:val="404040"/>
          <w:sz w:val="24"/>
          <w:szCs w:val="24"/>
          <w:u w:val="single" w:color="404040"/>
        </w:rPr>
        <w:t>les</w:t>
      </w:r>
      <w:r w:rsidRPr="003F1AA2">
        <w:rPr>
          <w:rFonts w:ascii="Calibri" w:hAnsi="Calibri" w:cs="Calibri"/>
          <w:i/>
          <w:iCs/>
          <w:color w:val="404040"/>
          <w:spacing w:val="-22"/>
          <w:sz w:val="24"/>
          <w:szCs w:val="24"/>
          <w:u w:val="single" w:color="404040"/>
        </w:rPr>
        <w:t xml:space="preserve"> </w:t>
      </w:r>
      <w:r w:rsidRPr="003F1AA2">
        <w:rPr>
          <w:rFonts w:ascii="Calibri" w:hAnsi="Calibri" w:cs="Calibri"/>
          <w:i/>
          <w:iCs/>
          <w:color w:val="404040"/>
          <w:sz w:val="24"/>
          <w:szCs w:val="24"/>
          <w:u w:val="single" w:color="404040"/>
        </w:rPr>
        <w:t>prescriptions</w:t>
      </w:r>
      <w:r w:rsidRPr="003F1AA2">
        <w:rPr>
          <w:rFonts w:ascii="Calibri" w:hAnsi="Calibri" w:cs="Calibri"/>
          <w:i/>
          <w:iCs/>
          <w:color w:val="404040"/>
          <w:spacing w:val="-24"/>
          <w:sz w:val="24"/>
          <w:szCs w:val="24"/>
          <w:u w:val="single" w:color="404040"/>
        </w:rPr>
        <w:t xml:space="preserve"> </w:t>
      </w:r>
      <w:r w:rsidRPr="003F1AA2">
        <w:rPr>
          <w:rFonts w:ascii="Calibri" w:hAnsi="Calibri" w:cs="Calibri"/>
          <w:i/>
          <w:iCs/>
          <w:color w:val="404040"/>
          <w:sz w:val="24"/>
          <w:szCs w:val="24"/>
          <w:u w:val="single" w:color="404040"/>
        </w:rPr>
        <w:t>données</w:t>
      </w:r>
      <w:r w:rsidRPr="003F1AA2">
        <w:rPr>
          <w:rFonts w:ascii="Calibri" w:hAnsi="Calibri" w:cs="Calibri"/>
          <w:i/>
          <w:iCs/>
          <w:color w:val="404040"/>
          <w:spacing w:val="-24"/>
          <w:sz w:val="24"/>
          <w:szCs w:val="24"/>
          <w:u w:val="single" w:color="404040"/>
        </w:rPr>
        <w:t xml:space="preserve"> </w:t>
      </w:r>
      <w:r w:rsidRPr="003F1AA2">
        <w:rPr>
          <w:rFonts w:ascii="Calibri" w:hAnsi="Calibri" w:cs="Calibri"/>
          <w:i/>
          <w:iCs/>
          <w:color w:val="404040"/>
          <w:sz w:val="24"/>
          <w:szCs w:val="24"/>
          <w:u w:val="single" w:color="404040"/>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u w:val="single" w:color="404040"/>
        </w:rPr>
        <w:t>la</w:t>
      </w:r>
      <w:r w:rsidRPr="003F1AA2">
        <w:rPr>
          <w:rFonts w:ascii="Calibri" w:hAnsi="Calibri" w:cs="Calibri"/>
          <w:i/>
          <w:iCs/>
          <w:color w:val="404040"/>
          <w:spacing w:val="-14"/>
          <w:sz w:val="24"/>
          <w:szCs w:val="24"/>
          <w:u w:val="single" w:color="404040"/>
        </w:rPr>
        <w:t xml:space="preserve"> </w:t>
      </w:r>
      <w:r w:rsidRPr="003F1AA2">
        <w:rPr>
          <w:rFonts w:ascii="Calibri" w:hAnsi="Calibri" w:cs="Calibri"/>
          <w:i/>
          <w:iCs/>
          <w:color w:val="404040"/>
          <w:sz w:val="24"/>
          <w:szCs w:val="24"/>
          <w:u w:val="single" w:color="404040"/>
        </w:rPr>
        <w:t>suite.</w:t>
      </w:r>
    </w:p>
    <w:p w14:paraId="43EBE543" w14:textId="77777777" w:rsidR="00B068C8" w:rsidRPr="003F1AA2" w:rsidRDefault="00B068C8" w:rsidP="00B068C8">
      <w:pPr>
        <w:pStyle w:val="Corpsdetexte"/>
        <w:spacing w:before="120"/>
        <w:ind w:left="0"/>
        <w:jc w:val="both"/>
        <w:rPr>
          <w:rFonts w:ascii="Calibri" w:hAnsi="Calibri" w:cs="Calibri"/>
          <w:i/>
          <w:iCs/>
          <w:sz w:val="24"/>
          <w:szCs w:val="24"/>
        </w:rPr>
      </w:pPr>
      <w:r w:rsidRPr="003F1AA2">
        <w:rPr>
          <w:rFonts w:ascii="Calibri" w:hAnsi="Calibri" w:cs="Calibri"/>
          <w:i/>
          <w:iCs/>
          <w:color w:val="404040"/>
          <w:sz w:val="24"/>
          <w:szCs w:val="24"/>
        </w:rPr>
        <w:t>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charge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l’entreprise.</w:t>
      </w:r>
    </w:p>
    <w:p w14:paraId="4BC71135" w14:textId="77777777" w:rsidR="00B068C8" w:rsidRPr="003F1AA2" w:rsidRDefault="00B068C8" w:rsidP="00B068C8">
      <w:pPr>
        <w:pStyle w:val="Corpsdetexte"/>
        <w:spacing w:before="11"/>
        <w:ind w:left="0"/>
        <w:jc w:val="both"/>
        <w:rPr>
          <w:rFonts w:ascii="Calibri" w:hAnsi="Calibri" w:cs="Calibri"/>
          <w:i/>
          <w:iCs/>
          <w:sz w:val="24"/>
          <w:szCs w:val="24"/>
        </w:rPr>
      </w:pPr>
    </w:p>
    <w:p w14:paraId="2EEBFE3D" w14:textId="77777777" w:rsidR="00B068C8" w:rsidRPr="005335A2" w:rsidRDefault="00B068C8" w:rsidP="00B068C8">
      <w:pPr>
        <w:ind w:left="116"/>
        <w:jc w:val="both"/>
        <w:rPr>
          <w:rFonts w:ascii="Calibri" w:hAnsi="Calibri" w:cs="Calibri"/>
          <w:b/>
          <w:i/>
          <w:iCs/>
          <w:lang w:val="fr-FR"/>
        </w:rPr>
      </w:pPr>
      <w:r w:rsidRPr="005335A2">
        <w:rPr>
          <w:rFonts w:ascii="Calibri" w:hAnsi="Calibri" w:cs="Calibri"/>
          <w:b/>
          <w:i/>
          <w:iCs/>
          <w:lang w:val="fr-FR"/>
        </w:rPr>
        <w:t>Article III. Protection</w:t>
      </w:r>
      <w:r w:rsidRPr="005335A2">
        <w:rPr>
          <w:rFonts w:ascii="Calibri" w:hAnsi="Calibri" w:cs="Calibri"/>
          <w:b/>
          <w:i/>
          <w:iCs/>
          <w:spacing w:val="-5"/>
          <w:lang w:val="fr-FR"/>
        </w:rPr>
        <w:t xml:space="preserve"> </w:t>
      </w:r>
      <w:r w:rsidRPr="005335A2">
        <w:rPr>
          <w:rFonts w:ascii="Calibri" w:hAnsi="Calibri" w:cs="Calibri"/>
          <w:b/>
          <w:i/>
          <w:iCs/>
          <w:lang w:val="fr-FR"/>
        </w:rPr>
        <w:t>du</w:t>
      </w:r>
      <w:r w:rsidRPr="005335A2">
        <w:rPr>
          <w:rFonts w:ascii="Calibri" w:hAnsi="Calibri" w:cs="Calibri"/>
          <w:b/>
          <w:i/>
          <w:iCs/>
          <w:spacing w:val="-4"/>
          <w:lang w:val="fr-FR"/>
        </w:rPr>
        <w:t xml:space="preserve"> </w:t>
      </w:r>
      <w:r w:rsidRPr="005335A2">
        <w:rPr>
          <w:rFonts w:ascii="Calibri" w:hAnsi="Calibri" w:cs="Calibri"/>
          <w:b/>
          <w:i/>
          <w:iCs/>
          <w:lang w:val="fr-FR"/>
        </w:rPr>
        <w:t>chantier</w:t>
      </w:r>
    </w:p>
    <w:p w14:paraId="2E8537CA" w14:textId="77777777" w:rsidR="00B068C8" w:rsidRPr="003F1AA2" w:rsidRDefault="00B068C8" w:rsidP="00B068C8">
      <w:pPr>
        <w:pStyle w:val="Corpsdetexte"/>
        <w:ind w:left="0"/>
        <w:jc w:val="both"/>
        <w:rPr>
          <w:rFonts w:ascii="Calibri" w:hAnsi="Calibri" w:cs="Calibri"/>
          <w:b/>
          <w:i/>
          <w:iCs/>
          <w:sz w:val="24"/>
          <w:szCs w:val="24"/>
        </w:rPr>
      </w:pPr>
    </w:p>
    <w:p w14:paraId="47B9FAC0" w14:textId="77777777" w:rsidR="00B068C8" w:rsidRPr="003F1AA2" w:rsidRDefault="00B068C8" w:rsidP="00B068C8">
      <w:pPr>
        <w:pStyle w:val="Corpsdetexte"/>
        <w:spacing w:before="1"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L’entreprise</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prévoir</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rendre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effectives</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mesures</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sécurité</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suivant</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normes</w:t>
      </w:r>
    </w:p>
    <w:p w14:paraId="44D584B2"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Édictées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protection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 travail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cela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durant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toute 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durée des travaux.</w:t>
      </w:r>
    </w:p>
    <w:p w14:paraId="4E507E8C" w14:textId="77777777" w:rsidR="00B068C8" w:rsidRPr="003F1AA2" w:rsidRDefault="00B068C8" w:rsidP="00B068C8">
      <w:pPr>
        <w:pStyle w:val="Corpsdetexte"/>
        <w:ind w:left="1134" w:right="1134"/>
        <w:jc w:val="both"/>
        <w:rPr>
          <w:rFonts w:ascii="Calibri" w:hAnsi="Calibri" w:cs="Calibri"/>
          <w:i/>
          <w:iCs/>
          <w:sz w:val="24"/>
          <w:szCs w:val="24"/>
        </w:rPr>
      </w:pPr>
    </w:p>
    <w:p w14:paraId="0113B18E" w14:textId="77777777" w:rsidR="00B068C8" w:rsidRPr="003F1AA2" w:rsidRDefault="00B068C8" w:rsidP="00B068C8">
      <w:pPr>
        <w:pStyle w:val="Paragraphedeliste"/>
        <w:numPr>
          <w:ilvl w:val="1"/>
          <w:numId w:val="13"/>
        </w:numPr>
        <w:tabs>
          <w:tab w:val="left" w:pos="837"/>
        </w:tabs>
        <w:ind w:left="1134" w:right="1134" w:hanging="361"/>
        <w:jc w:val="both"/>
        <w:rPr>
          <w:rFonts w:ascii="Calibri" w:hAnsi="Calibri" w:cs="Calibri"/>
          <w:i/>
          <w:iCs/>
          <w:sz w:val="24"/>
          <w:szCs w:val="24"/>
        </w:rPr>
      </w:pPr>
      <w:r w:rsidRPr="003F1AA2">
        <w:rPr>
          <w:rFonts w:ascii="Calibri" w:hAnsi="Calibri" w:cs="Calibri"/>
          <w:i/>
          <w:iCs/>
          <w:color w:val="404040"/>
          <w:sz w:val="24"/>
          <w:szCs w:val="24"/>
          <w:u w:val="single" w:color="404040"/>
        </w:rPr>
        <w:t>Sécurité</w:t>
      </w:r>
      <w:r w:rsidRPr="003F1AA2">
        <w:rPr>
          <w:rFonts w:ascii="Calibri" w:hAnsi="Calibri" w:cs="Calibri"/>
          <w:i/>
          <w:iCs/>
          <w:color w:val="404040"/>
          <w:spacing w:val="-4"/>
          <w:sz w:val="24"/>
          <w:szCs w:val="24"/>
          <w:u w:val="single" w:color="404040"/>
        </w:rPr>
        <w:t xml:space="preserve"> </w:t>
      </w:r>
      <w:r w:rsidRPr="003F1AA2">
        <w:rPr>
          <w:rFonts w:ascii="Calibri" w:hAnsi="Calibri" w:cs="Calibri"/>
          <w:i/>
          <w:iCs/>
          <w:color w:val="404040"/>
          <w:sz w:val="24"/>
          <w:szCs w:val="24"/>
          <w:u w:val="single" w:color="404040"/>
        </w:rPr>
        <w:t>et</w:t>
      </w:r>
      <w:r w:rsidRPr="003F1AA2">
        <w:rPr>
          <w:rFonts w:ascii="Calibri" w:hAnsi="Calibri" w:cs="Calibri"/>
          <w:i/>
          <w:iCs/>
          <w:color w:val="404040"/>
          <w:spacing w:val="-5"/>
          <w:sz w:val="24"/>
          <w:szCs w:val="24"/>
          <w:u w:val="single" w:color="404040"/>
        </w:rPr>
        <w:t xml:space="preserve"> </w:t>
      </w:r>
      <w:r w:rsidRPr="003F1AA2">
        <w:rPr>
          <w:rFonts w:ascii="Calibri" w:hAnsi="Calibri" w:cs="Calibri"/>
          <w:i/>
          <w:iCs/>
          <w:color w:val="404040"/>
          <w:sz w:val="24"/>
          <w:szCs w:val="24"/>
          <w:u w:val="single" w:color="404040"/>
        </w:rPr>
        <w:t>sociale</w:t>
      </w:r>
      <w:r w:rsidRPr="003F1AA2">
        <w:rPr>
          <w:rFonts w:ascii="Calibri" w:hAnsi="Calibri" w:cs="Calibri"/>
          <w:i/>
          <w:iCs/>
          <w:color w:val="404040"/>
          <w:spacing w:val="-1"/>
          <w:sz w:val="24"/>
          <w:szCs w:val="24"/>
          <w:u w:val="single" w:color="404040"/>
        </w:rPr>
        <w:t xml:space="preserve"> </w:t>
      </w:r>
      <w:r w:rsidRPr="003F1AA2">
        <w:rPr>
          <w:rFonts w:ascii="Calibri" w:hAnsi="Calibri" w:cs="Calibri"/>
          <w:i/>
          <w:iCs/>
          <w:color w:val="404040"/>
          <w:sz w:val="24"/>
          <w:szCs w:val="24"/>
          <w:u w:val="single" w:color="404040"/>
        </w:rPr>
        <w:t>sur</w:t>
      </w:r>
      <w:r w:rsidRPr="003F1AA2">
        <w:rPr>
          <w:rFonts w:ascii="Calibri" w:hAnsi="Calibri" w:cs="Calibri"/>
          <w:i/>
          <w:iCs/>
          <w:color w:val="404040"/>
          <w:spacing w:val="-3"/>
          <w:sz w:val="24"/>
          <w:szCs w:val="24"/>
          <w:u w:val="single" w:color="404040"/>
        </w:rPr>
        <w:t xml:space="preserve"> </w:t>
      </w:r>
      <w:r w:rsidRPr="003F1AA2">
        <w:rPr>
          <w:rFonts w:ascii="Calibri" w:hAnsi="Calibri" w:cs="Calibri"/>
          <w:i/>
          <w:iCs/>
          <w:color w:val="404040"/>
          <w:sz w:val="24"/>
          <w:szCs w:val="24"/>
          <w:u w:val="single" w:color="404040"/>
        </w:rPr>
        <w:t>chantier</w:t>
      </w:r>
    </w:p>
    <w:p w14:paraId="6B8F4F41" w14:textId="77777777" w:rsidR="00B068C8" w:rsidRPr="003F1AA2" w:rsidRDefault="00B068C8" w:rsidP="00B068C8">
      <w:pPr>
        <w:pStyle w:val="Corpsdetexte"/>
        <w:spacing w:before="121"/>
        <w:ind w:left="0" w:right="1134"/>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responsable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sécurité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conséquence résultant du manque de prudence ou de vigilance incombe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 et sera sous sa responsabilité. Il prendra les précautions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suivantes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73E05311" w14:textId="77777777" w:rsidR="00B068C8" w:rsidRPr="003F1AA2" w:rsidRDefault="00B068C8" w:rsidP="00B068C8">
      <w:pPr>
        <w:pStyle w:val="Paragraphedeliste"/>
        <w:numPr>
          <w:ilvl w:val="0"/>
          <w:numId w:val="9"/>
        </w:numPr>
        <w:tabs>
          <w:tab w:val="left" w:pos="1502"/>
        </w:tabs>
        <w:spacing w:before="121" w:line="242" w:lineRule="auto"/>
        <w:ind w:left="1134" w:right="1134"/>
        <w:jc w:val="both"/>
        <w:rPr>
          <w:rFonts w:ascii="Calibri" w:hAnsi="Calibri" w:cs="Calibri"/>
          <w:i/>
          <w:iCs/>
          <w:sz w:val="24"/>
          <w:szCs w:val="24"/>
        </w:rPr>
      </w:pPr>
      <w:r w:rsidRPr="003F1AA2">
        <w:rPr>
          <w:rFonts w:ascii="Calibri" w:hAnsi="Calibri" w:cs="Calibri"/>
          <w:i/>
          <w:iCs/>
          <w:color w:val="404040"/>
          <w:sz w:val="24"/>
          <w:szCs w:val="24"/>
        </w:rPr>
        <w:t>Faire</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matin</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minute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instruire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ouvriers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sécurité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risques qui 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découlent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7FDFB27A" w14:textId="77777777" w:rsidR="00B068C8" w:rsidRPr="003F1AA2" w:rsidRDefault="00B068C8" w:rsidP="00B068C8">
      <w:pPr>
        <w:pStyle w:val="Paragraphedeliste"/>
        <w:numPr>
          <w:ilvl w:val="0"/>
          <w:numId w:val="9"/>
        </w:numPr>
        <w:tabs>
          <w:tab w:val="left" w:pos="1502"/>
        </w:tabs>
        <w:spacing w:before="18" w:line="244" w:lineRule="auto"/>
        <w:ind w:left="1134" w:right="1134"/>
        <w:jc w:val="both"/>
        <w:rPr>
          <w:rFonts w:ascii="Calibri" w:hAnsi="Calibri" w:cs="Calibri"/>
          <w:i/>
          <w:iCs/>
          <w:sz w:val="24"/>
          <w:szCs w:val="24"/>
        </w:rPr>
      </w:pPr>
      <w:r w:rsidRPr="003F1AA2">
        <w:rPr>
          <w:rFonts w:ascii="Calibri" w:hAnsi="Calibri" w:cs="Calibri"/>
          <w:i/>
          <w:iCs/>
          <w:color w:val="404040"/>
          <w:sz w:val="24"/>
          <w:szCs w:val="24"/>
        </w:rPr>
        <w:t>Prévoir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ouvrier</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équipements</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protection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individuel</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appropriée bon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w:t>
      </w:r>
    </w:p>
    <w:p w14:paraId="43CEE389" w14:textId="77777777" w:rsidR="00B068C8" w:rsidRPr="003F1AA2" w:rsidRDefault="00B068C8" w:rsidP="00B068C8">
      <w:pPr>
        <w:pStyle w:val="Paragraphedeliste"/>
        <w:numPr>
          <w:ilvl w:val="0"/>
          <w:numId w:val="9"/>
        </w:numPr>
        <w:tabs>
          <w:tab w:val="left" w:pos="1502"/>
        </w:tabs>
        <w:spacing w:before="29" w:line="225" w:lineRule="auto"/>
        <w:ind w:left="1134" w:right="1134" w:hanging="351"/>
        <w:jc w:val="both"/>
        <w:rPr>
          <w:rFonts w:ascii="Calibri" w:hAnsi="Calibri" w:cs="Calibri"/>
          <w:i/>
          <w:iCs/>
          <w:sz w:val="24"/>
          <w:szCs w:val="24"/>
        </w:rPr>
      </w:pPr>
      <w:r w:rsidRPr="003F1AA2">
        <w:rPr>
          <w:rFonts w:ascii="Calibri" w:hAnsi="Calibri" w:cs="Calibri"/>
          <w:i/>
          <w:iCs/>
          <w:color w:val="404040"/>
          <w:sz w:val="24"/>
          <w:szCs w:val="24"/>
        </w:rPr>
        <w:t>Place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Environnementaliste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s’occuper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sécurité,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hygiène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santé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72FBEA4A" w14:textId="77777777" w:rsidR="00B068C8" w:rsidRPr="003F1AA2" w:rsidRDefault="00B068C8" w:rsidP="00B068C8">
      <w:pPr>
        <w:pStyle w:val="Paragraphedeliste"/>
        <w:numPr>
          <w:ilvl w:val="0"/>
          <w:numId w:val="9"/>
        </w:numPr>
        <w:tabs>
          <w:tab w:val="left" w:pos="1502"/>
        </w:tabs>
        <w:spacing w:before="32" w:line="228" w:lineRule="auto"/>
        <w:ind w:left="1134" w:right="1134" w:hanging="351"/>
        <w:jc w:val="both"/>
        <w:rPr>
          <w:rFonts w:ascii="Calibri" w:hAnsi="Calibri" w:cs="Calibri"/>
          <w:i/>
          <w:iCs/>
          <w:sz w:val="24"/>
          <w:szCs w:val="24"/>
        </w:rPr>
      </w:pPr>
      <w:r w:rsidRPr="003F1AA2">
        <w:rPr>
          <w:rFonts w:ascii="Calibri" w:hAnsi="Calibri" w:cs="Calibri"/>
          <w:i/>
          <w:iCs/>
          <w:color w:val="404040"/>
          <w:sz w:val="24"/>
          <w:szCs w:val="24"/>
        </w:rPr>
        <w:t>Tout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ouvrier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admis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 travail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doit 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sobriété.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Aucun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ouvrier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admis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à</w:t>
      </w:r>
    </w:p>
    <w:p w14:paraId="45580BD3" w14:textId="77777777" w:rsidR="00B068C8" w:rsidRPr="003F1AA2" w:rsidRDefault="00B068C8" w:rsidP="00B068C8">
      <w:pPr>
        <w:pStyle w:val="Corpsdetexte"/>
        <w:spacing w:before="26"/>
        <w:ind w:left="1134" w:right="1134"/>
        <w:jc w:val="both"/>
        <w:rPr>
          <w:rFonts w:ascii="Calibri" w:hAnsi="Calibri" w:cs="Calibri"/>
          <w:i/>
          <w:iCs/>
          <w:sz w:val="24"/>
          <w:szCs w:val="24"/>
        </w:rPr>
      </w:pPr>
      <w:r w:rsidRPr="003F1AA2">
        <w:rPr>
          <w:rFonts w:ascii="Calibri" w:hAnsi="Calibri" w:cs="Calibri"/>
          <w:i/>
          <w:iCs/>
          <w:color w:val="404040"/>
          <w:sz w:val="24"/>
          <w:szCs w:val="24"/>
        </w:rPr>
        <w:t>Travailler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s’il</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manque 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équipements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s’il</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d’ivresse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5DCA69B4" w14:textId="77777777" w:rsidR="00B068C8" w:rsidRPr="003F1AA2" w:rsidRDefault="00B068C8" w:rsidP="00B068C8">
      <w:pPr>
        <w:pStyle w:val="Paragraphedeliste"/>
        <w:numPr>
          <w:ilvl w:val="0"/>
          <w:numId w:val="9"/>
        </w:numPr>
        <w:tabs>
          <w:tab w:val="left" w:pos="1502"/>
        </w:tabs>
        <w:spacing w:before="21"/>
        <w:ind w:left="1134" w:right="1134" w:hanging="352"/>
        <w:jc w:val="both"/>
        <w:rPr>
          <w:rFonts w:ascii="Calibri" w:hAnsi="Calibri" w:cs="Calibri"/>
          <w:i/>
          <w:iCs/>
          <w:sz w:val="24"/>
          <w:szCs w:val="24"/>
        </w:rPr>
      </w:pPr>
      <w:r w:rsidRPr="003F1AA2">
        <w:rPr>
          <w:rFonts w:ascii="Calibri" w:hAnsi="Calibri" w:cs="Calibri"/>
          <w:i/>
          <w:iCs/>
          <w:color w:val="404040"/>
          <w:sz w:val="24"/>
          <w:szCs w:val="24"/>
        </w:rPr>
        <w:t>Tout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ouvrier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travaille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hauteur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avoir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ceinture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sécurité.</w:t>
      </w:r>
    </w:p>
    <w:p w14:paraId="3946063E" w14:textId="77777777" w:rsidR="00B068C8" w:rsidRPr="003F1AA2" w:rsidRDefault="00B068C8" w:rsidP="00B068C8">
      <w:pPr>
        <w:pStyle w:val="Paragraphedeliste"/>
        <w:numPr>
          <w:ilvl w:val="0"/>
          <w:numId w:val="9"/>
        </w:numPr>
        <w:tabs>
          <w:tab w:val="left" w:pos="1502"/>
        </w:tabs>
        <w:spacing w:before="7"/>
        <w:ind w:left="1134" w:right="1134" w:hanging="349"/>
        <w:jc w:val="both"/>
        <w:rPr>
          <w:rFonts w:ascii="Calibri" w:hAnsi="Calibri" w:cs="Calibri"/>
          <w:i/>
          <w:iCs/>
          <w:sz w:val="24"/>
          <w:szCs w:val="24"/>
        </w:rPr>
      </w:pPr>
      <w:r w:rsidRPr="003F1AA2">
        <w:rPr>
          <w:rFonts w:ascii="Calibri" w:hAnsi="Calibri" w:cs="Calibri"/>
          <w:i/>
          <w:iCs/>
          <w:color w:val="404040"/>
          <w:sz w:val="24"/>
          <w:szCs w:val="24"/>
        </w:rPr>
        <w:t>Instruire</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ouvriers</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dangers</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peuvent</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subvenir</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lorsqu’ils</w:t>
      </w:r>
    </w:p>
    <w:p w14:paraId="4E6A48EC" w14:textId="77777777" w:rsidR="00B068C8" w:rsidRPr="003F1AA2" w:rsidRDefault="00B068C8" w:rsidP="00B068C8">
      <w:pPr>
        <w:pStyle w:val="Corpsdetexte"/>
        <w:spacing w:before="5"/>
        <w:ind w:left="1134" w:right="1134"/>
        <w:jc w:val="both"/>
        <w:rPr>
          <w:rFonts w:ascii="Calibri" w:hAnsi="Calibri" w:cs="Calibri"/>
          <w:i/>
          <w:iCs/>
          <w:sz w:val="24"/>
          <w:szCs w:val="24"/>
        </w:rPr>
      </w:pPr>
      <w:r w:rsidRPr="003F1AA2">
        <w:rPr>
          <w:rFonts w:ascii="Calibri" w:hAnsi="Calibri" w:cs="Calibri"/>
          <w:i/>
          <w:iCs/>
          <w:color w:val="404040"/>
          <w:sz w:val="24"/>
          <w:szCs w:val="24"/>
        </w:rPr>
        <w:t>Travaillent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près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engins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afin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d’éviter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pire.</w:t>
      </w:r>
    </w:p>
    <w:p w14:paraId="5E7C5BC0" w14:textId="77777777" w:rsidR="00B068C8" w:rsidRPr="003F1AA2" w:rsidRDefault="00B068C8" w:rsidP="00B068C8">
      <w:pPr>
        <w:pStyle w:val="Paragraphedeliste"/>
        <w:numPr>
          <w:ilvl w:val="0"/>
          <w:numId w:val="9"/>
        </w:numPr>
        <w:tabs>
          <w:tab w:val="left" w:pos="1502"/>
        </w:tabs>
        <w:spacing w:before="27" w:line="225" w:lineRule="auto"/>
        <w:ind w:left="1134" w:right="1134" w:hanging="351"/>
        <w:jc w:val="both"/>
        <w:rPr>
          <w:rFonts w:ascii="Calibri" w:hAnsi="Calibri" w:cs="Calibri"/>
          <w:i/>
          <w:iCs/>
          <w:sz w:val="24"/>
          <w:szCs w:val="24"/>
        </w:rPr>
      </w:pPr>
      <w:r w:rsidRPr="003F1AA2">
        <w:rPr>
          <w:rFonts w:ascii="Calibri" w:hAnsi="Calibri" w:cs="Calibri"/>
          <w:i/>
          <w:iCs/>
          <w:color w:val="404040"/>
          <w:sz w:val="24"/>
          <w:szCs w:val="24"/>
        </w:rPr>
        <w:t>Prévoir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équipements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0"/>
          <w:sz w:val="24"/>
          <w:szCs w:val="24"/>
        </w:rPr>
        <w:t xml:space="preserve"> </w:t>
      </w:r>
      <w:r w:rsidRPr="003F1AA2">
        <w:rPr>
          <w:rFonts w:ascii="Calibri" w:hAnsi="Calibri" w:cs="Calibri"/>
          <w:i/>
          <w:iCs/>
          <w:color w:val="404040"/>
          <w:sz w:val="24"/>
          <w:szCs w:val="24"/>
        </w:rPr>
        <w:t>Mission 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Contrôle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visiteurs</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de L’Administration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venant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visiter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63D8C2AB" w14:textId="77777777" w:rsidR="00B068C8" w:rsidRPr="003F1AA2" w:rsidRDefault="00B068C8" w:rsidP="00B068C8">
      <w:pPr>
        <w:pStyle w:val="Paragraphedeliste"/>
        <w:numPr>
          <w:ilvl w:val="0"/>
          <w:numId w:val="9"/>
        </w:numPr>
        <w:tabs>
          <w:tab w:val="left" w:pos="1502"/>
        </w:tabs>
        <w:spacing w:before="23"/>
        <w:ind w:hanging="352"/>
        <w:jc w:val="both"/>
        <w:rPr>
          <w:rFonts w:ascii="Calibri" w:hAnsi="Calibri" w:cs="Calibri"/>
          <w:i/>
          <w:iCs/>
          <w:sz w:val="24"/>
          <w:szCs w:val="24"/>
        </w:rPr>
      </w:pPr>
      <w:r w:rsidRPr="003F1AA2">
        <w:rPr>
          <w:rFonts w:ascii="Calibri" w:hAnsi="Calibri" w:cs="Calibri"/>
          <w:i/>
          <w:iCs/>
          <w:color w:val="404040"/>
          <w:sz w:val="24"/>
          <w:szCs w:val="24"/>
        </w:rPr>
        <w:t>Il</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y</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avoir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numéro</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d’urgence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appeler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problème ;</w:t>
      </w:r>
    </w:p>
    <w:p w14:paraId="0DB105DF" w14:textId="77777777" w:rsidR="00B068C8" w:rsidRPr="003F1AA2" w:rsidRDefault="00B068C8" w:rsidP="00B068C8">
      <w:pPr>
        <w:pStyle w:val="Paragraphedeliste"/>
        <w:numPr>
          <w:ilvl w:val="0"/>
          <w:numId w:val="9"/>
        </w:numPr>
        <w:tabs>
          <w:tab w:val="left" w:pos="1502"/>
        </w:tabs>
        <w:spacing w:before="5"/>
        <w:ind w:hanging="352"/>
        <w:jc w:val="both"/>
        <w:rPr>
          <w:rFonts w:ascii="Calibri" w:hAnsi="Calibri" w:cs="Calibri"/>
          <w:i/>
          <w:iCs/>
          <w:sz w:val="24"/>
          <w:szCs w:val="24"/>
        </w:rPr>
      </w:pPr>
      <w:r w:rsidRPr="003F1AA2">
        <w:rPr>
          <w:rFonts w:ascii="Calibri" w:hAnsi="Calibri" w:cs="Calibri"/>
          <w:i/>
          <w:iCs/>
          <w:color w:val="404040"/>
          <w:sz w:val="24"/>
          <w:szCs w:val="24"/>
        </w:rPr>
        <w:t>Mettre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place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mesures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lutte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contre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incendies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5B3AF721" w14:textId="77777777" w:rsidR="00B068C8" w:rsidRPr="003F1AA2" w:rsidRDefault="00B068C8" w:rsidP="00B068C8">
      <w:pPr>
        <w:pStyle w:val="Paragraphedeliste"/>
        <w:numPr>
          <w:ilvl w:val="0"/>
          <w:numId w:val="9"/>
        </w:numPr>
        <w:tabs>
          <w:tab w:val="left" w:pos="1502"/>
        </w:tabs>
        <w:spacing w:before="23" w:line="225" w:lineRule="auto"/>
        <w:ind w:right="688" w:hanging="351"/>
        <w:jc w:val="both"/>
        <w:rPr>
          <w:rFonts w:ascii="Calibri" w:hAnsi="Calibri" w:cs="Calibri"/>
          <w:i/>
          <w:iCs/>
          <w:sz w:val="24"/>
          <w:szCs w:val="24"/>
        </w:rPr>
      </w:pPr>
      <w:r w:rsidRPr="003F1AA2">
        <w:rPr>
          <w:rFonts w:ascii="Calibri" w:hAnsi="Calibri" w:cs="Calibri"/>
          <w:i/>
          <w:iCs/>
          <w:color w:val="404040"/>
          <w:sz w:val="24"/>
          <w:szCs w:val="24"/>
        </w:rPr>
        <w:t>Tout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ouvrier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cadre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trouvant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l’enceinte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avoir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contrat</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signé</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bonne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due forme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avec l’Entrepreneur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002792E5" w14:textId="77777777" w:rsidR="00B068C8" w:rsidRPr="003F1AA2" w:rsidRDefault="00B068C8" w:rsidP="00B068C8">
      <w:pPr>
        <w:pStyle w:val="Paragraphedeliste"/>
        <w:numPr>
          <w:ilvl w:val="0"/>
          <w:numId w:val="9"/>
        </w:numPr>
        <w:tabs>
          <w:tab w:val="left" w:pos="1502"/>
        </w:tabs>
        <w:spacing w:before="24" w:line="249" w:lineRule="auto"/>
        <w:ind w:right="2098"/>
        <w:jc w:val="both"/>
        <w:rPr>
          <w:rFonts w:ascii="Calibri" w:hAnsi="Calibri" w:cs="Calibri"/>
          <w:i/>
          <w:iCs/>
          <w:sz w:val="24"/>
          <w:szCs w:val="24"/>
        </w:rPr>
      </w:pPr>
      <w:r w:rsidRPr="003F1AA2">
        <w:rPr>
          <w:rFonts w:ascii="Calibri" w:hAnsi="Calibri" w:cs="Calibri"/>
          <w:i/>
          <w:iCs/>
          <w:color w:val="404040"/>
          <w:spacing w:val="-1"/>
          <w:sz w:val="24"/>
          <w:szCs w:val="24"/>
        </w:rPr>
        <w:t>L’Entrepreneur</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doit</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respecter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heures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service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accord</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lois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pays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heures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service),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dehors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heures,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payer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 heures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supplémentaires.</w:t>
      </w:r>
    </w:p>
    <w:p w14:paraId="093B0FDF" w14:textId="77777777" w:rsidR="00B068C8" w:rsidRPr="003F1AA2" w:rsidRDefault="00B068C8" w:rsidP="00B068C8">
      <w:pPr>
        <w:pStyle w:val="Paragraphedeliste"/>
        <w:numPr>
          <w:ilvl w:val="0"/>
          <w:numId w:val="9"/>
        </w:numPr>
        <w:tabs>
          <w:tab w:val="left" w:pos="1502"/>
        </w:tabs>
        <w:spacing w:before="12" w:line="262" w:lineRule="exact"/>
        <w:ind w:hanging="352"/>
        <w:jc w:val="both"/>
        <w:rPr>
          <w:rFonts w:ascii="Calibri" w:hAnsi="Calibri" w:cs="Calibri"/>
          <w:i/>
          <w:iCs/>
          <w:sz w:val="24"/>
          <w:szCs w:val="24"/>
        </w:rPr>
      </w:pPr>
      <w:r w:rsidRPr="003F1AA2">
        <w:rPr>
          <w:rFonts w:ascii="Calibri" w:hAnsi="Calibri" w:cs="Calibri"/>
          <w:i/>
          <w:iCs/>
          <w:color w:val="404040"/>
          <w:sz w:val="24"/>
          <w:szCs w:val="24"/>
        </w:rPr>
        <w:t>L’Entrepreneur est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tenu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d’appliquer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PGES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 Général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d’Environnement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p>
    <w:p w14:paraId="39DC85BA" w14:textId="77777777" w:rsidR="00B068C8" w:rsidRPr="003F1AA2" w:rsidRDefault="00B068C8" w:rsidP="00B068C8">
      <w:pPr>
        <w:pStyle w:val="Corpsdetexte"/>
        <w:spacing w:line="232" w:lineRule="exact"/>
        <w:ind w:left="1501"/>
        <w:jc w:val="both"/>
        <w:rPr>
          <w:rFonts w:ascii="Calibri" w:hAnsi="Calibri" w:cs="Calibri"/>
          <w:i/>
          <w:iCs/>
          <w:sz w:val="24"/>
          <w:szCs w:val="24"/>
        </w:rPr>
      </w:pPr>
      <w:r w:rsidRPr="003F1AA2">
        <w:rPr>
          <w:rFonts w:ascii="Calibri" w:hAnsi="Calibri" w:cs="Calibri"/>
          <w:i/>
          <w:iCs/>
          <w:color w:val="404040"/>
          <w:sz w:val="24"/>
          <w:szCs w:val="24"/>
        </w:rPr>
        <w:t>Sécurité)</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beaucoup</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soins.</w:t>
      </w:r>
    </w:p>
    <w:p w14:paraId="5C02FCC3" w14:textId="77777777" w:rsidR="00B068C8" w:rsidRPr="005335A2" w:rsidRDefault="00B068C8" w:rsidP="00B068C8">
      <w:pPr>
        <w:spacing w:line="232" w:lineRule="exact"/>
        <w:jc w:val="both"/>
        <w:rPr>
          <w:rFonts w:ascii="Calibri" w:hAnsi="Calibri" w:cs="Calibri"/>
          <w:i/>
          <w:iCs/>
          <w:lang w:val="fr-FR"/>
        </w:rPr>
      </w:pPr>
    </w:p>
    <w:p w14:paraId="79A7AB57" w14:textId="77777777" w:rsidR="00B068C8" w:rsidRPr="003F1AA2" w:rsidRDefault="00B068C8" w:rsidP="00B068C8">
      <w:pPr>
        <w:pStyle w:val="Paragraphedeliste"/>
        <w:numPr>
          <w:ilvl w:val="1"/>
          <w:numId w:val="13"/>
        </w:numPr>
        <w:tabs>
          <w:tab w:val="left" w:pos="837"/>
        </w:tabs>
        <w:spacing w:before="79"/>
        <w:ind w:hanging="361"/>
        <w:jc w:val="both"/>
        <w:rPr>
          <w:rFonts w:ascii="Calibri" w:hAnsi="Calibri" w:cs="Calibri"/>
          <w:i/>
          <w:iCs/>
          <w:sz w:val="24"/>
          <w:szCs w:val="24"/>
        </w:rPr>
      </w:pPr>
      <w:r w:rsidRPr="003F1AA2">
        <w:rPr>
          <w:rFonts w:ascii="Calibri" w:hAnsi="Calibri" w:cs="Calibri"/>
          <w:i/>
          <w:iCs/>
          <w:color w:val="404040"/>
          <w:sz w:val="24"/>
          <w:szCs w:val="24"/>
          <w:u w:val="single" w:color="404040"/>
        </w:rPr>
        <w:t>Hygiène</w:t>
      </w:r>
      <w:r w:rsidRPr="003F1AA2">
        <w:rPr>
          <w:rFonts w:ascii="Calibri" w:hAnsi="Calibri" w:cs="Calibri"/>
          <w:i/>
          <w:iCs/>
          <w:color w:val="404040"/>
          <w:spacing w:val="-4"/>
          <w:sz w:val="24"/>
          <w:szCs w:val="24"/>
          <w:u w:val="single" w:color="404040"/>
        </w:rPr>
        <w:t xml:space="preserve"> </w:t>
      </w:r>
      <w:r w:rsidRPr="003F1AA2">
        <w:rPr>
          <w:rFonts w:ascii="Calibri" w:hAnsi="Calibri" w:cs="Calibri"/>
          <w:i/>
          <w:iCs/>
          <w:color w:val="404040"/>
          <w:sz w:val="24"/>
          <w:szCs w:val="24"/>
          <w:u w:val="single" w:color="404040"/>
        </w:rPr>
        <w:t>et</w:t>
      </w:r>
      <w:r w:rsidRPr="003F1AA2">
        <w:rPr>
          <w:rFonts w:ascii="Calibri" w:hAnsi="Calibri" w:cs="Calibri"/>
          <w:i/>
          <w:iCs/>
          <w:color w:val="404040"/>
          <w:spacing w:val="-3"/>
          <w:sz w:val="24"/>
          <w:szCs w:val="24"/>
          <w:u w:val="single" w:color="404040"/>
        </w:rPr>
        <w:t xml:space="preserve"> </w:t>
      </w:r>
      <w:r w:rsidRPr="003F1AA2">
        <w:rPr>
          <w:rFonts w:ascii="Calibri" w:hAnsi="Calibri" w:cs="Calibri"/>
          <w:i/>
          <w:iCs/>
          <w:color w:val="404040"/>
          <w:sz w:val="24"/>
          <w:szCs w:val="24"/>
          <w:u w:val="single" w:color="404040"/>
        </w:rPr>
        <w:t>santé</w:t>
      </w:r>
    </w:p>
    <w:p w14:paraId="30651507" w14:textId="77777777" w:rsidR="00B068C8" w:rsidRPr="003F1AA2" w:rsidRDefault="00B068C8" w:rsidP="00B068C8">
      <w:pPr>
        <w:pStyle w:val="Corpsdetexte"/>
        <w:spacing w:before="5"/>
        <w:ind w:left="1134" w:right="1134"/>
        <w:jc w:val="both"/>
        <w:rPr>
          <w:rFonts w:ascii="Calibri" w:hAnsi="Calibri" w:cs="Calibri"/>
          <w:i/>
          <w:iCs/>
          <w:sz w:val="24"/>
          <w:szCs w:val="24"/>
        </w:rPr>
      </w:pPr>
    </w:p>
    <w:p w14:paraId="30E48117" w14:textId="77777777" w:rsidR="00B068C8" w:rsidRPr="003F1AA2" w:rsidRDefault="00B068C8" w:rsidP="00B068C8">
      <w:pPr>
        <w:pStyle w:val="Paragraphedeliste"/>
        <w:numPr>
          <w:ilvl w:val="0"/>
          <w:numId w:val="8"/>
        </w:numPr>
        <w:tabs>
          <w:tab w:val="left" w:pos="1502"/>
        </w:tabs>
        <w:spacing w:before="120" w:line="252" w:lineRule="auto"/>
        <w:ind w:left="1134" w:right="1418"/>
        <w:jc w:val="both"/>
        <w:rPr>
          <w:rFonts w:ascii="Calibri" w:hAnsi="Calibri" w:cs="Calibri"/>
          <w:i/>
          <w:iCs/>
          <w:sz w:val="24"/>
          <w:szCs w:val="24"/>
        </w:rPr>
      </w:pPr>
      <w:r w:rsidRPr="003F1AA2">
        <w:rPr>
          <w:rFonts w:ascii="Calibri" w:hAnsi="Calibri" w:cs="Calibri"/>
          <w:i/>
          <w:iCs/>
          <w:color w:val="404040"/>
          <w:sz w:val="24"/>
          <w:szCs w:val="24"/>
        </w:rPr>
        <w:t>L’Entrepreneur doit disposer d’une infirmerie de chantier qui 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lastRenderedPageBreak/>
        <w:t>tenue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Infirmier 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premiers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d’accidents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49391723" w14:textId="77777777" w:rsidR="00B068C8" w:rsidRPr="003F1AA2" w:rsidRDefault="00B068C8" w:rsidP="00B068C8">
      <w:pPr>
        <w:pStyle w:val="Paragraphedeliste"/>
        <w:numPr>
          <w:ilvl w:val="0"/>
          <w:numId w:val="8"/>
        </w:numPr>
        <w:tabs>
          <w:tab w:val="left" w:pos="1502"/>
        </w:tabs>
        <w:spacing w:before="120" w:line="256" w:lineRule="auto"/>
        <w:ind w:left="1134" w:right="1418"/>
        <w:jc w:val="both"/>
        <w:rPr>
          <w:rFonts w:ascii="Calibri" w:hAnsi="Calibri" w:cs="Calibri"/>
          <w:i/>
          <w:iCs/>
          <w:sz w:val="24"/>
          <w:szCs w:val="24"/>
        </w:rPr>
      </w:pP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accident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capacité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petit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dispensaire,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 victime</w:t>
      </w:r>
      <w:r w:rsidRPr="003F1AA2">
        <w:rPr>
          <w:rFonts w:ascii="Calibri" w:hAnsi="Calibri" w:cs="Calibri"/>
          <w:i/>
          <w:iCs/>
          <w:color w:val="404040"/>
          <w:spacing w:val="50"/>
          <w:sz w:val="24"/>
          <w:szCs w:val="24"/>
        </w:rPr>
        <w:t xml:space="preserve"> </w:t>
      </w:r>
      <w:r w:rsidRPr="003F1AA2">
        <w:rPr>
          <w:rFonts w:ascii="Calibri" w:hAnsi="Calibri" w:cs="Calibri"/>
          <w:i/>
          <w:iCs/>
          <w:color w:val="404040"/>
          <w:sz w:val="24"/>
          <w:szCs w:val="24"/>
        </w:rPr>
        <w:t>sera directement transférée dans un hôpital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plus proche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2E397401" w14:textId="77777777" w:rsidR="00B068C8" w:rsidRPr="003F1AA2" w:rsidRDefault="00B068C8" w:rsidP="00B068C8">
      <w:pPr>
        <w:pStyle w:val="Paragraphedeliste"/>
        <w:numPr>
          <w:ilvl w:val="0"/>
          <w:numId w:val="8"/>
        </w:numPr>
        <w:tabs>
          <w:tab w:val="left" w:pos="1502"/>
        </w:tabs>
        <w:spacing w:before="120" w:line="237" w:lineRule="auto"/>
        <w:ind w:left="1134" w:right="1418" w:hanging="428"/>
        <w:jc w:val="both"/>
        <w:rPr>
          <w:rFonts w:ascii="Calibri" w:hAnsi="Calibri" w:cs="Calibri"/>
          <w:i/>
          <w:iCs/>
          <w:sz w:val="24"/>
          <w:szCs w:val="24"/>
        </w:rPr>
      </w:pPr>
      <w:r w:rsidRPr="003F1AA2">
        <w:rPr>
          <w:rFonts w:ascii="Calibri" w:hAnsi="Calibri" w:cs="Calibri"/>
          <w:i/>
          <w:iCs/>
          <w:color w:val="404040"/>
          <w:sz w:val="24"/>
          <w:szCs w:val="24"/>
        </w:rPr>
        <w:t>Avoir une affiliation avec une polyclinique ou hôpital le plus proche du chantier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(affichage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 Numéro</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d’urgence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médecin)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6D241F7B" w14:textId="77777777" w:rsidR="00B068C8" w:rsidRPr="003F1AA2" w:rsidRDefault="00B068C8" w:rsidP="00B068C8">
      <w:pPr>
        <w:pStyle w:val="Paragraphedeliste"/>
        <w:numPr>
          <w:ilvl w:val="0"/>
          <w:numId w:val="8"/>
        </w:numPr>
        <w:tabs>
          <w:tab w:val="left" w:pos="1502"/>
        </w:tabs>
        <w:spacing w:before="120" w:line="256" w:lineRule="auto"/>
        <w:ind w:left="1134" w:right="1418"/>
        <w:jc w:val="both"/>
        <w:rPr>
          <w:rFonts w:ascii="Calibri" w:hAnsi="Calibri" w:cs="Calibri"/>
          <w:i/>
          <w:iCs/>
          <w:sz w:val="24"/>
          <w:szCs w:val="24"/>
        </w:rPr>
      </w:pPr>
      <w:r w:rsidRPr="003F1AA2">
        <w:rPr>
          <w:rFonts w:ascii="Calibri" w:hAnsi="Calibri" w:cs="Calibri"/>
          <w:i/>
          <w:iCs/>
          <w:color w:val="404040"/>
          <w:sz w:val="24"/>
          <w:szCs w:val="24"/>
        </w:rPr>
        <w:t>Un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service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propreté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s’occuper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propreté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enlevant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ordures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assurant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propreté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installations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hygiéniques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fils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recuit,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morceaux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clous,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morceaux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 planches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w:t>
      </w:r>
    </w:p>
    <w:p w14:paraId="1DD898B6" w14:textId="77777777" w:rsidR="00B068C8" w:rsidRPr="00A46B3C" w:rsidRDefault="00B068C8" w:rsidP="00B068C8">
      <w:pPr>
        <w:pStyle w:val="Paragraphedeliste"/>
        <w:numPr>
          <w:ilvl w:val="0"/>
          <w:numId w:val="8"/>
        </w:numPr>
        <w:tabs>
          <w:tab w:val="left" w:pos="1502"/>
        </w:tabs>
        <w:spacing w:before="120"/>
        <w:ind w:left="1134" w:right="1418" w:hanging="426"/>
        <w:jc w:val="both"/>
        <w:rPr>
          <w:rFonts w:ascii="Calibri" w:hAnsi="Calibri" w:cs="Calibri"/>
          <w:i/>
          <w:iCs/>
          <w:sz w:val="24"/>
          <w:szCs w:val="24"/>
        </w:rPr>
      </w:pPr>
      <w:r w:rsidRPr="00A46B3C">
        <w:rPr>
          <w:rFonts w:ascii="Calibri" w:hAnsi="Calibri" w:cs="Calibri"/>
          <w:i/>
          <w:iCs/>
          <w:color w:val="404040"/>
          <w:sz w:val="24"/>
          <w:szCs w:val="24"/>
        </w:rPr>
        <w:t>L’Entrepreneur</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doit</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mettre</w:t>
      </w:r>
      <w:r w:rsidRPr="00A46B3C">
        <w:rPr>
          <w:rFonts w:ascii="Calibri" w:hAnsi="Calibri" w:cs="Calibri"/>
          <w:i/>
          <w:iCs/>
          <w:color w:val="404040"/>
          <w:spacing w:val="3"/>
          <w:sz w:val="24"/>
          <w:szCs w:val="24"/>
        </w:rPr>
        <w:t xml:space="preserve"> </w:t>
      </w:r>
      <w:r w:rsidRPr="00A46B3C">
        <w:rPr>
          <w:rFonts w:ascii="Calibri" w:hAnsi="Calibri" w:cs="Calibri"/>
          <w:i/>
          <w:iCs/>
          <w:color w:val="404040"/>
          <w:sz w:val="24"/>
          <w:szCs w:val="24"/>
        </w:rPr>
        <w:t>en</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place</w:t>
      </w:r>
      <w:r w:rsidRPr="00A46B3C">
        <w:rPr>
          <w:rFonts w:ascii="Calibri" w:hAnsi="Calibri" w:cs="Calibri"/>
          <w:i/>
          <w:iCs/>
          <w:color w:val="404040"/>
          <w:spacing w:val="3"/>
          <w:sz w:val="24"/>
          <w:szCs w:val="24"/>
        </w:rPr>
        <w:t xml:space="preserve"> </w:t>
      </w:r>
      <w:r w:rsidRPr="00A46B3C">
        <w:rPr>
          <w:rFonts w:ascii="Calibri" w:hAnsi="Calibri" w:cs="Calibri"/>
          <w:i/>
          <w:iCs/>
          <w:color w:val="404040"/>
          <w:sz w:val="24"/>
          <w:szCs w:val="24"/>
        </w:rPr>
        <w:t>les</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bidons</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et</w:t>
      </w:r>
      <w:r w:rsidRPr="00A46B3C">
        <w:rPr>
          <w:rFonts w:ascii="Calibri" w:hAnsi="Calibri" w:cs="Calibri"/>
          <w:i/>
          <w:iCs/>
          <w:color w:val="404040"/>
          <w:spacing w:val="1"/>
          <w:sz w:val="24"/>
          <w:szCs w:val="24"/>
        </w:rPr>
        <w:t xml:space="preserve"> </w:t>
      </w:r>
      <w:r w:rsidRPr="00A46B3C">
        <w:rPr>
          <w:rFonts w:ascii="Calibri" w:hAnsi="Calibri" w:cs="Calibri"/>
          <w:i/>
          <w:iCs/>
          <w:color w:val="404040"/>
          <w:sz w:val="24"/>
          <w:szCs w:val="24"/>
        </w:rPr>
        <w:t>gobelets</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pour</w:t>
      </w:r>
      <w:r w:rsidRPr="00A46B3C">
        <w:rPr>
          <w:rFonts w:ascii="Calibri" w:hAnsi="Calibri" w:cs="Calibri"/>
          <w:i/>
          <w:iCs/>
          <w:color w:val="404040"/>
          <w:spacing w:val="2"/>
          <w:sz w:val="24"/>
          <w:szCs w:val="24"/>
        </w:rPr>
        <w:t xml:space="preserve"> </w:t>
      </w:r>
      <w:r w:rsidRPr="00A46B3C">
        <w:rPr>
          <w:rFonts w:ascii="Calibri" w:hAnsi="Calibri" w:cs="Calibri"/>
          <w:i/>
          <w:iCs/>
          <w:color w:val="404040"/>
          <w:sz w:val="24"/>
          <w:szCs w:val="24"/>
        </w:rPr>
        <w:t xml:space="preserve">eau </w:t>
      </w:r>
      <w:r>
        <w:rPr>
          <w:rFonts w:ascii="Calibri" w:hAnsi="Calibri" w:cs="Calibri"/>
          <w:i/>
          <w:iCs/>
          <w:color w:val="404040"/>
          <w:sz w:val="24"/>
          <w:szCs w:val="24"/>
        </w:rPr>
        <w:t>d</w:t>
      </w:r>
      <w:r w:rsidRPr="00A46B3C">
        <w:rPr>
          <w:rFonts w:ascii="Calibri" w:hAnsi="Calibri" w:cs="Calibri"/>
          <w:i/>
          <w:iCs/>
          <w:color w:val="404040"/>
          <w:sz w:val="24"/>
          <w:szCs w:val="24"/>
        </w:rPr>
        <w:t>e</w:t>
      </w:r>
      <w:r w:rsidRPr="00A46B3C">
        <w:rPr>
          <w:rFonts w:ascii="Calibri" w:hAnsi="Calibri" w:cs="Calibri"/>
          <w:i/>
          <w:iCs/>
          <w:color w:val="404040"/>
          <w:spacing w:val="-1"/>
          <w:sz w:val="24"/>
          <w:szCs w:val="24"/>
        </w:rPr>
        <w:t xml:space="preserve"> </w:t>
      </w:r>
      <w:r w:rsidRPr="00A46B3C">
        <w:rPr>
          <w:rFonts w:ascii="Calibri" w:hAnsi="Calibri" w:cs="Calibri"/>
          <w:i/>
          <w:iCs/>
          <w:color w:val="404040"/>
          <w:sz w:val="24"/>
          <w:szCs w:val="24"/>
        </w:rPr>
        <w:t>boisson</w:t>
      </w:r>
      <w:r w:rsidRPr="00A46B3C">
        <w:rPr>
          <w:rFonts w:ascii="Calibri" w:hAnsi="Calibri" w:cs="Calibri"/>
          <w:i/>
          <w:iCs/>
          <w:color w:val="404040"/>
          <w:spacing w:val="-4"/>
          <w:sz w:val="24"/>
          <w:szCs w:val="24"/>
        </w:rPr>
        <w:t xml:space="preserve"> </w:t>
      </w:r>
      <w:r w:rsidRPr="00A46B3C">
        <w:rPr>
          <w:rFonts w:ascii="Calibri" w:hAnsi="Calibri" w:cs="Calibri"/>
          <w:i/>
          <w:iCs/>
          <w:color w:val="404040"/>
          <w:sz w:val="24"/>
          <w:szCs w:val="24"/>
        </w:rPr>
        <w:t>des</w:t>
      </w:r>
      <w:r w:rsidRPr="00A46B3C">
        <w:rPr>
          <w:rFonts w:ascii="Calibri" w:hAnsi="Calibri" w:cs="Calibri"/>
          <w:i/>
          <w:iCs/>
          <w:color w:val="404040"/>
          <w:spacing w:val="-1"/>
          <w:sz w:val="24"/>
          <w:szCs w:val="24"/>
        </w:rPr>
        <w:t xml:space="preserve"> </w:t>
      </w:r>
      <w:r w:rsidRPr="00A46B3C">
        <w:rPr>
          <w:rFonts w:ascii="Calibri" w:hAnsi="Calibri" w:cs="Calibri"/>
          <w:i/>
          <w:iCs/>
          <w:color w:val="404040"/>
          <w:sz w:val="24"/>
          <w:szCs w:val="24"/>
        </w:rPr>
        <w:t>ouvriers</w:t>
      </w:r>
      <w:r w:rsidRPr="00A46B3C">
        <w:rPr>
          <w:rFonts w:ascii="Calibri" w:hAnsi="Calibri" w:cs="Calibri"/>
          <w:i/>
          <w:iCs/>
          <w:color w:val="404040"/>
          <w:spacing w:val="-1"/>
          <w:sz w:val="24"/>
          <w:szCs w:val="24"/>
        </w:rPr>
        <w:t xml:space="preserve"> </w:t>
      </w:r>
      <w:r w:rsidRPr="00A46B3C">
        <w:rPr>
          <w:rFonts w:ascii="Calibri" w:hAnsi="Calibri" w:cs="Calibri"/>
          <w:i/>
          <w:iCs/>
          <w:color w:val="404040"/>
          <w:sz w:val="24"/>
          <w:szCs w:val="24"/>
        </w:rPr>
        <w:t>ainsi</w:t>
      </w:r>
      <w:r w:rsidRPr="00A46B3C">
        <w:rPr>
          <w:rFonts w:ascii="Calibri" w:hAnsi="Calibri" w:cs="Calibri"/>
          <w:i/>
          <w:iCs/>
          <w:color w:val="404040"/>
          <w:spacing w:val="-1"/>
          <w:sz w:val="24"/>
          <w:szCs w:val="24"/>
        </w:rPr>
        <w:t xml:space="preserve"> </w:t>
      </w:r>
      <w:r w:rsidRPr="00A46B3C">
        <w:rPr>
          <w:rFonts w:ascii="Calibri" w:hAnsi="Calibri" w:cs="Calibri"/>
          <w:i/>
          <w:iCs/>
          <w:color w:val="404040"/>
          <w:sz w:val="24"/>
          <w:szCs w:val="24"/>
        </w:rPr>
        <w:t>que</w:t>
      </w:r>
      <w:r w:rsidRPr="00A46B3C">
        <w:rPr>
          <w:rFonts w:ascii="Calibri" w:hAnsi="Calibri" w:cs="Calibri"/>
          <w:i/>
          <w:iCs/>
          <w:color w:val="404040"/>
          <w:spacing w:val="-1"/>
          <w:sz w:val="24"/>
          <w:szCs w:val="24"/>
        </w:rPr>
        <w:t xml:space="preserve"> </w:t>
      </w:r>
      <w:r w:rsidRPr="00A46B3C">
        <w:rPr>
          <w:rFonts w:ascii="Calibri" w:hAnsi="Calibri" w:cs="Calibri"/>
          <w:i/>
          <w:iCs/>
          <w:color w:val="404040"/>
          <w:sz w:val="24"/>
          <w:szCs w:val="24"/>
        </w:rPr>
        <w:t>la</w:t>
      </w:r>
      <w:r w:rsidRPr="00A46B3C">
        <w:rPr>
          <w:rFonts w:ascii="Calibri" w:hAnsi="Calibri" w:cs="Calibri"/>
          <w:i/>
          <w:iCs/>
          <w:color w:val="404040"/>
          <w:spacing w:val="-3"/>
          <w:sz w:val="24"/>
          <w:szCs w:val="24"/>
        </w:rPr>
        <w:t xml:space="preserve"> </w:t>
      </w:r>
      <w:r w:rsidRPr="00A46B3C">
        <w:rPr>
          <w:rFonts w:ascii="Calibri" w:hAnsi="Calibri" w:cs="Calibri"/>
          <w:i/>
          <w:iCs/>
          <w:color w:val="404040"/>
          <w:sz w:val="24"/>
          <w:szCs w:val="24"/>
        </w:rPr>
        <w:t>restauration.</w:t>
      </w:r>
    </w:p>
    <w:p w14:paraId="19674EAB" w14:textId="77777777" w:rsidR="00B068C8" w:rsidRPr="003F1AA2" w:rsidRDefault="00B068C8" w:rsidP="00B068C8">
      <w:pPr>
        <w:pStyle w:val="Corpsdetexte"/>
        <w:spacing w:before="4"/>
        <w:ind w:left="0"/>
        <w:jc w:val="both"/>
        <w:rPr>
          <w:rFonts w:ascii="Calibri" w:hAnsi="Calibri" w:cs="Calibri"/>
          <w:i/>
          <w:iCs/>
          <w:sz w:val="24"/>
          <w:szCs w:val="24"/>
        </w:rPr>
      </w:pPr>
    </w:p>
    <w:p w14:paraId="2B41B3B7" w14:textId="77777777" w:rsidR="00B068C8" w:rsidRPr="005335A2" w:rsidRDefault="00B068C8" w:rsidP="00B068C8">
      <w:pPr>
        <w:pStyle w:val="Titre4"/>
        <w:spacing w:before="1"/>
        <w:ind w:left="116"/>
        <w:jc w:val="both"/>
        <w:rPr>
          <w:rFonts w:cs="Calibri"/>
          <w:i/>
          <w:iCs/>
          <w:sz w:val="24"/>
          <w:szCs w:val="24"/>
          <w:lang w:val="fr-FR"/>
        </w:rPr>
      </w:pPr>
      <w:r w:rsidRPr="005335A2">
        <w:rPr>
          <w:rFonts w:cs="Calibri"/>
          <w:i/>
          <w:iCs/>
          <w:color w:val="404040"/>
          <w:sz w:val="24"/>
          <w:szCs w:val="24"/>
          <w:lang w:val="fr-FR"/>
        </w:rPr>
        <w:t>Fin</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2"/>
          <w:sz w:val="24"/>
          <w:szCs w:val="24"/>
          <w:lang w:val="fr-FR"/>
        </w:rPr>
        <w:t xml:space="preserve"> </w:t>
      </w:r>
      <w:r w:rsidRPr="005335A2">
        <w:rPr>
          <w:rFonts w:cs="Calibri"/>
          <w:i/>
          <w:iCs/>
          <w:color w:val="404040"/>
          <w:sz w:val="24"/>
          <w:szCs w:val="24"/>
          <w:lang w:val="fr-FR"/>
        </w:rPr>
        <w:t>travaux</w:t>
      </w:r>
    </w:p>
    <w:p w14:paraId="129832CC" w14:textId="77777777" w:rsidR="00B068C8" w:rsidRPr="003F1AA2" w:rsidRDefault="00B068C8" w:rsidP="00B068C8">
      <w:pPr>
        <w:pStyle w:val="Corpsdetexte"/>
        <w:ind w:left="0"/>
        <w:jc w:val="both"/>
        <w:rPr>
          <w:rFonts w:ascii="Calibri" w:hAnsi="Calibri" w:cs="Calibri"/>
          <w:b/>
          <w:i/>
          <w:iCs/>
          <w:sz w:val="24"/>
          <w:szCs w:val="24"/>
        </w:rPr>
      </w:pPr>
    </w:p>
    <w:p w14:paraId="73E1823D" w14:textId="77777777" w:rsidR="00B068C8" w:rsidRPr="003F1AA2" w:rsidRDefault="00B068C8" w:rsidP="00B068C8">
      <w:pPr>
        <w:pStyle w:val="Corpsdetexte"/>
        <w:ind w:right="678"/>
        <w:jc w:val="both"/>
        <w:rPr>
          <w:rFonts w:ascii="Calibri" w:hAnsi="Calibri" w:cs="Calibri"/>
          <w:i/>
          <w:iCs/>
          <w:sz w:val="24"/>
          <w:szCs w:val="24"/>
        </w:rPr>
      </w:pPr>
      <w:r w:rsidRPr="003F1AA2">
        <w:rPr>
          <w:rFonts w:ascii="Calibri" w:hAnsi="Calibri" w:cs="Calibri"/>
          <w:i/>
          <w:iCs/>
          <w:color w:val="404040"/>
          <w:sz w:val="24"/>
          <w:szCs w:val="24"/>
        </w:rPr>
        <w:t>Les travaux ne sont considérés comme achevés complètement qu’après le nettoyage du chantier et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ouvrages ont eu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été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mis 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d’être utilisés.</w:t>
      </w:r>
    </w:p>
    <w:p w14:paraId="2D4E5EF7" w14:textId="77777777" w:rsidR="00B068C8" w:rsidRPr="003F1AA2" w:rsidRDefault="00B068C8" w:rsidP="00B068C8">
      <w:pPr>
        <w:pStyle w:val="Corpsdetexte"/>
        <w:ind w:right="678" w:firstLine="5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locaux</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ont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servi</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mis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propreté.</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maître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l’œuvre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certifiera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maître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l’ouvrage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délégué avant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visite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technique préalable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réception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provisoire.</w:t>
      </w:r>
    </w:p>
    <w:p w14:paraId="329DE680" w14:textId="77777777" w:rsidR="00B068C8" w:rsidRPr="003F1AA2" w:rsidRDefault="00B068C8" w:rsidP="00B068C8">
      <w:pPr>
        <w:pStyle w:val="Corpsdetexte"/>
        <w:spacing w:before="11"/>
        <w:ind w:left="0"/>
        <w:jc w:val="both"/>
        <w:rPr>
          <w:rFonts w:ascii="Calibri" w:hAnsi="Calibri" w:cs="Calibri"/>
          <w:i/>
          <w:iCs/>
          <w:sz w:val="24"/>
          <w:szCs w:val="24"/>
        </w:rPr>
      </w:pPr>
    </w:p>
    <w:p w14:paraId="6EA07BE3" w14:textId="77777777" w:rsidR="00B068C8" w:rsidRPr="005335A2" w:rsidRDefault="00B068C8" w:rsidP="00B068C8">
      <w:pPr>
        <w:pStyle w:val="Titre4"/>
        <w:ind w:left="116"/>
        <w:jc w:val="both"/>
        <w:rPr>
          <w:rFonts w:cs="Calibri"/>
          <w:i/>
          <w:iCs/>
          <w:sz w:val="24"/>
          <w:szCs w:val="24"/>
          <w:lang w:val="fr-FR"/>
        </w:rPr>
      </w:pPr>
      <w:r w:rsidRPr="005335A2">
        <w:rPr>
          <w:rFonts w:cs="Calibri"/>
          <w:i/>
          <w:iCs/>
          <w:color w:val="404040"/>
          <w:sz w:val="24"/>
          <w:szCs w:val="24"/>
          <w:lang w:val="fr-FR"/>
        </w:rPr>
        <w:t>Démolition</w:t>
      </w:r>
      <w:r w:rsidRPr="005335A2">
        <w:rPr>
          <w:rFonts w:cs="Calibri"/>
          <w:i/>
          <w:iCs/>
          <w:color w:val="404040"/>
          <w:spacing w:val="-3"/>
          <w:sz w:val="24"/>
          <w:szCs w:val="24"/>
          <w:lang w:val="fr-FR"/>
        </w:rPr>
        <w:t xml:space="preserve"> </w:t>
      </w:r>
      <w:r w:rsidRPr="005335A2">
        <w:rPr>
          <w:rFonts w:cs="Calibri"/>
          <w:i/>
          <w:iCs/>
          <w:color w:val="404040"/>
          <w:sz w:val="24"/>
          <w:szCs w:val="24"/>
          <w:lang w:val="fr-FR"/>
        </w:rPr>
        <w:t>des</w:t>
      </w:r>
      <w:r w:rsidRPr="005335A2">
        <w:rPr>
          <w:rFonts w:cs="Calibri"/>
          <w:i/>
          <w:iCs/>
          <w:color w:val="404040"/>
          <w:spacing w:val="-3"/>
          <w:sz w:val="24"/>
          <w:szCs w:val="24"/>
          <w:lang w:val="fr-FR"/>
        </w:rPr>
        <w:t xml:space="preserve"> </w:t>
      </w:r>
      <w:r w:rsidRPr="005335A2">
        <w:rPr>
          <w:rFonts w:cs="Calibri"/>
          <w:i/>
          <w:iCs/>
          <w:color w:val="404040"/>
          <w:sz w:val="24"/>
          <w:szCs w:val="24"/>
          <w:lang w:val="fr-FR"/>
        </w:rPr>
        <w:t>installations</w:t>
      </w:r>
    </w:p>
    <w:p w14:paraId="1DBDA6EF"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démolition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constructions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existantes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effectuée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précaution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surtout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lorsque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parties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démolir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voisinage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immédiat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constructions.</w:t>
      </w:r>
    </w:p>
    <w:p w14:paraId="0FB9CEDB" w14:textId="77777777" w:rsidR="00B068C8" w:rsidRPr="003F1AA2" w:rsidRDefault="00B068C8" w:rsidP="00B068C8">
      <w:pPr>
        <w:pStyle w:val="Corpsdetexte"/>
        <w:spacing w:before="1"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L’entreprise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vérifiera</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installations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électriques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plomberies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existantes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démontrera</w:t>
      </w:r>
    </w:p>
    <w:p w14:paraId="66416B97"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parties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nécessaires.</w:t>
      </w:r>
    </w:p>
    <w:p w14:paraId="76C97D5B" w14:textId="77777777" w:rsidR="00B068C8" w:rsidRPr="003F1AA2" w:rsidRDefault="00B068C8" w:rsidP="00B068C8">
      <w:pPr>
        <w:pStyle w:val="Corpsdetexte"/>
        <w:ind w:left="113" w:right="680"/>
        <w:jc w:val="both"/>
        <w:rPr>
          <w:rFonts w:ascii="Calibri" w:hAnsi="Calibri" w:cs="Calibri"/>
          <w:i/>
          <w:iCs/>
          <w:sz w:val="24"/>
          <w:szCs w:val="24"/>
        </w:rPr>
      </w:pPr>
    </w:p>
    <w:p w14:paraId="2ADB15C7" w14:textId="77777777" w:rsidR="00B068C8" w:rsidRPr="005335A2" w:rsidRDefault="00B068C8" w:rsidP="00B068C8">
      <w:pPr>
        <w:pStyle w:val="Titre4"/>
        <w:spacing w:before="1" w:line="238" w:lineRule="exact"/>
        <w:ind w:left="116"/>
        <w:jc w:val="both"/>
        <w:rPr>
          <w:rFonts w:cs="Calibri"/>
          <w:i/>
          <w:iCs/>
          <w:sz w:val="24"/>
          <w:szCs w:val="24"/>
          <w:lang w:val="fr-FR"/>
        </w:rPr>
      </w:pPr>
      <w:r w:rsidRPr="005335A2">
        <w:rPr>
          <w:rFonts w:cs="Calibri"/>
          <w:i/>
          <w:iCs/>
          <w:color w:val="404040"/>
          <w:sz w:val="24"/>
          <w:szCs w:val="24"/>
          <w:lang w:val="fr-FR"/>
        </w:rPr>
        <w:t>Evacuation</w:t>
      </w:r>
      <w:r w:rsidRPr="005335A2">
        <w:rPr>
          <w:rFonts w:cs="Calibri"/>
          <w:i/>
          <w:iCs/>
          <w:color w:val="404040"/>
          <w:spacing w:val="-4"/>
          <w:sz w:val="24"/>
          <w:szCs w:val="24"/>
          <w:lang w:val="fr-FR"/>
        </w:rPr>
        <w:t xml:space="preserve"> </w:t>
      </w:r>
      <w:r w:rsidRPr="005335A2">
        <w:rPr>
          <w:rFonts w:cs="Calibri"/>
          <w:i/>
          <w:iCs/>
          <w:color w:val="404040"/>
          <w:sz w:val="24"/>
          <w:szCs w:val="24"/>
          <w:lang w:val="fr-FR"/>
        </w:rPr>
        <w:t>des</w:t>
      </w:r>
      <w:r w:rsidRPr="005335A2">
        <w:rPr>
          <w:rFonts w:cs="Calibri"/>
          <w:i/>
          <w:iCs/>
          <w:color w:val="404040"/>
          <w:spacing w:val="-4"/>
          <w:sz w:val="24"/>
          <w:szCs w:val="24"/>
          <w:lang w:val="fr-FR"/>
        </w:rPr>
        <w:t xml:space="preserve"> </w:t>
      </w:r>
      <w:r w:rsidRPr="005335A2">
        <w:rPr>
          <w:rFonts w:cs="Calibri"/>
          <w:i/>
          <w:iCs/>
          <w:color w:val="404040"/>
          <w:sz w:val="24"/>
          <w:szCs w:val="24"/>
          <w:lang w:val="fr-FR"/>
        </w:rPr>
        <w:t>décombres</w:t>
      </w:r>
    </w:p>
    <w:p w14:paraId="31DF47BD" w14:textId="77777777" w:rsidR="00B068C8" w:rsidRPr="003F1AA2" w:rsidRDefault="00B068C8" w:rsidP="00B068C8">
      <w:pPr>
        <w:pStyle w:val="Corpsdetexte"/>
        <w:ind w:right="673"/>
        <w:jc w:val="both"/>
        <w:rPr>
          <w:rFonts w:ascii="Calibri" w:hAnsi="Calibri" w:cs="Calibri"/>
          <w:i/>
          <w:iCs/>
          <w:sz w:val="24"/>
          <w:szCs w:val="24"/>
        </w:rPr>
      </w:pPr>
      <w:r w:rsidRPr="003F1AA2">
        <w:rPr>
          <w:rFonts w:ascii="Calibri" w:hAnsi="Calibri" w:cs="Calibri"/>
          <w:i/>
          <w:iCs/>
          <w:color w:val="404040"/>
          <w:sz w:val="24"/>
          <w:szCs w:val="24"/>
        </w:rPr>
        <w:t>Tous les matériaux provenant des démolitions et qui ne sont pas destinés à être réemployés seront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évacués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décharge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publique.</w:t>
      </w:r>
    </w:p>
    <w:p w14:paraId="5DCFEC55" w14:textId="77777777" w:rsidR="00B068C8" w:rsidRPr="005335A2" w:rsidRDefault="00B068C8" w:rsidP="00B068C8">
      <w:pPr>
        <w:pStyle w:val="Titre4"/>
        <w:spacing w:line="238" w:lineRule="exact"/>
        <w:ind w:left="116"/>
        <w:jc w:val="both"/>
        <w:rPr>
          <w:rFonts w:cs="Calibri"/>
          <w:i/>
          <w:iCs/>
          <w:sz w:val="24"/>
          <w:szCs w:val="24"/>
          <w:lang w:val="fr-FR"/>
        </w:rPr>
      </w:pPr>
      <w:r w:rsidRPr="005335A2">
        <w:rPr>
          <w:rFonts w:cs="Calibri"/>
          <w:i/>
          <w:iCs/>
          <w:color w:val="404040"/>
          <w:sz w:val="24"/>
          <w:szCs w:val="24"/>
          <w:lang w:val="fr-FR"/>
        </w:rPr>
        <w:t>Mode</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1"/>
          <w:sz w:val="24"/>
          <w:szCs w:val="24"/>
          <w:lang w:val="fr-FR"/>
        </w:rPr>
        <w:t xml:space="preserve"> </w:t>
      </w:r>
      <w:r w:rsidRPr="005335A2">
        <w:rPr>
          <w:rFonts w:cs="Calibri"/>
          <w:i/>
          <w:iCs/>
          <w:color w:val="404040"/>
          <w:sz w:val="24"/>
          <w:szCs w:val="24"/>
          <w:lang w:val="fr-FR"/>
        </w:rPr>
        <w:t>mesurage</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3"/>
          <w:sz w:val="24"/>
          <w:szCs w:val="24"/>
          <w:lang w:val="fr-FR"/>
        </w:rPr>
        <w:t xml:space="preserve"> </w:t>
      </w:r>
      <w:r w:rsidRPr="005335A2">
        <w:rPr>
          <w:rFonts w:cs="Calibri"/>
          <w:i/>
          <w:iCs/>
          <w:color w:val="404040"/>
          <w:sz w:val="24"/>
          <w:szCs w:val="24"/>
          <w:lang w:val="fr-FR"/>
        </w:rPr>
        <w:t>travaux</w:t>
      </w:r>
    </w:p>
    <w:p w14:paraId="0CAA6E72"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Béton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Cubes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exécuté,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vides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moins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cm3</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 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déduits.</w:t>
      </w:r>
    </w:p>
    <w:p w14:paraId="015BBEAB"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Maçonneries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Cubes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net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exécutés,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bétons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encastrés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linteaux</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déduits,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vides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entre murs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également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déduits,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vides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moins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cm3</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 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déduits.</w:t>
      </w:r>
    </w:p>
    <w:p w14:paraId="37AE62E4"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Pavement, Plafond, revêtements muraux : Surfaces nettes exécutées, les vides de moins de 10 dm²</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ne 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déduits.</w:t>
      </w:r>
    </w:p>
    <w:p w14:paraId="38148438" w14:textId="77777777" w:rsidR="00B068C8" w:rsidRPr="003F1AA2" w:rsidRDefault="00B068C8" w:rsidP="00B068C8">
      <w:pPr>
        <w:pStyle w:val="Corpsdetexte"/>
        <w:ind w:left="113" w:right="680"/>
        <w:jc w:val="both"/>
        <w:rPr>
          <w:rFonts w:ascii="Calibri" w:hAnsi="Calibri" w:cs="Calibri"/>
          <w:i/>
          <w:iCs/>
          <w:color w:val="404040"/>
          <w:sz w:val="24"/>
          <w:szCs w:val="24"/>
        </w:rPr>
      </w:pPr>
      <w:r w:rsidRPr="003F1AA2">
        <w:rPr>
          <w:rFonts w:ascii="Calibri" w:hAnsi="Calibri" w:cs="Calibri"/>
          <w:i/>
          <w:iCs/>
          <w:color w:val="404040"/>
          <w:sz w:val="24"/>
          <w:szCs w:val="24"/>
        </w:rPr>
        <w:t>Enduits : Surfaces nettes exécutées, les vides de moins de 1m² ne sont pas déduits.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Terrassements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cube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théorique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exécuté.</w:t>
      </w:r>
    </w:p>
    <w:p w14:paraId="062130EA" w14:textId="77777777" w:rsidR="00B068C8" w:rsidRPr="005335A2" w:rsidRDefault="00B068C8" w:rsidP="00B068C8">
      <w:pPr>
        <w:pStyle w:val="Titre4"/>
        <w:ind w:left="116"/>
        <w:jc w:val="both"/>
        <w:rPr>
          <w:rFonts w:cs="Calibri"/>
          <w:i/>
          <w:iCs/>
          <w:color w:val="404040"/>
          <w:sz w:val="24"/>
          <w:szCs w:val="24"/>
          <w:lang w:val="fr-FR"/>
        </w:rPr>
      </w:pPr>
      <w:r w:rsidRPr="005335A2">
        <w:rPr>
          <w:rFonts w:cs="Calibri"/>
          <w:i/>
          <w:iCs/>
          <w:color w:val="404040"/>
          <w:sz w:val="24"/>
          <w:szCs w:val="24"/>
          <w:lang w:val="fr-FR"/>
        </w:rPr>
        <w:lastRenderedPageBreak/>
        <w:t>Article IV. Origine</w:t>
      </w:r>
      <w:r w:rsidRPr="005335A2">
        <w:rPr>
          <w:rFonts w:cs="Calibri"/>
          <w:i/>
          <w:iCs/>
          <w:color w:val="404040"/>
          <w:spacing w:val="-3"/>
          <w:sz w:val="24"/>
          <w:szCs w:val="24"/>
          <w:lang w:val="fr-FR"/>
        </w:rPr>
        <w:t xml:space="preserve"> </w:t>
      </w:r>
      <w:r w:rsidRPr="005335A2">
        <w:rPr>
          <w:rFonts w:cs="Calibri"/>
          <w:i/>
          <w:iCs/>
          <w:color w:val="404040"/>
          <w:sz w:val="24"/>
          <w:szCs w:val="24"/>
          <w:lang w:val="fr-FR"/>
        </w:rPr>
        <w:t>–</w:t>
      </w:r>
      <w:r w:rsidRPr="005335A2">
        <w:rPr>
          <w:rFonts w:cs="Calibri"/>
          <w:i/>
          <w:iCs/>
          <w:color w:val="404040"/>
          <w:spacing w:val="-1"/>
          <w:sz w:val="24"/>
          <w:szCs w:val="24"/>
          <w:lang w:val="fr-FR"/>
        </w:rPr>
        <w:t xml:space="preserve"> </w:t>
      </w:r>
      <w:r w:rsidRPr="005335A2">
        <w:rPr>
          <w:rFonts w:cs="Calibri"/>
          <w:i/>
          <w:iCs/>
          <w:color w:val="404040"/>
          <w:sz w:val="24"/>
          <w:szCs w:val="24"/>
          <w:lang w:val="fr-FR"/>
        </w:rPr>
        <w:t>Qualité</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Dimensions</w:t>
      </w:r>
      <w:r w:rsidRPr="005335A2">
        <w:rPr>
          <w:rFonts w:cs="Calibri"/>
          <w:i/>
          <w:iCs/>
          <w:color w:val="404040"/>
          <w:spacing w:val="-1"/>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matériaux</w:t>
      </w:r>
    </w:p>
    <w:p w14:paraId="425E28F2" w14:textId="77777777" w:rsidR="00B068C8" w:rsidRPr="005335A2" w:rsidRDefault="00B068C8" w:rsidP="00B068C8">
      <w:pPr>
        <w:pStyle w:val="Titre4"/>
        <w:ind w:left="116"/>
        <w:jc w:val="both"/>
        <w:rPr>
          <w:rFonts w:cs="Calibri"/>
          <w:i/>
          <w:iCs/>
          <w:sz w:val="24"/>
          <w:szCs w:val="24"/>
          <w:lang w:val="fr-FR"/>
        </w:rPr>
      </w:pPr>
    </w:p>
    <w:p w14:paraId="31559EA3" w14:textId="77777777" w:rsidR="00B068C8" w:rsidRPr="003F1AA2" w:rsidRDefault="00B068C8" w:rsidP="00B068C8">
      <w:pPr>
        <w:pStyle w:val="Corpsdetexte"/>
        <w:spacing w:before="1"/>
        <w:ind w:right="689"/>
        <w:jc w:val="both"/>
        <w:rPr>
          <w:rFonts w:ascii="Calibri" w:hAnsi="Calibri" w:cs="Calibri"/>
          <w:i/>
          <w:iCs/>
          <w:sz w:val="24"/>
          <w:szCs w:val="24"/>
        </w:rPr>
      </w:pPr>
      <w:r w:rsidRPr="003F1AA2">
        <w:rPr>
          <w:rFonts w:ascii="Calibri" w:hAnsi="Calibri" w:cs="Calibri"/>
          <w:i/>
          <w:iCs/>
          <w:color w:val="404040"/>
          <w:sz w:val="24"/>
          <w:szCs w:val="24"/>
        </w:rPr>
        <w:t>Tous les matériaux employés doivent être de meilleure qualité et exempt de tous défauts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capables de compromettre la solidité, l’aspect ou la durée des ouvrages. Avant de le mettre 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œuvre, l’entrepreneur devra remettre au superviseur des travaux les échantillons des matériaux.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Dans les 15 jours de la réception de l’échantillonnage, le superviseur transmettra à 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adjudicataire la liste des échantillons retenus et désignera les articles pour lesquels l’entrepreneur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devra présenter un nouvel échantillon plus conforme aux prescriptions du présent cahier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charges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échantillons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refusés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retournés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conservés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superviseur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 travaux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titre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témoins.</w:t>
      </w:r>
    </w:p>
    <w:p w14:paraId="3CB39B12" w14:textId="77777777" w:rsidR="00B068C8" w:rsidRPr="003F1AA2" w:rsidRDefault="00B068C8" w:rsidP="00B068C8">
      <w:pPr>
        <w:pStyle w:val="Corpsdetexte"/>
        <w:spacing w:before="1"/>
        <w:ind w:left="0"/>
        <w:jc w:val="both"/>
        <w:rPr>
          <w:rFonts w:ascii="Calibri" w:hAnsi="Calibri" w:cs="Calibri"/>
          <w:i/>
          <w:iCs/>
          <w:sz w:val="24"/>
          <w:szCs w:val="24"/>
        </w:rPr>
      </w:pPr>
    </w:p>
    <w:p w14:paraId="5150E2CC" w14:textId="77777777" w:rsidR="00B068C8" w:rsidRPr="003F1AA2" w:rsidRDefault="00B068C8" w:rsidP="00B068C8">
      <w:pPr>
        <w:pStyle w:val="Corpsdetexte"/>
        <w:ind w:right="693"/>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réellement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employés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même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composition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dimension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que 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échantillons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validés.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frais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d’essais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charge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l’entrepreneur.</w:t>
      </w:r>
    </w:p>
    <w:p w14:paraId="27197D1C" w14:textId="77777777" w:rsidR="00B068C8" w:rsidRPr="005335A2" w:rsidRDefault="00B068C8" w:rsidP="00B068C8">
      <w:pPr>
        <w:pStyle w:val="Titre4"/>
        <w:spacing w:before="93"/>
        <w:ind w:left="116"/>
        <w:jc w:val="both"/>
        <w:rPr>
          <w:rFonts w:cs="Calibri"/>
          <w:i/>
          <w:iCs/>
          <w:sz w:val="24"/>
          <w:szCs w:val="24"/>
          <w:lang w:val="fr-FR"/>
        </w:rPr>
      </w:pPr>
      <w:r w:rsidRPr="005335A2">
        <w:rPr>
          <w:rFonts w:cs="Calibri"/>
          <w:i/>
          <w:iCs/>
          <w:color w:val="404040"/>
          <w:sz w:val="24"/>
          <w:szCs w:val="24"/>
          <w:lang w:val="fr-FR"/>
        </w:rPr>
        <w:t>Article V. Nettoyage</w:t>
      </w:r>
      <w:r w:rsidRPr="005335A2">
        <w:rPr>
          <w:rFonts w:cs="Calibri"/>
          <w:i/>
          <w:iCs/>
          <w:color w:val="404040"/>
          <w:spacing w:val="-3"/>
          <w:sz w:val="24"/>
          <w:szCs w:val="24"/>
          <w:lang w:val="fr-FR"/>
        </w:rPr>
        <w:t xml:space="preserve"> </w:t>
      </w:r>
      <w:r w:rsidRPr="005335A2">
        <w:rPr>
          <w:rFonts w:cs="Calibri"/>
          <w:i/>
          <w:iCs/>
          <w:color w:val="404040"/>
          <w:sz w:val="24"/>
          <w:szCs w:val="24"/>
          <w:lang w:val="fr-FR"/>
        </w:rPr>
        <w:t>du</w:t>
      </w:r>
      <w:r w:rsidRPr="005335A2">
        <w:rPr>
          <w:rFonts w:cs="Calibri"/>
          <w:i/>
          <w:iCs/>
          <w:color w:val="404040"/>
          <w:spacing w:val="-1"/>
          <w:sz w:val="24"/>
          <w:szCs w:val="24"/>
          <w:lang w:val="fr-FR"/>
        </w:rPr>
        <w:t xml:space="preserve"> </w:t>
      </w:r>
      <w:r w:rsidRPr="005335A2">
        <w:rPr>
          <w:rFonts w:cs="Calibri"/>
          <w:i/>
          <w:iCs/>
          <w:color w:val="404040"/>
          <w:sz w:val="24"/>
          <w:szCs w:val="24"/>
          <w:lang w:val="fr-FR"/>
        </w:rPr>
        <w:t>site</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3"/>
          <w:sz w:val="24"/>
          <w:szCs w:val="24"/>
          <w:lang w:val="fr-FR"/>
        </w:rPr>
        <w:t xml:space="preserve"> </w:t>
      </w:r>
      <w:r w:rsidRPr="005335A2">
        <w:rPr>
          <w:rFonts w:cs="Calibri"/>
          <w:i/>
          <w:iCs/>
          <w:color w:val="404040"/>
          <w:sz w:val="24"/>
          <w:szCs w:val="24"/>
          <w:lang w:val="fr-FR"/>
        </w:rPr>
        <w:t>du</w:t>
      </w:r>
      <w:r w:rsidRPr="005335A2">
        <w:rPr>
          <w:rFonts w:cs="Calibri"/>
          <w:i/>
          <w:iCs/>
          <w:color w:val="404040"/>
          <w:spacing w:val="-3"/>
          <w:sz w:val="24"/>
          <w:szCs w:val="24"/>
          <w:lang w:val="fr-FR"/>
        </w:rPr>
        <w:t xml:space="preserve"> </w:t>
      </w:r>
      <w:r w:rsidRPr="005335A2">
        <w:rPr>
          <w:rFonts w:cs="Calibri"/>
          <w:i/>
          <w:iCs/>
          <w:color w:val="404040"/>
          <w:sz w:val="24"/>
          <w:szCs w:val="24"/>
          <w:lang w:val="fr-FR"/>
        </w:rPr>
        <w:t>chantier</w:t>
      </w:r>
    </w:p>
    <w:p w14:paraId="17E15C36" w14:textId="77777777" w:rsidR="00B068C8" w:rsidRPr="003F1AA2" w:rsidRDefault="00B068C8" w:rsidP="00B068C8">
      <w:pPr>
        <w:pStyle w:val="Corpsdetexte"/>
        <w:ind w:left="0"/>
        <w:jc w:val="both"/>
        <w:rPr>
          <w:rFonts w:ascii="Calibri" w:hAnsi="Calibri" w:cs="Calibri"/>
          <w:b/>
          <w:i/>
          <w:iCs/>
          <w:sz w:val="24"/>
          <w:szCs w:val="24"/>
        </w:rPr>
      </w:pPr>
    </w:p>
    <w:p w14:paraId="3B9B5092" w14:textId="77777777" w:rsidR="00B068C8" w:rsidRPr="003F1AA2" w:rsidRDefault="00B068C8" w:rsidP="00B068C8">
      <w:pPr>
        <w:pStyle w:val="Corpsdetexte"/>
        <w:spacing w:before="1"/>
        <w:ind w:left="113" w:right="680"/>
        <w:jc w:val="both"/>
        <w:rPr>
          <w:rFonts w:ascii="Calibri" w:hAnsi="Calibri" w:cs="Calibri"/>
          <w:i/>
          <w:iCs/>
          <w:sz w:val="24"/>
          <w:szCs w:val="24"/>
        </w:rPr>
      </w:pPr>
      <w:r w:rsidRPr="003F1AA2">
        <w:rPr>
          <w:rFonts w:ascii="Calibri" w:hAnsi="Calibri" w:cs="Calibri"/>
          <w:i/>
          <w:iCs/>
          <w:color w:val="404040"/>
          <w:sz w:val="24"/>
          <w:szCs w:val="24"/>
        </w:rPr>
        <w:t>L’Entrepreneur doit débarrasser l’aire de construction du site de toute herbe, racine, souche,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obstacle naturel, déchet et tout autre obstacle naturel ou artificiel qui peut gêner la construction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bâtiments, routes, allées ou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drainage.</w:t>
      </w:r>
    </w:p>
    <w:p w14:paraId="506EB96B"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L’ensemble</w:t>
      </w:r>
      <w:r w:rsidRPr="003F1AA2">
        <w:rPr>
          <w:rFonts w:ascii="Calibri" w:hAnsi="Calibri" w:cs="Calibri"/>
          <w:i/>
          <w:iCs/>
          <w:color w:val="404040"/>
          <w:spacing w:val="4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terrain</w:t>
      </w:r>
      <w:r w:rsidRPr="003F1AA2">
        <w:rPr>
          <w:rFonts w:ascii="Calibri" w:hAnsi="Calibri" w:cs="Calibri"/>
          <w:i/>
          <w:iCs/>
          <w:color w:val="404040"/>
          <w:spacing w:val="44"/>
          <w:sz w:val="24"/>
          <w:szCs w:val="24"/>
        </w:rPr>
        <w:t xml:space="preserve"> </w:t>
      </w:r>
      <w:r w:rsidRPr="003F1AA2">
        <w:rPr>
          <w:rFonts w:ascii="Calibri" w:hAnsi="Calibri" w:cs="Calibri"/>
          <w:i/>
          <w:iCs/>
          <w:color w:val="404040"/>
          <w:sz w:val="24"/>
          <w:szCs w:val="24"/>
        </w:rPr>
        <w:t>où</w:t>
      </w:r>
      <w:r w:rsidRPr="003F1AA2">
        <w:rPr>
          <w:rFonts w:ascii="Calibri" w:hAnsi="Calibri" w:cs="Calibri"/>
          <w:i/>
          <w:iCs/>
          <w:color w:val="404040"/>
          <w:spacing w:val="42"/>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construit</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l’immeuble</w:t>
      </w:r>
      <w:r w:rsidRPr="003F1AA2">
        <w:rPr>
          <w:rFonts w:ascii="Calibri" w:hAnsi="Calibri" w:cs="Calibri"/>
          <w:i/>
          <w:iCs/>
          <w:color w:val="404040"/>
          <w:spacing w:val="42"/>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2"/>
          <w:sz w:val="24"/>
          <w:szCs w:val="24"/>
        </w:rPr>
        <w:t xml:space="preserve"> </w:t>
      </w:r>
      <w:r w:rsidRPr="003F1AA2">
        <w:rPr>
          <w:rFonts w:ascii="Calibri" w:hAnsi="Calibri" w:cs="Calibri"/>
          <w:i/>
          <w:iCs/>
          <w:color w:val="404040"/>
          <w:sz w:val="24"/>
          <w:szCs w:val="24"/>
        </w:rPr>
        <w:t>débuter</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travaux nettoyés.</w:t>
      </w:r>
    </w:p>
    <w:p w14:paraId="42CC298B"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tenu</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prendre</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dispositions</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vue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protection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efficace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 arbres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trouvant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dehors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zone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où</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bâtiment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érigé.</w:t>
      </w:r>
    </w:p>
    <w:p w14:paraId="2D629403" w14:textId="77777777" w:rsidR="00B068C8" w:rsidRPr="003F1AA2" w:rsidRDefault="00B068C8" w:rsidP="00B068C8">
      <w:pPr>
        <w:pStyle w:val="Corpsdetexte"/>
        <w:spacing w:before="10"/>
        <w:ind w:left="113" w:right="680"/>
        <w:jc w:val="both"/>
        <w:rPr>
          <w:rFonts w:ascii="Calibri" w:hAnsi="Calibri" w:cs="Calibri"/>
          <w:i/>
          <w:iCs/>
          <w:sz w:val="24"/>
          <w:szCs w:val="24"/>
        </w:rPr>
      </w:pPr>
    </w:p>
    <w:p w14:paraId="39D4FAC0"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pacing w:val="-1"/>
          <w:sz w:val="24"/>
          <w:szCs w:val="24"/>
        </w:rPr>
        <w:t>A</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fin</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travaux,</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l’Entreprise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tenue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faire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disparaître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tâches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peinture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vernis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d’évacuer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nettoyage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complet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l’ensemble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matériel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qu’il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L’Entreprise évacuera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immondices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entassées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moins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10 m</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bâtiment.</w:t>
      </w:r>
    </w:p>
    <w:p w14:paraId="3AA4726A" w14:textId="77777777" w:rsidR="00B068C8" w:rsidRPr="005335A2" w:rsidRDefault="00B068C8" w:rsidP="00B068C8">
      <w:pPr>
        <w:pStyle w:val="Titre4"/>
        <w:spacing w:before="78"/>
        <w:jc w:val="both"/>
        <w:rPr>
          <w:rFonts w:cs="Calibri"/>
          <w:i/>
          <w:iCs/>
          <w:sz w:val="24"/>
          <w:szCs w:val="24"/>
          <w:lang w:val="fr-FR"/>
        </w:rPr>
      </w:pPr>
      <w:r w:rsidRPr="005335A2">
        <w:rPr>
          <w:rFonts w:cs="Calibri"/>
          <w:i/>
          <w:iCs/>
          <w:color w:val="404040"/>
          <w:sz w:val="24"/>
          <w:szCs w:val="24"/>
          <w:lang w:val="fr-FR"/>
        </w:rPr>
        <w:t>Article VI. Fourmis</w:t>
      </w:r>
      <w:r w:rsidRPr="005335A2">
        <w:rPr>
          <w:rFonts w:cs="Calibri"/>
          <w:i/>
          <w:iCs/>
          <w:color w:val="404040"/>
          <w:spacing w:val="-3"/>
          <w:sz w:val="24"/>
          <w:szCs w:val="24"/>
          <w:lang w:val="fr-FR"/>
        </w:rPr>
        <w:t xml:space="preserve"> </w:t>
      </w:r>
      <w:r w:rsidRPr="005335A2">
        <w:rPr>
          <w:rFonts w:cs="Calibri"/>
          <w:i/>
          <w:iCs/>
          <w:color w:val="404040"/>
          <w:sz w:val="24"/>
          <w:szCs w:val="24"/>
          <w:lang w:val="fr-FR"/>
        </w:rPr>
        <w:t>/</w:t>
      </w:r>
      <w:r w:rsidRPr="005335A2">
        <w:rPr>
          <w:rFonts w:cs="Calibri"/>
          <w:i/>
          <w:iCs/>
          <w:color w:val="404040"/>
          <w:spacing w:val="-1"/>
          <w:sz w:val="24"/>
          <w:szCs w:val="24"/>
          <w:lang w:val="fr-FR"/>
        </w:rPr>
        <w:t xml:space="preserve"> </w:t>
      </w:r>
      <w:r w:rsidRPr="005335A2">
        <w:rPr>
          <w:rFonts w:cs="Calibri"/>
          <w:i/>
          <w:iCs/>
          <w:color w:val="404040"/>
          <w:sz w:val="24"/>
          <w:szCs w:val="24"/>
          <w:lang w:val="fr-FR"/>
        </w:rPr>
        <w:t>Termitières, insectes,</w:t>
      </w:r>
      <w:r w:rsidRPr="005335A2">
        <w:rPr>
          <w:rFonts w:cs="Calibri"/>
          <w:i/>
          <w:iCs/>
          <w:color w:val="404040"/>
          <w:spacing w:val="-2"/>
          <w:sz w:val="24"/>
          <w:szCs w:val="24"/>
          <w:lang w:val="fr-FR"/>
        </w:rPr>
        <w:t xml:space="preserve"> </w:t>
      </w:r>
      <w:r w:rsidRPr="005335A2">
        <w:rPr>
          <w:rFonts w:cs="Calibri"/>
          <w:i/>
          <w:iCs/>
          <w:color w:val="404040"/>
          <w:sz w:val="24"/>
          <w:szCs w:val="24"/>
          <w:lang w:val="fr-FR"/>
        </w:rPr>
        <w:t>rats</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4"/>
          <w:sz w:val="24"/>
          <w:szCs w:val="24"/>
          <w:lang w:val="fr-FR"/>
        </w:rPr>
        <w:t xml:space="preserve"> </w:t>
      </w:r>
      <w:r w:rsidRPr="005335A2">
        <w:rPr>
          <w:rFonts w:cs="Calibri"/>
          <w:i/>
          <w:iCs/>
          <w:color w:val="404040"/>
          <w:sz w:val="24"/>
          <w:szCs w:val="24"/>
          <w:lang w:val="fr-FR"/>
        </w:rPr>
        <w:t>pestes</w:t>
      </w:r>
    </w:p>
    <w:p w14:paraId="51C61E1B" w14:textId="77777777" w:rsidR="00B068C8" w:rsidRPr="003F1AA2" w:rsidRDefault="00B068C8" w:rsidP="00B068C8">
      <w:pPr>
        <w:pStyle w:val="Corpsdetexte"/>
        <w:spacing w:before="1"/>
        <w:ind w:left="0"/>
        <w:jc w:val="both"/>
        <w:rPr>
          <w:rFonts w:ascii="Calibri" w:hAnsi="Calibri" w:cs="Calibri"/>
          <w:b/>
          <w:i/>
          <w:iCs/>
          <w:sz w:val="24"/>
          <w:szCs w:val="24"/>
        </w:rPr>
      </w:pPr>
    </w:p>
    <w:p w14:paraId="387DC43B"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Débarrasser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site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nuisances,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fourmis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/termitières,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insectes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rats,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creuser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lastRenderedPageBreak/>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trouver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détruire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reine.</w:t>
      </w:r>
    </w:p>
    <w:p w14:paraId="4BDDDDC8" w14:textId="77777777" w:rsidR="00B068C8" w:rsidRPr="003F1AA2" w:rsidRDefault="00B068C8" w:rsidP="00B068C8">
      <w:pPr>
        <w:pStyle w:val="Corpsdetexte"/>
        <w:spacing w:line="237" w:lineRule="exact"/>
        <w:ind w:left="113" w:right="680"/>
        <w:jc w:val="both"/>
        <w:rPr>
          <w:rFonts w:ascii="Calibri" w:hAnsi="Calibri" w:cs="Calibri"/>
          <w:i/>
          <w:iCs/>
          <w:sz w:val="24"/>
          <w:szCs w:val="24"/>
        </w:rPr>
      </w:pPr>
      <w:r w:rsidRPr="003F1AA2">
        <w:rPr>
          <w:rFonts w:ascii="Calibri" w:hAnsi="Calibri" w:cs="Calibri"/>
          <w:i/>
          <w:iCs/>
          <w:color w:val="404040"/>
          <w:sz w:val="24"/>
          <w:szCs w:val="24"/>
        </w:rPr>
        <w:t>Traiter</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trou</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crée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destruction</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reine</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prescrit</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ci-après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dans</w:t>
      </w:r>
    </w:p>
    <w:p w14:paraId="19920D09" w14:textId="77777777" w:rsidR="00B068C8" w:rsidRPr="003F1AA2" w:rsidRDefault="00B068C8" w:rsidP="00B068C8">
      <w:pPr>
        <w:pStyle w:val="Corpsdetexte"/>
        <w:spacing w:before="2"/>
        <w:ind w:left="113" w:right="680"/>
        <w:jc w:val="both"/>
        <w:rPr>
          <w:rFonts w:ascii="Calibri" w:hAnsi="Calibri" w:cs="Calibri"/>
          <w:i/>
          <w:iCs/>
          <w:sz w:val="24"/>
          <w:szCs w:val="24"/>
        </w:rPr>
      </w:pPr>
      <w:r w:rsidRPr="003F1AA2">
        <w:rPr>
          <w:rFonts w:ascii="Calibri" w:hAnsi="Calibri" w:cs="Calibri"/>
          <w:i/>
          <w:iCs/>
          <w:color w:val="404040"/>
          <w:spacing w:val="-1"/>
          <w:sz w:val="24"/>
          <w:szCs w:val="24"/>
        </w:rPr>
        <w:t>« Traitement</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du</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sol</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au</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pesticide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Remblayer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ensuite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approuvés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rempli</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compacté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 couche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100mm.</w:t>
      </w:r>
    </w:p>
    <w:p w14:paraId="130AE1C6" w14:textId="77777777" w:rsidR="00B068C8" w:rsidRPr="003F1AA2" w:rsidRDefault="00B068C8" w:rsidP="00B068C8">
      <w:pPr>
        <w:pStyle w:val="Corpsdetexte"/>
        <w:spacing w:before="10"/>
        <w:ind w:left="113" w:right="680"/>
        <w:jc w:val="both"/>
        <w:rPr>
          <w:rFonts w:ascii="Calibri" w:hAnsi="Calibri" w:cs="Calibri"/>
          <w:i/>
          <w:iCs/>
          <w:sz w:val="24"/>
          <w:szCs w:val="24"/>
        </w:rPr>
      </w:pPr>
    </w:p>
    <w:p w14:paraId="238411B1"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traitement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anti-termites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obtenu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utilisant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chimique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agréé</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l’OMS. L’Entrepreneur devra délivrer au client un certificat de garantie du traitement.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certificat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garantir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Maitre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d’ouvrage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1CA785F3" w14:textId="77777777" w:rsidR="00B068C8" w:rsidRPr="003F1AA2" w:rsidRDefault="00B068C8" w:rsidP="00B068C8">
      <w:pPr>
        <w:pStyle w:val="Corpsdetexte"/>
        <w:spacing w:before="1"/>
        <w:ind w:left="113" w:right="680"/>
        <w:jc w:val="both"/>
        <w:rPr>
          <w:rFonts w:ascii="Calibri" w:hAnsi="Calibri" w:cs="Calibri"/>
          <w:i/>
          <w:iCs/>
          <w:sz w:val="24"/>
          <w:szCs w:val="24"/>
        </w:rPr>
      </w:pPr>
    </w:p>
    <w:p w14:paraId="61CA7C2A" w14:textId="77777777" w:rsidR="00B068C8" w:rsidRPr="003F1AA2" w:rsidRDefault="00B068C8" w:rsidP="00B068C8">
      <w:pPr>
        <w:pStyle w:val="Paragraphedeliste"/>
        <w:numPr>
          <w:ilvl w:val="1"/>
          <w:numId w:val="8"/>
        </w:numPr>
        <w:tabs>
          <w:tab w:val="left" w:pos="1609"/>
          <w:tab w:val="left" w:pos="1610"/>
        </w:tabs>
        <w:spacing w:line="238" w:lineRule="exact"/>
        <w:ind w:left="113" w:right="680" w:hanging="361"/>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conformité</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chimique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appliqué</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exigences</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concentration</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et</w:t>
      </w:r>
    </w:p>
    <w:p w14:paraId="300A3CA3"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Taux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d’application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défini</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présent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Cahier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Spécial</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Charges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13C509D7" w14:textId="77777777" w:rsidR="00B068C8" w:rsidRPr="003F1AA2" w:rsidRDefault="00B068C8" w:rsidP="00B068C8">
      <w:pPr>
        <w:pStyle w:val="Paragraphedeliste"/>
        <w:numPr>
          <w:ilvl w:val="1"/>
          <w:numId w:val="8"/>
        </w:numPr>
        <w:tabs>
          <w:tab w:val="left" w:pos="1610"/>
        </w:tabs>
        <w:spacing w:before="2"/>
        <w:ind w:left="113" w:right="680"/>
        <w:jc w:val="both"/>
        <w:rPr>
          <w:rFonts w:ascii="Calibri" w:hAnsi="Calibri" w:cs="Calibri"/>
          <w:i/>
          <w:iCs/>
          <w:sz w:val="24"/>
          <w:szCs w:val="24"/>
        </w:rPr>
      </w:pPr>
      <w:r w:rsidRPr="003F1AA2">
        <w:rPr>
          <w:rFonts w:ascii="Calibri" w:hAnsi="Calibri" w:cs="Calibri"/>
          <w:i/>
          <w:iCs/>
          <w:color w:val="404040"/>
          <w:sz w:val="24"/>
          <w:szCs w:val="24"/>
        </w:rPr>
        <w:t>Le retraitement par l’Entrepreneur, à ses frais, risques et périls, de toutes surfaces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montrant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 signes d’infestation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l’expiration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délai ;</w:t>
      </w:r>
    </w:p>
    <w:p w14:paraId="091741AB" w14:textId="77777777" w:rsidR="00B068C8" w:rsidRPr="003F1AA2" w:rsidRDefault="00B068C8" w:rsidP="00B068C8">
      <w:pPr>
        <w:pStyle w:val="Corpsdetexte"/>
        <w:ind w:left="113" w:right="680"/>
        <w:jc w:val="both"/>
        <w:rPr>
          <w:rFonts w:ascii="Calibri" w:hAnsi="Calibri" w:cs="Calibri"/>
          <w:i/>
          <w:iCs/>
          <w:color w:val="404040"/>
          <w:sz w:val="24"/>
          <w:szCs w:val="24"/>
        </w:rPr>
      </w:pP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livrer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emballage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d’origine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exhibant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fabriquant et la marque commerciale. Le taux d’application doit être conforme 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spécifications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fabricant.</w:t>
      </w:r>
    </w:p>
    <w:p w14:paraId="5C3EF850" w14:textId="77777777" w:rsidR="00B068C8" w:rsidRPr="003F1AA2" w:rsidRDefault="00B068C8" w:rsidP="00B068C8">
      <w:pPr>
        <w:pStyle w:val="Corpsdetexte"/>
        <w:ind w:left="113" w:right="680"/>
        <w:jc w:val="both"/>
        <w:rPr>
          <w:rFonts w:ascii="Calibri" w:hAnsi="Calibri" w:cs="Calibri"/>
          <w:i/>
          <w:iCs/>
          <w:sz w:val="24"/>
          <w:szCs w:val="24"/>
        </w:rPr>
      </w:pPr>
    </w:p>
    <w:p w14:paraId="76C901EE"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Certains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toxiques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animaux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appliqués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seulement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précaution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un personnel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qualifié.</w:t>
      </w:r>
    </w:p>
    <w:p w14:paraId="185C04BE" w14:textId="77777777" w:rsidR="00B068C8" w:rsidRPr="003F1AA2" w:rsidRDefault="00B068C8" w:rsidP="00B068C8">
      <w:pPr>
        <w:pStyle w:val="Corpsdetexte"/>
        <w:spacing w:before="2"/>
        <w:ind w:left="113" w:right="680"/>
        <w:jc w:val="both"/>
        <w:rPr>
          <w:rFonts w:ascii="Calibri" w:hAnsi="Calibri" w:cs="Calibri"/>
          <w:i/>
          <w:iCs/>
          <w:sz w:val="24"/>
          <w:szCs w:val="24"/>
        </w:rPr>
      </w:pPr>
    </w:p>
    <w:p w14:paraId="1D2EBB7A"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Aux endroits prévus pour une citerne d’eau ou d’alimentation d’eau, des précautions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 prises 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empêcher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l’infiltration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contamination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 l’eau.</w:t>
      </w:r>
    </w:p>
    <w:p w14:paraId="24DAF19E" w14:textId="77777777" w:rsidR="00B068C8" w:rsidRPr="003F1AA2" w:rsidRDefault="00B068C8" w:rsidP="00B068C8">
      <w:pPr>
        <w:pStyle w:val="Corpsdetexte"/>
        <w:ind w:left="113" w:right="680"/>
        <w:jc w:val="both"/>
        <w:rPr>
          <w:rFonts w:ascii="Calibri" w:hAnsi="Calibri" w:cs="Calibri"/>
          <w:i/>
          <w:iCs/>
          <w:sz w:val="24"/>
          <w:szCs w:val="24"/>
        </w:rPr>
      </w:pPr>
    </w:p>
    <w:p w14:paraId="7E73FA02"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traitement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faire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lorsque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humide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immédiatement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pluie.</w:t>
      </w:r>
    </w:p>
    <w:p w14:paraId="424B2719" w14:textId="77777777" w:rsidR="00B068C8" w:rsidRDefault="00B068C8" w:rsidP="00B068C8">
      <w:pPr>
        <w:pStyle w:val="Corpsdetexte"/>
        <w:ind w:left="113" w:right="680"/>
        <w:jc w:val="both"/>
        <w:rPr>
          <w:rFonts w:ascii="Calibri" w:hAnsi="Calibri" w:cs="Calibri"/>
          <w:i/>
          <w:iCs/>
          <w:color w:val="404040"/>
          <w:sz w:val="24"/>
          <w:szCs w:val="24"/>
        </w:rPr>
      </w:pPr>
      <w:r w:rsidRPr="003F1AA2">
        <w:rPr>
          <w:rFonts w:ascii="Calibri" w:hAnsi="Calibri" w:cs="Calibri"/>
          <w:i/>
          <w:iCs/>
          <w:color w:val="404040"/>
          <w:sz w:val="24"/>
          <w:szCs w:val="24"/>
        </w:rPr>
        <w:t>Des mesures de précautions doivent être prises pour prévenir la perturbation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traitement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fait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contact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animaux</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vivants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traité.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traité</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aussitôt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couvert.</w:t>
      </w:r>
    </w:p>
    <w:p w14:paraId="5827B409" w14:textId="77777777" w:rsidR="00B068C8" w:rsidRPr="003F1AA2" w:rsidRDefault="00B068C8" w:rsidP="00B068C8">
      <w:pPr>
        <w:pStyle w:val="Corpsdetexte"/>
        <w:ind w:left="113" w:right="680"/>
        <w:jc w:val="both"/>
        <w:rPr>
          <w:rFonts w:ascii="Calibri" w:hAnsi="Calibri" w:cs="Calibri"/>
          <w:i/>
          <w:iCs/>
          <w:sz w:val="24"/>
          <w:szCs w:val="24"/>
        </w:rPr>
      </w:pPr>
    </w:p>
    <w:p w14:paraId="0632A1D4" w14:textId="77777777" w:rsidR="00B068C8" w:rsidRPr="005335A2" w:rsidRDefault="00B068C8" w:rsidP="00B068C8">
      <w:pPr>
        <w:tabs>
          <w:tab w:val="left" w:pos="1525"/>
        </w:tabs>
        <w:jc w:val="both"/>
        <w:rPr>
          <w:rFonts w:ascii="Calibri" w:hAnsi="Calibri" w:cs="Calibri"/>
          <w:b/>
          <w:i/>
          <w:iCs/>
          <w:color w:val="EE0000"/>
          <w:lang w:val="fr-FR"/>
        </w:rPr>
      </w:pPr>
      <w:r w:rsidRPr="005335A2">
        <w:rPr>
          <w:rFonts w:ascii="Calibri" w:hAnsi="Calibri" w:cs="Calibri"/>
          <w:b/>
          <w:i/>
          <w:iCs/>
          <w:color w:val="EE0000"/>
          <w:lang w:val="fr-FR"/>
        </w:rPr>
        <w:t>Chapitre III TERRASSEMENT</w:t>
      </w:r>
    </w:p>
    <w:p w14:paraId="5F76EC59"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 1 : Repère</w:t>
      </w:r>
      <w:r w:rsidRPr="005335A2">
        <w:rPr>
          <w:rFonts w:cs="Calibri"/>
          <w:i/>
          <w:iCs/>
          <w:color w:val="404040"/>
          <w:spacing w:val="-3"/>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terrassement</w:t>
      </w:r>
    </w:p>
    <w:p w14:paraId="70560438" w14:textId="77777777" w:rsidR="00B068C8" w:rsidRPr="003F1AA2" w:rsidRDefault="00B068C8" w:rsidP="00B068C8">
      <w:pPr>
        <w:pStyle w:val="Corpsdetexte"/>
        <w:ind w:left="0"/>
        <w:jc w:val="both"/>
        <w:rPr>
          <w:rFonts w:ascii="Calibri" w:hAnsi="Calibri" w:cs="Calibri"/>
          <w:b/>
          <w:i/>
          <w:iCs/>
          <w:sz w:val="24"/>
          <w:szCs w:val="24"/>
        </w:rPr>
      </w:pPr>
    </w:p>
    <w:p w14:paraId="2EECDC25" w14:textId="77777777" w:rsidR="00B068C8" w:rsidRPr="003F1AA2" w:rsidRDefault="00B068C8" w:rsidP="00B068C8">
      <w:pPr>
        <w:pStyle w:val="Corpsdetexte"/>
        <w:spacing w:before="1"/>
        <w:ind w:left="0" w:right="688"/>
        <w:jc w:val="both"/>
        <w:rPr>
          <w:rFonts w:ascii="Calibri" w:hAnsi="Calibri" w:cs="Calibri"/>
          <w:i/>
          <w:iCs/>
          <w:sz w:val="24"/>
          <w:szCs w:val="24"/>
        </w:rPr>
      </w:pPr>
      <w:r w:rsidRPr="003F1AA2">
        <w:rPr>
          <w:rFonts w:ascii="Calibri" w:hAnsi="Calibri" w:cs="Calibri"/>
          <w:i/>
          <w:iCs/>
          <w:color w:val="404040"/>
          <w:sz w:val="24"/>
          <w:szCs w:val="24"/>
        </w:rPr>
        <w:t>Excepté lorsqu’autrement spécifier, le niveau de repère pour début d’excavation 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censé être le niveau du sol naturel ou du dessous du sol arable. Toute mesure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terrassement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être basée 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niveau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 sol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l’enlèvement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arable.</w:t>
      </w:r>
    </w:p>
    <w:p w14:paraId="4FC63E66" w14:textId="77777777" w:rsidR="00B068C8" w:rsidRPr="003F1AA2" w:rsidRDefault="00B068C8" w:rsidP="00B068C8">
      <w:pPr>
        <w:pStyle w:val="Corpsdetexte"/>
        <w:ind w:left="0" w:right="687"/>
        <w:jc w:val="both"/>
        <w:rPr>
          <w:rFonts w:ascii="Calibri" w:hAnsi="Calibri" w:cs="Calibri"/>
          <w:i/>
          <w:iCs/>
          <w:sz w:val="24"/>
          <w:szCs w:val="24"/>
        </w:rPr>
      </w:pPr>
      <w:r w:rsidRPr="003F1AA2">
        <w:rPr>
          <w:rFonts w:ascii="Calibri" w:hAnsi="Calibri" w:cs="Calibri"/>
          <w:i/>
          <w:iCs/>
          <w:color w:val="404040"/>
          <w:sz w:val="24"/>
          <w:szCs w:val="24"/>
        </w:rPr>
        <w:t>Aucune réclamation ne sera recevable pour erreur d’estimation résultant d’une autre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séquence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d’opération,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excepté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lorsqu’autrement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instruit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représentant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Coginta</w:t>
      </w:r>
    </w:p>
    <w:p w14:paraId="0354A96C"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 2 : Fouilles</w:t>
      </w:r>
    </w:p>
    <w:p w14:paraId="61F449F5" w14:textId="77777777" w:rsidR="00B068C8" w:rsidRPr="003F1AA2" w:rsidRDefault="00B068C8" w:rsidP="00B068C8">
      <w:pPr>
        <w:pStyle w:val="Corpsdetexte"/>
        <w:ind w:left="0"/>
        <w:jc w:val="both"/>
        <w:rPr>
          <w:rFonts w:ascii="Calibri" w:hAnsi="Calibri" w:cs="Calibri"/>
          <w:b/>
          <w:i/>
          <w:iCs/>
          <w:sz w:val="24"/>
          <w:szCs w:val="24"/>
        </w:rPr>
      </w:pPr>
    </w:p>
    <w:p w14:paraId="73C61EE9" w14:textId="77777777" w:rsidR="00B068C8" w:rsidRPr="003F1AA2" w:rsidRDefault="00B068C8" w:rsidP="00B068C8">
      <w:pPr>
        <w:pStyle w:val="Corpsdetexte"/>
        <w:ind w:left="0" w:right="688"/>
        <w:jc w:val="both"/>
        <w:rPr>
          <w:rFonts w:ascii="Calibri" w:hAnsi="Calibri" w:cs="Calibri"/>
          <w:i/>
          <w:iCs/>
          <w:sz w:val="24"/>
          <w:szCs w:val="24"/>
        </w:rPr>
      </w:pPr>
      <w:r w:rsidRPr="003F1AA2">
        <w:rPr>
          <w:rFonts w:ascii="Calibri" w:hAnsi="Calibri" w:cs="Calibri"/>
          <w:i/>
          <w:iCs/>
          <w:color w:val="404040"/>
          <w:sz w:val="24"/>
          <w:szCs w:val="24"/>
        </w:rPr>
        <w:t>Les fouilles doivent être de largeur et de profondeur indiquées sur les plans et à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petitesse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grandeur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l’Architecte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estimer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instruira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 pour ce faire afin d’obtenir les fondations désirées. Le terrain 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nivelé, l’Entrepreneur effectuera des déblais et remblais nécessaires à l’exécution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w:t>
      </w:r>
    </w:p>
    <w:p w14:paraId="129CB880" w14:textId="77777777" w:rsidR="00B068C8" w:rsidRPr="003F1AA2" w:rsidRDefault="00B068C8" w:rsidP="00B068C8">
      <w:pPr>
        <w:pStyle w:val="Corpsdetexte"/>
        <w:spacing w:before="10"/>
        <w:ind w:left="0"/>
        <w:jc w:val="both"/>
        <w:rPr>
          <w:rFonts w:ascii="Calibri" w:hAnsi="Calibri" w:cs="Calibri"/>
          <w:i/>
          <w:iCs/>
          <w:sz w:val="24"/>
          <w:szCs w:val="24"/>
        </w:rPr>
      </w:pPr>
    </w:p>
    <w:p w14:paraId="215EB0B0" w14:textId="77777777" w:rsidR="00B068C8" w:rsidRPr="003F1AA2" w:rsidRDefault="00B068C8" w:rsidP="00B068C8">
      <w:pPr>
        <w:pStyle w:val="Corpsdetexte"/>
        <w:spacing w:before="1"/>
        <w:ind w:left="0" w:right="684"/>
        <w:jc w:val="both"/>
        <w:rPr>
          <w:rFonts w:ascii="Calibri" w:hAnsi="Calibri" w:cs="Calibri"/>
          <w:i/>
          <w:iCs/>
          <w:sz w:val="24"/>
          <w:szCs w:val="24"/>
        </w:rPr>
      </w:pPr>
      <w:r w:rsidRPr="003F1AA2">
        <w:rPr>
          <w:rFonts w:ascii="Calibri" w:hAnsi="Calibri" w:cs="Calibri"/>
          <w:i/>
          <w:iCs/>
          <w:color w:val="404040"/>
          <w:sz w:val="24"/>
          <w:szCs w:val="24"/>
        </w:rPr>
        <w:lastRenderedPageBreak/>
        <w:t>Les tranchés seront ouverts à la largeur voulue, droites et d’aplomb ; elles 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descendues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profondeurs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indiquées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mettre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dispositif</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soutènement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provisoire s’il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y</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lieu 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éviter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l’effondrement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tranchée.</w:t>
      </w:r>
    </w:p>
    <w:p w14:paraId="48AD0D87" w14:textId="77777777" w:rsidR="00B068C8" w:rsidRPr="005335A2" w:rsidRDefault="00B068C8" w:rsidP="00B068C8">
      <w:pPr>
        <w:jc w:val="both"/>
        <w:rPr>
          <w:rFonts w:ascii="Calibri" w:hAnsi="Calibri" w:cs="Calibri"/>
          <w:i/>
          <w:iCs/>
          <w:lang w:val="fr-FR"/>
        </w:rPr>
      </w:pPr>
    </w:p>
    <w:p w14:paraId="31ECD9B9" w14:textId="77777777" w:rsidR="00B068C8" w:rsidRPr="003F1AA2" w:rsidRDefault="00B068C8" w:rsidP="00B068C8">
      <w:pPr>
        <w:pStyle w:val="Corpsdetexte"/>
        <w:spacing w:before="78"/>
        <w:ind w:left="0" w:right="686"/>
        <w:jc w:val="both"/>
        <w:rPr>
          <w:rFonts w:ascii="Calibri" w:hAnsi="Calibri" w:cs="Calibri"/>
          <w:i/>
          <w:iCs/>
          <w:sz w:val="24"/>
          <w:szCs w:val="24"/>
        </w:rPr>
      </w:pPr>
      <w:r w:rsidRPr="003F1AA2">
        <w:rPr>
          <w:rFonts w:ascii="Calibri" w:hAnsi="Calibri" w:cs="Calibri"/>
          <w:i/>
          <w:iCs/>
          <w:color w:val="404040"/>
          <w:spacing w:val="-1"/>
          <w:sz w:val="24"/>
          <w:szCs w:val="24"/>
        </w:rPr>
        <w:t>Le</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fond</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tranchées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sera</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horizontal</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présenter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résistance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nécessaire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supporter les constructions. Au cas où le niveau des fouilles aurait été dépassé sans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nécessité, il ne pourra être procédé à un remblayage et l’Entrepreneur en supportera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conséquences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frais qui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découlent.</w:t>
      </w:r>
    </w:p>
    <w:p w14:paraId="66695457" w14:textId="77777777" w:rsidR="00B068C8" w:rsidRPr="003F1AA2" w:rsidRDefault="00B068C8" w:rsidP="00B068C8">
      <w:pPr>
        <w:pStyle w:val="Corpsdetexte"/>
        <w:ind w:left="0" w:right="692"/>
        <w:jc w:val="both"/>
        <w:rPr>
          <w:rFonts w:ascii="Calibri" w:hAnsi="Calibri" w:cs="Calibri"/>
          <w:i/>
          <w:iCs/>
          <w:sz w:val="24"/>
          <w:szCs w:val="24"/>
        </w:rPr>
      </w:pPr>
      <w:r w:rsidRPr="003F1AA2">
        <w:rPr>
          <w:rFonts w:ascii="Calibri" w:hAnsi="Calibri" w:cs="Calibri"/>
          <w:i/>
          <w:iCs/>
          <w:color w:val="404040"/>
          <w:sz w:val="24"/>
          <w:szCs w:val="24"/>
        </w:rPr>
        <w:t>Aucune réclamation ne sera recevable du fait de fouilles plus large ou plus profonde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que soit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raisons.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surplus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transportées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hors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du lieu.</w:t>
      </w:r>
    </w:p>
    <w:p w14:paraId="71D5680B" w14:textId="77777777" w:rsidR="00B068C8" w:rsidRPr="003F1AA2" w:rsidRDefault="00B068C8" w:rsidP="00B068C8">
      <w:pPr>
        <w:pStyle w:val="Corpsdetexte"/>
        <w:ind w:left="0"/>
        <w:jc w:val="both"/>
        <w:rPr>
          <w:rFonts w:ascii="Calibri" w:hAnsi="Calibri" w:cs="Calibri"/>
          <w:i/>
          <w:iCs/>
          <w:sz w:val="24"/>
          <w:szCs w:val="24"/>
        </w:rPr>
      </w:pPr>
    </w:p>
    <w:p w14:paraId="2305510E"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 3 : Seuil</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fouilles</w:t>
      </w:r>
    </w:p>
    <w:p w14:paraId="1E033EA9" w14:textId="77777777" w:rsidR="00B068C8" w:rsidRPr="003F1AA2" w:rsidRDefault="00B068C8" w:rsidP="00B068C8">
      <w:pPr>
        <w:pStyle w:val="Corpsdetexte"/>
        <w:ind w:left="0"/>
        <w:jc w:val="both"/>
        <w:rPr>
          <w:rFonts w:ascii="Calibri" w:hAnsi="Calibri" w:cs="Calibri"/>
          <w:b/>
          <w:i/>
          <w:iCs/>
          <w:sz w:val="24"/>
          <w:szCs w:val="24"/>
        </w:rPr>
      </w:pPr>
    </w:p>
    <w:p w14:paraId="7D879230"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L’Entrepreneur doit informer le délégué à pied ‘œuvre lorsqu’il atteint le seuil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fouilles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 lorsqu’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atteint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plate stable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accueillir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béton.</w:t>
      </w:r>
    </w:p>
    <w:p w14:paraId="55002F80" w14:textId="77777777" w:rsidR="00B068C8" w:rsidRPr="003F1AA2" w:rsidRDefault="00B068C8" w:rsidP="00B068C8">
      <w:pPr>
        <w:pStyle w:val="Corpsdetexte"/>
        <w:spacing w:before="11"/>
        <w:ind w:left="113" w:right="680"/>
        <w:jc w:val="both"/>
        <w:rPr>
          <w:rFonts w:ascii="Calibri" w:hAnsi="Calibri" w:cs="Calibri"/>
          <w:i/>
          <w:iCs/>
          <w:sz w:val="24"/>
          <w:szCs w:val="24"/>
        </w:rPr>
      </w:pPr>
    </w:p>
    <w:p w14:paraId="032B2948"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Toute coulée de béton ou autre ouvrage placé dans la fouille avant l’inspection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si</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instruit,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enlevé</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nouvel</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ouvrage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substitué après l’approbation du délégué à pied d’œuvre aux frais, risques et périls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p>
    <w:p w14:paraId="29DB5239" w14:textId="77777777" w:rsidR="00B068C8" w:rsidRPr="003F1AA2" w:rsidRDefault="00B068C8" w:rsidP="00B068C8">
      <w:pPr>
        <w:pStyle w:val="Corpsdetexte"/>
        <w:spacing w:before="1"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Lorsqu’instruit,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mouiller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aplanir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fond</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fouille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p>
    <w:p w14:paraId="5DEE2ED9"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Satisfaction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du délégué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d’œuvre.</w:t>
      </w:r>
    </w:p>
    <w:p w14:paraId="15881905" w14:textId="77777777" w:rsidR="00B068C8" w:rsidRPr="003F1AA2" w:rsidRDefault="00B068C8" w:rsidP="00B068C8">
      <w:pPr>
        <w:pStyle w:val="Corpsdetexte"/>
        <w:spacing w:before="1"/>
        <w:ind w:left="113" w:right="680"/>
        <w:jc w:val="both"/>
        <w:rPr>
          <w:rFonts w:ascii="Calibri" w:hAnsi="Calibri" w:cs="Calibri"/>
          <w:i/>
          <w:iCs/>
          <w:sz w:val="24"/>
          <w:szCs w:val="24"/>
        </w:rPr>
      </w:pPr>
    </w:p>
    <w:p w14:paraId="213494A8"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4 : Mesurage</w:t>
      </w:r>
      <w:r w:rsidRPr="005335A2">
        <w:rPr>
          <w:rFonts w:cs="Calibri"/>
          <w:i/>
          <w:iCs/>
          <w:color w:val="404040"/>
          <w:spacing w:val="-4"/>
          <w:sz w:val="24"/>
          <w:szCs w:val="24"/>
          <w:lang w:val="fr-FR"/>
        </w:rPr>
        <w:t xml:space="preserve"> </w:t>
      </w:r>
      <w:r w:rsidRPr="005335A2">
        <w:rPr>
          <w:rFonts w:cs="Calibri"/>
          <w:i/>
          <w:iCs/>
          <w:color w:val="404040"/>
          <w:sz w:val="24"/>
          <w:szCs w:val="24"/>
          <w:lang w:val="fr-FR"/>
        </w:rPr>
        <w:t>terrassement</w:t>
      </w:r>
    </w:p>
    <w:p w14:paraId="7937C193" w14:textId="77777777" w:rsidR="00B068C8" w:rsidRPr="003F1AA2" w:rsidRDefault="00B068C8" w:rsidP="00B068C8">
      <w:pPr>
        <w:pStyle w:val="Corpsdetexte"/>
        <w:ind w:left="0"/>
        <w:jc w:val="both"/>
        <w:rPr>
          <w:rFonts w:ascii="Calibri" w:hAnsi="Calibri" w:cs="Calibri"/>
          <w:b/>
          <w:i/>
          <w:iCs/>
          <w:sz w:val="24"/>
          <w:szCs w:val="24"/>
        </w:rPr>
      </w:pPr>
    </w:p>
    <w:p w14:paraId="6B0A2EB8"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fouilles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mesurées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comme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terrassement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prévoir</w:t>
      </w:r>
    </w:p>
    <w:p w14:paraId="00AF2EAD" w14:textId="77777777" w:rsidR="00B068C8" w:rsidRPr="003F1AA2" w:rsidRDefault="00B068C8" w:rsidP="00B068C8">
      <w:pPr>
        <w:pStyle w:val="Corpsdetexte"/>
        <w:spacing w:line="238" w:lineRule="exact"/>
        <w:ind w:left="113" w:right="680"/>
        <w:jc w:val="both"/>
        <w:rPr>
          <w:rFonts w:ascii="Calibri" w:hAnsi="Calibri" w:cs="Calibri"/>
          <w:i/>
          <w:iCs/>
          <w:sz w:val="24"/>
          <w:szCs w:val="24"/>
        </w:rPr>
      </w:pP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marges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quantités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déblai.</w:t>
      </w:r>
    </w:p>
    <w:p w14:paraId="5B9E50A1" w14:textId="77777777" w:rsidR="00B068C8" w:rsidRPr="003F1AA2" w:rsidRDefault="00B068C8" w:rsidP="00B068C8">
      <w:pPr>
        <w:pStyle w:val="Corpsdetexte"/>
        <w:spacing w:before="1"/>
        <w:ind w:left="113" w:right="680"/>
        <w:jc w:val="both"/>
        <w:rPr>
          <w:rFonts w:ascii="Calibri" w:hAnsi="Calibri" w:cs="Calibri"/>
          <w:i/>
          <w:iCs/>
          <w:sz w:val="24"/>
          <w:szCs w:val="24"/>
        </w:rPr>
      </w:pPr>
      <w:r w:rsidRPr="003F1AA2">
        <w:rPr>
          <w:rFonts w:ascii="Calibri" w:hAnsi="Calibri" w:cs="Calibri"/>
          <w:i/>
          <w:iCs/>
          <w:color w:val="404040"/>
          <w:sz w:val="24"/>
          <w:szCs w:val="24"/>
        </w:rPr>
        <w:t>Tranchée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tuyaux,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câbles,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bordures,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canalisations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drainage</w:t>
      </w:r>
    </w:p>
    <w:p w14:paraId="638809A7" w14:textId="77777777" w:rsidR="00B068C8" w:rsidRPr="003F1AA2" w:rsidRDefault="00B068C8" w:rsidP="00B068C8">
      <w:pPr>
        <w:pStyle w:val="Corpsdetexte"/>
        <w:spacing w:before="1"/>
        <w:ind w:left="113" w:right="680"/>
        <w:jc w:val="both"/>
        <w:rPr>
          <w:rFonts w:ascii="Calibri" w:hAnsi="Calibri" w:cs="Calibri"/>
          <w:i/>
          <w:iCs/>
          <w:sz w:val="24"/>
          <w:szCs w:val="24"/>
        </w:rPr>
      </w:pPr>
      <w:r w:rsidRPr="003F1AA2">
        <w:rPr>
          <w:rFonts w:ascii="Calibri" w:hAnsi="Calibri" w:cs="Calibri"/>
          <w:i/>
          <w:iCs/>
          <w:color w:val="404040"/>
          <w:spacing w:val="-1"/>
          <w:sz w:val="24"/>
          <w:szCs w:val="24"/>
        </w:rPr>
        <w:t>Le</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coût</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fouilles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pour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tuyaux,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câbles,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drainage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etc.</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inclure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coût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stabilisation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du fond et remblaie au niveau voulu, toutes les opérations de remplissage, de pose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compactage ainsi 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l’entreposage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surplus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matériaux.</w:t>
      </w:r>
    </w:p>
    <w:p w14:paraId="74E736D0"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5 : Rocher</w:t>
      </w:r>
    </w:p>
    <w:p w14:paraId="652EC006" w14:textId="77777777" w:rsidR="00B068C8" w:rsidRPr="003F1AA2" w:rsidRDefault="00B068C8" w:rsidP="00B068C8">
      <w:pPr>
        <w:pStyle w:val="Corpsdetexte"/>
        <w:ind w:left="142"/>
        <w:jc w:val="both"/>
        <w:rPr>
          <w:rFonts w:ascii="Calibri" w:hAnsi="Calibri" w:cs="Calibri"/>
          <w:b/>
          <w:i/>
          <w:iCs/>
          <w:sz w:val="24"/>
          <w:szCs w:val="24"/>
        </w:rPr>
      </w:pPr>
    </w:p>
    <w:p w14:paraId="4D8986C3" w14:textId="77777777" w:rsidR="00B068C8" w:rsidRPr="003F1AA2" w:rsidRDefault="00B068C8" w:rsidP="00B068C8">
      <w:pPr>
        <w:pStyle w:val="Corpsdetexte"/>
        <w:ind w:left="142" w:right="689"/>
        <w:jc w:val="both"/>
        <w:rPr>
          <w:rFonts w:ascii="Calibri" w:hAnsi="Calibri" w:cs="Calibri"/>
          <w:i/>
          <w:iCs/>
          <w:sz w:val="24"/>
          <w:szCs w:val="24"/>
        </w:rPr>
      </w:pPr>
      <w:r w:rsidRPr="003F1AA2">
        <w:rPr>
          <w:rFonts w:ascii="Calibri" w:hAnsi="Calibri" w:cs="Calibri"/>
          <w:i/>
          <w:iCs/>
          <w:color w:val="404040"/>
          <w:sz w:val="24"/>
          <w:szCs w:val="24"/>
        </w:rPr>
        <w:t>Tout rocher ou matériaux durs rencontré dans la fouille à la profondeur voulue 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enlevé.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informera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délègue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lorsqu’un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 est rencontré. L’Entrepreneur mettra une provision dans son offre pour 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genre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w:t>
      </w:r>
    </w:p>
    <w:p w14:paraId="3003C5DA"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6 : Coût</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la</w:t>
      </w:r>
      <w:r w:rsidRPr="005335A2">
        <w:rPr>
          <w:rFonts w:cs="Calibri"/>
          <w:i/>
          <w:iCs/>
          <w:color w:val="404040"/>
          <w:spacing w:val="-3"/>
          <w:sz w:val="24"/>
          <w:szCs w:val="24"/>
          <w:lang w:val="fr-FR"/>
        </w:rPr>
        <w:t xml:space="preserve"> </w:t>
      </w:r>
      <w:r w:rsidRPr="005335A2">
        <w:rPr>
          <w:rFonts w:cs="Calibri"/>
          <w:i/>
          <w:iCs/>
          <w:color w:val="404040"/>
          <w:sz w:val="24"/>
          <w:szCs w:val="24"/>
          <w:lang w:val="fr-FR"/>
        </w:rPr>
        <w:t>fouille</w:t>
      </w:r>
    </w:p>
    <w:p w14:paraId="1BC9FBF6" w14:textId="77777777" w:rsidR="00B068C8" w:rsidRPr="003F1AA2" w:rsidRDefault="00B068C8" w:rsidP="00B068C8">
      <w:pPr>
        <w:pStyle w:val="Corpsdetexte"/>
        <w:ind w:left="142"/>
        <w:jc w:val="both"/>
        <w:rPr>
          <w:rFonts w:ascii="Calibri" w:hAnsi="Calibri" w:cs="Calibri"/>
          <w:b/>
          <w:i/>
          <w:iCs/>
          <w:sz w:val="24"/>
          <w:szCs w:val="24"/>
        </w:rPr>
      </w:pPr>
    </w:p>
    <w:p w14:paraId="2ED3D5F3" w14:textId="77777777" w:rsidR="00B068C8" w:rsidRPr="003F1AA2" w:rsidRDefault="00B068C8" w:rsidP="00B068C8">
      <w:pPr>
        <w:pStyle w:val="Corpsdetexte"/>
        <w:spacing w:before="1"/>
        <w:ind w:left="142" w:right="680"/>
        <w:jc w:val="both"/>
        <w:rPr>
          <w:rFonts w:ascii="Calibri" w:hAnsi="Calibri" w:cs="Calibri"/>
          <w:i/>
          <w:iCs/>
          <w:sz w:val="24"/>
          <w:szCs w:val="24"/>
        </w:rPr>
      </w:pPr>
      <w:r w:rsidRPr="003F1AA2">
        <w:rPr>
          <w:rFonts w:ascii="Calibri" w:hAnsi="Calibri" w:cs="Calibri"/>
          <w:i/>
          <w:iCs/>
          <w:color w:val="404040"/>
          <w:sz w:val="24"/>
          <w:szCs w:val="24"/>
        </w:rPr>
        <w:t>Le coût de fouille doit inclure la fouille à la main ou aux engins dans toutes sortes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matériaux (notamment sable, argile, racine d’arbre, débris de fondation, etc.) excepté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rocher tel qu’indiqué ci-haut. Une provision doit être faite pour l’espace de travail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ainsi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coffrage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 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fondation.</w:t>
      </w:r>
    </w:p>
    <w:p w14:paraId="0FC38CFE" w14:textId="77777777" w:rsidR="00B068C8" w:rsidRPr="003F1AA2" w:rsidRDefault="00B068C8" w:rsidP="00B068C8">
      <w:pPr>
        <w:pStyle w:val="Corpsdetexte"/>
        <w:ind w:left="142" w:right="680"/>
        <w:jc w:val="both"/>
        <w:rPr>
          <w:rFonts w:ascii="Calibri" w:hAnsi="Calibri" w:cs="Calibri"/>
          <w:i/>
          <w:iCs/>
          <w:sz w:val="24"/>
          <w:szCs w:val="24"/>
        </w:rPr>
      </w:pPr>
      <w:r w:rsidRPr="003F1AA2">
        <w:rPr>
          <w:rFonts w:ascii="Calibri" w:hAnsi="Calibri" w:cs="Calibri"/>
          <w:i/>
          <w:iCs/>
          <w:color w:val="404040"/>
          <w:sz w:val="24"/>
          <w:szCs w:val="24"/>
        </w:rPr>
        <w:lastRenderedPageBreak/>
        <w:t>L’Entrepreneur</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garder</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fouilles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vides</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stagnantes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boues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encore protéger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matériau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remblai</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d’être ramolli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l’eau.</w:t>
      </w:r>
    </w:p>
    <w:p w14:paraId="5C04AB36" w14:textId="77777777" w:rsidR="00B068C8" w:rsidRPr="003F1AA2" w:rsidRDefault="00B068C8" w:rsidP="00B068C8">
      <w:pPr>
        <w:pStyle w:val="Corpsdetexte"/>
        <w:spacing w:before="10"/>
        <w:ind w:left="142" w:right="680"/>
        <w:jc w:val="both"/>
        <w:rPr>
          <w:rFonts w:ascii="Calibri" w:hAnsi="Calibri" w:cs="Calibri"/>
          <w:i/>
          <w:iCs/>
          <w:sz w:val="24"/>
          <w:szCs w:val="24"/>
        </w:rPr>
      </w:pPr>
    </w:p>
    <w:p w14:paraId="3A2926A3" w14:textId="77777777" w:rsidR="00B068C8" w:rsidRPr="003F1AA2" w:rsidRDefault="00B068C8" w:rsidP="00B068C8">
      <w:pPr>
        <w:pStyle w:val="Corpsdetexte"/>
        <w:spacing w:before="1"/>
        <w:ind w:left="142" w:right="680"/>
        <w:jc w:val="both"/>
        <w:rPr>
          <w:rFonts w:ascii="Calibri" w:hAnsi="Calibri" w:cs="Calibri"/>
          <w:i/>
          <w:iCs/>
          <w:sz w:val="24"/>
          <w:szCs w:val="24"/>
        </w:rPr>
      </w:pPr>
      <w:r w:rsidRPr="003F1AA2">
        <w:rPr>
          <w:rFonts w:ascii="Calibri" w:hAnsi="Calibri" w:cs="Calibri"/>
          <w:i/>
          <w:iCs/>
          <w:color w:val="404040"/>
          <w:sz w:val="24"/>
          <w:szCs w:val="24"/>
        </w:rPr>
        <w:t>Il</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inclure</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offre</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coût</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drainage,</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d’aspiration</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37"/>
          <w:sz w:val="24"/>
          <w:szCs w:val="24"/>
        </w:rPr>
        <w:t xml:space="preserve"> </w:t>
      </w:r>
      <w:r w:rsidRPr="003F1AA2">
        <w:rPr>
          <w:rFonts w:ascii="Calibri" w:hAnsi="Calibri" w:cs="Calibri"/>
          <w:i/>
          <w:iCs/>
          <w:color w:val="404040"/>
          <w:sz w:val="24"/>
          <w:szCs w:val="24"/>
        </w:rPr>
        <w:t>autre</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système provisoire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d’épandage.</w:t>
      </w:r>
    </w:p>
    <w:p w14:paraId="57BC03E5"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7 : Soutènement</w:t>
      </w:r>
    </w:p>
    <w:p w14:paraId="62EE495F"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Les flans des fouilles doivent être protégés pour prévenir tout éboulement. Le terme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soutènement est censé inclure toute technique ou procédure de soutènement 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estime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appropriée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protéger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fouilles.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responsable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conséquences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résultantes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manquement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égard.</w:t>
      </w:r>
    </w:p>
    <w:p w14:paraId="6A81B1E7" w14:textId="77777777" w:rsidR="00B068C8" w:rsidRPr="005335A2" w:rsidRDefault="00B068C8" w:rsidP="00B068C8">
      <w:pPr>
        <w:pStyle w:val="Titre4"/>
        <w:spacing w:before="78"/>
        <w:jc w:val="both"/>
        <w:rPr>
          <w:rFonts w:cs="Calibri"/>
          <w:i/>
          <w:iCs/>
          <w:sz w:val="24"/>
          <w:szCs w:val="24"/>
          <w:lang w:val="fr-FR"/>
        </w:rPr>
      </w:pPr>
      <w:r w:rsidRPr="005335A2">
        <w:rPr>
          <w:rFonts w:cs="Calibri"/>
          <w:i/>
          <w:iCs/>
          <w:color w:val="404040"/>
          <w:sz w:val="24"/>
          <w:szCs w:val="24"/>
          <w:lang w:val="fr-FR"/>
        </w:rPr>
        <w:t>Articles 8 : Remblai</w:t>
      </w:r>
    </w:p>
    <w:p w14:paraId="0C92D672"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Le remblai autour des fondations doit être sélectionné en terre jaune approuvé par le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délégué</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à</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pied</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d’œuvre,</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exempt</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matières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végétales,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racines,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ordures,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soigneusement</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rempli,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arrosé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compacté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 couche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100mm</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d’épaisseur.</w:t>
      </w:r>
    </w:p>
    <w:p w14:paraId="783979A0" w14:textId="77777777" w:rsidR="00B068C8" w:rsidRPr="003F1AA2" w:rsidRDefault="00B068C8" w:rsidP="00B068C8">
      <w:pPr>
        <w:pStyle w:val="Corpsdetexte"/>
        <w:ind w:left="142" w:right="684"/>
        <w:jc w:val="both"/>
        <w:rPr>
          <w:rFonts w:ascii="Calibri" w:hAnsi="Calibri" w:cs="Calibri"/>
          <w:i/>
          <w:iCs/>
          <w:color w:val="404040"/>
          <w:sz w:val="24"/>
          <w:szCs w:val="24"/>
        </w:rPr>
      </w:pPr>
      <w:r w:rsidRPr="003F1AA2">
        <w:rPr>
          <w:rFonts w:ascii="Calibri" w:hAnsi="Calibri" w:cs="Calibri"/>
          <w:i/>
          <w:iCs/>
          <w:color w:val="404040"/>
          <w:sz w:val="24"/>
          <w:szCs w:val="24"/>
        </w:rPr>
        <w:t>Tout surplus de matériaux doit être évacué du chantier. L’Entrepreneur doit trouver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propre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dépotoir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payer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charges y</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affairant.</w:t>
      </w:r>
    </w:p>
    <w:p w14:paraId="4FFBE164" w14:textId="77777777" w:rsidR="00B068C8" w:rsidRPr="005335A2" w:rsidRDefault="00B068C8" w:rsidP="00B068C8">
      <w:pPr>
        <w:pStyle w:val="Titre4"/>
        <w:spacing w:before="1"/>
        <w:jc w:val="both"/>
        <w:rPr>
          <w:rFonts w:cs="Calibri"/>
          <w:i/>
          <w:iCs/>
          <w:color w:val="404040"/>
          <w:sz w:val="24"/>
          <w:szCs w:val="24"/>
          <w:lang w:val="fr-FR"/>
        </w:rPr>
      </w:pPr>
    </w:p>
    <w:p w14:paraId="0D029352" w14:textId="77777777" w:rsidR="00B068C8" w:rsidRPr="005335A2" w:rsidRDefault="00B068C8" w:rsidP="00B068C8">
      <w:pPr>
        <w:pStyle w:val="Titre4"/>
        <w:spacing w:before="1"/>
        <w:jc w:val="both"/>
        <w:rPr>
          <w:rFonts w:cs="Calibri"/>
          <w:i/>
          <w:iCs/>
          <w:sz w:val="24"/>
          <w:szCs w:val="24"/>
          <w:lang w:val="fr-FR"/>
        </w:rPr>
      </w:pPr>
      <w:r w:rsidRPr="005335A2">
        <w:rPr>
          <w:rFonts w:cs="Calibri"/>
          <w:i/>
          <w:iCs/>
          <w:color w:val="404040"/>
          <w:sz w:val="24"/>
          <w:szCs w:val="24"/>
          <w:lang w:val="fr-FR"/>
        </w:rPr>
        <w:t>Article9 : Approbation</w:t>
      </w:r>
      <w:r w:rsidRPr="005335A2">
        <w:rPr>
          <w:rFonts w:cs="Calibri"/>
          <w:i/>
          <w:iCs/>
          <w:color w:val="404040"/>
          <w:spacing w:val="-4"/>
          <w:sz w:val="24"/>
          <w:szCs w:val="24"/>
          <w:lang w:val="fr-FR"/>
        </w:rPr>
        <w:t xml:space="preserve"> </w:t>
      </w:r>
      <w:r w:rsidRPr="005335A2">
        <w:rPr>
          <w:rFonts w:cs="Calibri"/>
          <w:i/>
          <w:iCs/>
          <w:color w:val="404040"/>
          <w:sz w:val="24"/>
          <w:szCs w:val="24"/>
          <w:lang w:val="fr-FR"/>
        </w:rPr>
        <w:t>avant</w:t>
      </w:r>
      <w:r w:rsidRPr="005335A2">
        <w:rPr>
          <w:rFonts w:cs="Calibri"/>
          <w:i/>
          <w:iCs/>
          <w:color w:val="404040"/>
          <w:spacing w:val="-4"/>
          <w:sz w:val="24"/>
          <w:szCs w:val="24"/>
          <w:lang w:val="fr-FR"/>
        </w:rPr>
        <w:t xml:space="preserve"> </w:t>
      </w:r>
      <w:r w:rsidRPr="005335A2">
        <w:rPr>
          <w:rFonts w:cs="Calibri"/>
          <w:i/>
          <w:iCs/>
          <w:color w:val="404040"/>
          <w:sz w:val="24"/>
          <w:szCs w:val="24"/>
          <w:lang w:val="fr-FR"/>
        </w:rPr>
        <w:t>Remblayage</w:t>
      </w:r>
    </w:p>
    <w:p w14:paraId="36DA6A09"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Aucun</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remblai</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37"/>
          <w:sz w:val="24"/>
          <w:szCs w:val="24"/>
        </w:rPr>
        <w:t xml:space="preserve"> </w:t>
      </w:r>
      <w:r w:rsidRPr="003F1AA2">
        <w:rPr>
          <w:rFonts w:ascii="Calibri" w:hAnsi="Calibri" w:cs="Calibri"/>
          <w:i/>
          <w:iCs/>
          <w:color w:val="404040"/>
          <w:sz w:val="24"/>
          <w:szCs w:val="24"/>
        </w:rPr>
        <w:t>peut</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mis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place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approbation</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pied</w:t>
      </w:r>
    </w:p>
    <w:p w14:paraId="7422AC6A"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D’œuvre.</w:t>
      </w:r>
    </w:p>
    <w:p w14:paraId="713D53D8"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 xml:space="preserve"> 9.1 Remblai</w:t>
      </w:r>
      <w:r w:rsidRPr="005335A2">
        <w:rPr>
          <w:rFonts w:cs="Calibri"/>
          <w:i/>
          <w:iCs/>
          <w:color w:val="404040"/>
          <w:spacing w:val="-1"/>
          <w:sz w:val="24"/>
          <w:szCs w:val="24"/>
          <w:lang w:val="fr-FR"/>
        </w:rPr>
        <w:t xml:space="preserve"> </w:t>
      </w:r>
      <w:r w:rsidRPr="005335A2">
        <w:rPr>
          <w:rFonts w:cs="Calibri"/>
          <w:i/>
          <w:iCs/>
          <w:color w:val="404040"/>
          <w:sz w:val="24"/>
          <w:szCs w:val="24"/>
          <w:lang w:val="fr-FR"/>
        </w:rPr>
        <w:t>mis</w:t>
      </w:r>
      <w:r w:rsidRPr="005335A2">
        <w:rPr>
          <w:rFonts w:cs="Calibri"/>
          <w:i/>
          <w:iCs/>
          <w:color w:val="404040"/>
          <w:spacing w:val="-2"/>
          <w:sz w:val="24"/>
          <w:szCs w:val="24"/>
          <w:lang w:val="fr-FR"/>
        </w:rPr>
        <w:t xml:space="preserve"> </w:t>
      </w:r>
      <w:r w:rsidRPr="005335A2">
        <w:rPr>
          <w:rFonts w:cs="Calibri"/>
          <w:i/>
          <w:iCs/>
          <w:color w:val="404040"/>
          <w:sz w:val="24"/>
          <w:szCs w:val="24"/>
          <w:lang w:val="fr-FR"/>
        </w:rPr>
        <w:t>à</w:t>
      </w:r>
      <w:r w:rsidRPr="005335A2">
        <w:rPr>
          <w:rFonts w:cs="Calibri"/>
          <w:i/>
          <w:iCs/>
          <w:color w:val="404040"/>
          <w:spacing w:val="-2"/>
          <w:sz w:val="24"/>
          <w:szCs w:val="24"/>
          <w:lang w:val="fr-FR"/>
        </w:rPr>
        <w:t xml:space="preserve"> </w:t>
      </w:r>
      <w:r w:rsidRPr="005335A2">
        <w:rPr>
          <w:rFonts w:cs="Calibri"/>
          <w:i/>
          <w:iCs/>
          <w:color w:val="404040"/>
          <w:sz w:val="24"/>
          <w:szCs w:val="24"/>
          <w:lang w:val="fr-FR"/>
        </w:rPr>
        <w:t>niveau</w:t>
      </w:r>
    </w:p>
    <w:p w14:paraId="58C670B1"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remblai</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atteindre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niveau</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fini</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désiré</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ouvrages</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terre</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jaune</w:t>
      </w:r>
    </w:p>
    <w:p w14:paraId="4FDE0D71"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Approuvé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pied d’œuvre.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être compacté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couche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200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mm.</w:t>
      </w:r>
    </w:p>
    <w:p w14:paraId="14B68B69"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 10 : Fosse</w:t>
      </w:r>
      <w:r w:rsidRPr="005335A2">
        <w:rPr>
          <w:rFonts w:cs="Calibri"/>
          <w:i/>
          <w:iCs/>
          <w:color w:val="404040"/>
          <w:spacing w:val="-4"/>
          <w:sz w:val="24"/>
          <w:szCs w:val="24"/>
          <w:lang w:val="fr-FR"/>
        </w:rPr>
        <w:t xml:space="preserve"> </w:t>
      </w:r>
      <w:r w:rsidRPr="005335A2">
        <w:rPr>
          <w:rFonts w:cs="Calibri"/>
          <w:i/>
          <w:iCs/>
          <w:color w:val="404040"/>
          <w:sz w:val="24"/>
          <w:szCs w:val="24"/>
          <w:lang w:val="fr-FR"/>
        </w:rPr>
        <w:t>pour</w:t>
      </w:r>
      <w:r w:rsidRPr="005335A2">
        <w:rPr>
          <w:rFonts w:cs="Calibri"/>
          <w:i/>
          <w:iCs/>
          <w:color w:val="404040"/>
          <w:spacing w:val="-2"/>
          <w:sz w:val="24"/>
          <w:szCs w:val="24"/>
          <w:lang w:val="fr-FR"/>
        </w:rPr>
        <w:t xml:space="preserve"> </w:t>
      </w:r>
      <w:r w:rsidRPr="005335A2">
        <w:rPr>
          <w:rFonts w:cs="Calibri"/>
          <w:i/>
          <w:iCs/>
          <w:color w:val="404040"/>
          <w:sz w:val="24"/>
          <w:szCs w:val="24"/>
          <w:lang w:val="fr-FR"/>
        </w:rPr>
        <w:t>toilette</w:t>
      </w:r>
      <w:r w:rsidRPr="005335A2">
        <w:rPr>
          <w:rFonts w:cs="Calibri"/>
          <w:i/>
          <w:iCs/>
          <w:color w:val="404040"/>
          <w:spacing w:val="-3"/>
          <w:sz w:val="24"/>
          <w:szCs w:val="24"/>
          <w:lang w:val="fr-FR"/>
        </w:rPr>
        <w:t xml:space="preserve"> </w:t>
      </w:r>
      <w:r w:rsidRPr="005335A2">
        <w:rPr>
          <w:rFonts w:cs="Calibri"/>
          <w:i/>
          <w:iCs/>
          <w:color w:val="404040"/>
          <w:sz w:val="24"/>
          <w:szCs w:val="24"/>
          <w:lang w:val="fr-FR"/>
        </w:rPr>
        <w:t>de</w:t>
      </w:r>
      <w:r w:rsidRPr="005335A2">
        <w:rPr>
          <w:rFonts w:cs="Calibri"/>
          <w:i/>
          <w:iCs/>
          <w:color w:val="404040"/>
          <w:spacing w:val="-6"/>
          <w:sz w:val="24"/>
          <w:szCs w:val="24"/>
          <w:lang w:val="fr-FR"/>
        </w:rPr>
        <w:t xml:space="preserve"> </w:t>
      </w:r>
      <w:r w:rsidRPr="005335A2">
        <w:rPr>
          <w:rFonts w:cs="Calibri"/>
          <w:i/>
          <w:iCs/>
          <w:color w:val="404040"/>
          <w:sz w:val="24"/>
          <w:szCs w:val="24"/>
          <w:lang w:val="fr-FR"/>
        </w:rPr>
        <w:t>chantier</w:t>
      </w:r>
    </w:p>
    <w:p w14:paraId="3A0EE914" w14:textId="77777777" w:rsidR="00B068C8" w:rsidRPr="003F1AA2" w:rsidRDefault="00B068C8" w:rsidP="00B068C8">
      <w:pPr>
        <w:pStyle w:val="Corpsdetexte"/>
        <w:ind w:left="142" w:right="680"/>
        <w:jc w:val="both"/>
        <w:rPr>
          <w:rFonts w:ascii="Calibri" w:hAnsi="Calibri" w:cs="Calibri"/>
          <w:i/>
          <w:iCs/>
          <w:color w:val="404040"/>
          <w:sz w:val="24"/>
          <w:szCs w:val="24"/>
        </w:rPr>
      </w:pPr>
      <w:r w:rsidRPr="003F1AA2">
        <w:rPr>
          <w:rFonts w:ascii="Calibri" w:hAnsi="Calibri" w:cs="Calibri"/>
          <w:i/>
          <w:iCs/>
          <w:color w:val="404040"/>
          <w:sz w:val="24"/>
          <w:szCs w:val="24"/>
        </w:rPr>
        <w:t>Aucune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fosse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ouverte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zone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construction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Toilette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chantier (WC). Il s’agira pour l’entrepreneur de couvrir la fosse et de ménager un trou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spécifiquement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défécation.</w:t>
      </w:r>
    </w:p>
    <w:p w14:paraId="69106500" w14:textId="77777777" w:rsidR="00B068C8" w:rsidRPr="005335A2" w:rsidRDefault="00B068C8" w:rsidP="00B068C8">
      <w:pPr>
        <w:pStyle w:val="Titre4"/>
        <w:spacing w:before="28" w:line="550" w:lineRule="exact"/>
        <w:ind w:right="5897"/>
        <w:jc w:val="both"/>
        <w:rPr>
          <w:rFonts w:cs="Calibri"/>
          <w:i/>
          <w:iCs/>
          <w:sz w:val="24"/>
          <w:szCs w:val="24"/>
          <w:lang w:val="fr-FR"/>
        </w:rPr>
      </w:pPr>
      <w:r w:rsidRPr="005335A2">
        <w:rPr>
          <w:rFonts w:cs="Calibri"/>
          <w:i/>
          <w:iCs/>
          <w:color w:val="404040"/>
          <w:sz w:val="24"/>
          <w:szCs w:val="24"/>
          <w:lang w:val="fr-FR"/>
        </w:rPr>
        <w:t>Article 11 : Description des ouvrages</w:t>
      </w:r>
      <w:r w:rsidRPr="005335A2">
        <w:rPr>
          <w:rFonts w:cs="Calibri"/>
          <w:i/>
          <w:iCs/>
          <w:color w:val="404040"/>
          <w:spacing w:val="-51"/>
          <w:sz w:val="24"/>
          <w:szCs w:val="24"/>
          <w:lang w:val="fr-FR"/>
        </w:rPr>
        <w:t xml:space="preserve"> </w:t>
      </w:r>
      <w:r w:rsidRPr="005335A2">
        <w:rPr>
          <w:rFonts w:cs="Calibri"/>
          <w:i/>
          <w:iCs/>
          <w:color w:val="404040"/>
          <w:sz w:val="24"/>
          <w:szCs w:val="24"/>
          <w:lang w:val="fr-FR"/>
        </w:rPr>
        <w:t>Généralités</w:t>
      </w:r>
    </w:p>
    <w:p w14:paraId="34FFAECE" w14:textId="77777777" w:rsidR="00B068C8" w:rsidRPr="003F1AA2" w:rsidRDefault="00B068C8" w:rsidP="00B068C8">
      <w:pPr>
        <w:pStyle w:val="Corpsdetexte"/>
        <w:spacing w:line="174" w:lineRule="exact"/>
        <w:ind w:left="142"/>
        <w:jc w:val="both"/>
        <w:rPr>
          <w:rFonts w:ascii="Calibri" w:hAnsi="Calibri" w:cs="Calibri"/>
          <w:i/>
          <w:iCs/>
          <w:sz w:val="24"/>
          <w:szCs w:val="24"/>
        </w:rPr>
      </w:pPr>
      <w:r w:rsidRPr="003F1AA2">
        <w:rPr>
          <w:rFonts w:ascii="Calibri" w:hAnsi="Calibri" w:cs="Calibri"/>
          <w:i/>
          <w:iCs/>
          <w:color w:val="404040"/>
          <w:sz w:val="24"/>
          <w:szCs w:val="24"/>
        </w:rPr>
        <w:t>Tous</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ouvrages</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exécutés</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selon</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règles</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l’art</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ce,</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strict</w:t>
      </w:r>
    </w:p>
    <w:p w14:paraId="4FE1EDB3" w14:textId="77777777" w:rsidR="00B068C8" w:rsidRPr="003F1AA2" w:rsidRDefault="00B068C8" w:rsidP="00B068C8">
      <w:pPr>
        <w:pStyle w:val="Corpsdetexte"/>
        <w:spacing w:before="40"/>
        <w:ind w:left="142"/>
        <w:jc w:val="both"/>
        <w:rPr>
          <w:rFonts w:ascii="Calibri" w:hAnsi="Calibri" w:cs="Calibri"/>
          <w:i/>
          <w:iCs/>
          <w:color w:val="404040"/>
          <w:sz w:val="24"/>
          <w:szCs w:val="24"/>
        </w:rPr>
      </w:pPr>
      <w:r w:rsidRPr="003F1AA2">
        <w:rPr>
          <w:rFonts w:ascii="Calibri" w:hAnsi="Calibri" w:cs="Calibri"/>
          <w:i/>
          <w:iCs/>
          <w:color w:val="404040"/>
          <w:sz w:val="24"/>
          <w:szCs w:val="24"/>
        </w:rPr>
        <w:t>Respect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prescriptions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présent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Cahier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Clauses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Techniques.</w:t>
      </w:r>
    </w:p>
    <w:p w14:paraId="2968D634" w14:textId="77777777" w:rsidR="00B068C8" w:rsidRDefault="00B068C8" w:rsidP="00B068C8">
      <w:pPr>
        <w:pStyle w:val="Corpsdetexte"/>
        <w:spacing w:before="40"/>
        <w:ind w:left="142"/>
        <w:jc w:val="both"/>
        <w:rPr>
          <w:rFonts w:ascii="Calibri" w:hAnsi="Calibri" w:cs="Calibri"/>
          <w:i/>
          <w:iCs/>
          <w:color w:val="404040"/>
          <w:sz w:val="24"/>
          <w:szCs w:val="24"/>
        </w:rPr>
      </w:pPr>
    </w:p>
    <w:p w14:paraId="35EE4B21" w14:textId="77777777" w:rsidR="00B068C8" w:rsidRDefault="00B068C8" w:rsidP="00B068C8">
      <w:pPr>
        <w:pStyle w:val="Corpsdetexte"/>
        <w:spacing w:before="40"/>
        <w:ind w:left="142"/>
        <w:jc w:val="both"/>
        <w:rPr>
          <w:rFonts w:ascii="Calibri" w:hAnsi="Calibri" w:cs="Calibri"/>
          <w:i/>
          <w:iCs/>
          <w:color w:val="404040"/>
          <w:sz w:val="24"/>
          <w:szCs w:val="24"/>
        </w:rPr>
      </w:pPr>
    </w:p>
    <w:p w14:paraId="11C4FA59" w14:textId="77777777" w:rsidR="00B068C8" w:rsidRDefault="00B068C8" w:rsidP="00B068C8">
      <w:pPr>
        <w:pStyle w:val="Corpsdetexte"/>
        <w:spacing w:before="40"/>
        <w:ind w:left="142"/>
        <w:jc w:val="both"/>
        <w:rPr>
          <w:rFonts w:ascii="Calibri" w:hAnsi="Calibri" w:cs="Calibri"/>
          <w:i/>
          <w:iCs/>
          <w:color w:val="404040"/>
          <w:sz w:val="24"/>
          <w:szCs w:val="24"/>
        </w:rPr>
      </w:pPr>
    </w:p>
    <w:p w14:paraId="4CC4D524" w14:textId="77777777" w:rsidR="00B068C8" w:rsidRPr="003F1AA2" w:rsidRDefault="00B068C8" w:rsidP="00B068C8">
      <w:pPr>
        <w:pStyle w:val="Corpsdetexte"/>
        <w:spacing w:before="40"/>
        <w:ind w:left="142"/>
        <w:jc w:val="both"/>
        <w:rPr>
          <w:rFonts w:ascii="Calibri" w:hAnsi="Calibri" w:cs="Calibri"/>
          <w:i/>
          <w:iCs/>
          <w:color w:val="404040"/>
          <w:sz w:val="24"/>
          <w:szCs w:val="24"/>
        </w:rPr>
      </w:pPr>
    </w:p>
    <w:p w14:paraId="36319162" w14:textId="77777777" w:rsidR="00B068C8" w:rsidRPr="003F1AA2" w:rsidRDefault="00B068C8" w:rsidP="00B068C8">
      <w:pPr>
        <w:pStyle w:val="Paragraphedeliste"/>
        <w:tabs>
          <w:tab w:val="left" w:pos="1633"/>
        </w:tabs>
        <w:ind w:left="142" w:firstLine="0"/>
        <w:jc w:val="both"/>
        <w:rPr>
          <w:rFonts w:ascii="Calibri" w:hAnsi="Calibri" w:cs="Calibri"/>
          <w:b/>
          <w:i/>
          <w:iCs/>
          <w:color w:val="C00000"/>
          <w:sz w:val="24"/>
          <w:szCs w:val="24"/>
        </w:rPr>
      </w:pPr>
      <w:r w:rsidRPr="003F1AA2">
        <w:rPr>
          <w:rFonts w:ascii="Calibri" w:hAnsi="Calibri" w:cs="Calibri"/>
          <w:b/>
          <w:i/>
          <w:iCs/>
          <w:color w:val="C00000"/>
          <w:sz w:val="24"/>
          <w:szCs w:val="24"/>
        </w:rPr>
        <w:t>Chapitre IV FONDATIONS</w:t>
      </w:r>
    </w:p>
    <w:p w14:paraId="26A32522" w14:textId="77777777" w:rsidR="00B068C8" w:rsidRPr="005335A2" w:rsidRDefault="00B068C8" w:rsidP="00B068C8">
      <w:pPr>
        <w:pStyle w:val="Titre4"/>
        <w:tabs>
          <w:tab w:val="left" w:pos="1475"/>
        </w:tabs>
        <w:ind w:left="142"/>
        <w:jc w:val="both"/>
        <w:rPr>
          <w:rFonts w:cs="Calibri"/>
          <w:i/>
          <w:iCs/>
          <w:sz w:val="24"/>
          <w:szCs w:val="24"/>
          <w:lang w:val="fr-FR"/>
        </w:rPr>
      </w:pPr>
      <w:r w:rsidRPr="005335A2">
        <w:rPr>
          <w:rFonts w:cs="Calibri"/>
          <w:i/>
          <w:iCs/>
          <w:color w:val="404040"/>
          <w:sz w:val="24"/>
          <w:szCs w:val="24"/>
          <w:lang w:val="fr-FR"/>
        </w:rPr>
        <w:t>Articles 1 Préparation</w:t>
      </w:r>
      <w:r w:rsidRPr="005335A2">
        <w:rPr>
          <w:rFonts w:cs="Calibri"/>
          <w:i/>
          <w:iCs/>
          <w:color w:val="404040"/>
          <w:spacing w:val="-2"/>
          <w:sz w:val="24"/>
          <w:szCs w:val="24"/>
          <w:lang w:val="fr-FR"/>
        </w:rPr>
        <w:t xml:space="preserve"> </w:t>
      </w:r>
      <w:r w:rsidRPr="005335A2">
        <w:rPr>
          <w:rFonts w:cs="Calibri"/>
          <w:i/>
          <w:iCs/>
          <w:color w:val="404040"/>
          <w:sz w:val="24"/>
          <w:szCs w:val="24"/>
          <w:lang w:val="fr-FR"/>
        </w:rPr>
        <w:t>du</w:t>
      </w:r>
      <w:r w:rsidRPr="005335A2">
        <w:rPr>
          <w:rFonts w:cs="Calibri"/>
          <w:i/>
          <w:iCs/>
          <w:color w:val="404040"/>
          <w:spacing w:val="-2"/>
          <w:sz w:val="24"/>
          <w:szCs w:val="24"/>
          <w:lang w:val="fr-FR"/>
        </w:rPr>
        <w:t xml:space="preserve"> </w:t>
      </w:r>
      <w:r w:rsidRPr="005335A2">
        <w:rPr>
          <w:rFonts w:cs="Calibri"/>
          <w:i/>
          <w:iCs/>
          <w:color w:val="404040"/>
          <w:sz w:val="24"/>
          <w:szCs w:val="24"/>
          <w:lang w:val="fr-FR"/>
        </w:rPr>
        <w:t>terrain</w:t>
      </w:r>
    </w:p>
    <w:p w14:paraId="5BD45C98" w14:textId="77777777" w:rsidR="00B068C8" w:rsidRPr="003F1AA2" w:rsidRDefault="00B068C8" w:rsidP="00B068C8">
      <w:pPr>
        <w:pStyle w:val="Corpsdetexte"/>
        <w:spacing w:before="38"/>
        <w:ind w:left="142"/>
        <w:jc w:val="both"/>
        <w:rPr>
          <w:rFonts w:ascii="Calibri" w:hAnsi="Calibri" w:cs="Calibri"/>
          <w:i/>
          <w:iCs/>
          <w:sz w:val="24"/>
          <w:szCs w:val="24"/>
        </w:rPr>
      </w:pPr>
      <w:r w:rsidRPr="003F1AA2">
        <w:rPr>
          <w:rFonts w:ascii="Calibri" w:hAnsi="Calibri" w:cs="Calibri"/>
          <w:i/>
          <w:iCs/>
          <w:color w:val="404040"/>
          <w:sz w:val="24"/>
          <w:szCs w:val="24"/>
        </w:rPr>
        <w:t>L’implantation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l’ouvrage,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terrain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déjà préparé (aire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libre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arbre,</w:t>
      </w:r>
    </w:p>
    <w:p w14:paraId="7CF12BDA" w14:textId="77777777" w:rsidR="00B068C8" w:rsidRPr="003F1AA2" w:rsidRDefault="00B068C8" w:rsidP="00B068C8">
      <w:pPr>
        <w:pStyle w:val="Corpsdetexte"/>
        <w:spacing w:before="35"/>
        <w:ind w:left="142"/>
        <w:jc w:val="both"/>
        <w:rPr>
          <w:rFonts w:ascii="Calibri" w:hAnsi="Calibri" w:cs="Calibri"/>
          <w:i/>
          <w:iCs/>
          <w:color w:val="404040"/>
          <w:sz w:val="24"/>
          <w:szCs w:val="24"/>
        </w:rPr>
      </w:pPr>
      <w:r w:rsidRPr="003F1AA2">
        <w:rPr>
          <w:rFonts w:ascii="Calibri" w:hAnsi="Calibri" w:cs="Calibri"/>
          <w:i/>
          <w:iCs/>
          <w:color w:val="404040"/>
          <w:sz w:val="24"/>
          <w:szCs w:val="24"/>
        </w:rPr>
        <w:t>Souches,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broussaille,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détritus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végétaux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minéraux</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abandonnés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lieux).</w:t>
      </w:r>
    </w:p>
    <w:p w14:paraId="4B2C34F8" w14:textId="77777777" w:rsidR="00B068C8" w:rsidRPr="003F1AA2" w:rsidRDefault="00B068C8" w:rsidP="00B068C8">
      <w:pPr>
        <w:pStyle w:val="Corpsdetexte"/>
        <w:spacing w:before="35"/>
        <w:ind w:left="142"/>
        <w:jc w:val="both"/>
        <w:rPr>
          <w:rFonts w:ascii="Calibri" w:hAnsi="Calibri" w:cs="Calibri"/>
          <w:i/>
          <w:iCs/>
          <w:sz w:val="24"/>
          <w:szCs w:val="24"/>
        </w:rPr>
      </w:pPr>
    </w:p>
    <w:p w14:paraId="79F8E1C9" w14:textId="77777777" w:rsidR="00B068C8" w:rsidRPr="005335A2" w:rsidRDefault="00B068C8" w:rsidP="00B068C8">
      <w:pPr>
        <w:pStyle w:val="Titre4"/>
        <w:tabs>
          <w:tab w:val="left" w:pos="1504"/>
        </w:tabs>
        <w:spacing w:before="35"/>
        <w:jc w:val="both"/>
        <w:rPr>
          <w:rFonts w:cs="Calibri"/>
          <w:i/>
          <w:iCs/>
          <w:sz w:val="24"/>
          <w:szCs w:val="24"/>
          <w:lang w:val="fr-FR"/>
        </w:rPr>
      </w:pPr>
      <w:r w:rsidRPr="005335A2">
        <w:rPr>
          <w:rFonts w:cs="Calibri"/>
          <w:i/>
          <w:iCs/>
          <w:color w:val="404040"/>
          <w:sz w:val="24"/>
          <w:szCs w:val="24"/>
          <w:lang w:val="fr-FR"/>
        </w:rPr>
        <w:t xml:space="preserve">  Articles 2 Fouilles</w:t>
      </w:r>
      <w:r w:rsidRPr="005335A2">
        <w:rPr>
          <w:rFonts w:cs="Calibri"/>
          <w:i/>
          <w:iCs/>
          <w:color w:val="404040"/>
          <w:spacing w:val="-3"/>
          <w:sz w:val="24"/>
          <w:szCs w:val="24"/>
          <w:lang w:val="fr-FR"/>
        </w:rPr>
        <w:t xml:space="preserve"> </w:t>
      </w:r>
      <w:r w:rsidRPr="005335A2">
        <w:rPr>
          <w:rFonts w:cs="Calibri"/>
          <w:i/>
          <w:iCs/>
          <w:color w:val="404040"/>
          <w:sz w:val="24"/>
          <w:szCs w:val="24"/>
          <w:lang w:val="fr-FR"/>
        </w:rPr>
        <w:t>pour</w:t>
      </w:r>
      <w:r w:rsidRPr="005335A2">
        <w:rPr>
          <w:rFonts w:cs="Calibri"/>
          <w:i/>
          <w:iCs/>
          <w:color w:val="404040"/>
          <w:spacing w:val="-4"/>
          <w:sz w:val="24"/>
          <w:szCs w:val="24"/>
          <w:lang w:val="fr-FR"/>
        </w:rPr>
        <w:t xml:space="preserve"> </w:t>
      </w:r>
      <w:r w:rsidRPr="005335A2">
        <w:rPr>
          <w:rFonts w:cs="Calibri"/>
          <w:i/>
          <w:iCs/>
          <w:color w:val="404040"/>
          <w:sz w:val="24"/>
          <w:szCs w:val="24"/>
          <w:lang w:val="fr-FR"/>
        </w:rPr>
        <w:t xml:space="preserve">fondation semelle isoles et moellon </w:t>
      </w:r>
    </w:p>
    <w:p w14:paraId="5BFAD819" w14:textId="77777777" w:rsidR="00B068C8" w:rsidRPr="003F1AA2" w:rsidRDefault="00B068C8" w:rsidP="00B068C8">
      <w:pPr>
        <w:pStyle w:val="Corpsdetexte"/>
        <w:spacing w:before="37" w:line="276" w:lineRule="auto"/>
        <w:ind w:left="142" w:right="619"/>
        <w:jc w:val="both"/>
        <w:rPr>
          <w:rFonts w:ascii="Calibri" w:hAnsi="Calibri" w:cs="Calibri"/>
          <w:i/>
          <w:iCs/>
          <w:sz w:val="24"/>
          <w:szCs w:val="24"/>
        </w:rPr>
      </w:pPr>
      <w:r w:rsidRPr="003F1AA2">
        <w:rPr>
          <w:rFonts w:ascii="Calibri" w:hAnsi="Calibri" w:cs="Calibri"/>
          <w:i/>
          <w:iCs/>
          <w:color w:val="404040"/>
          <w:sz w:val="24"/>
          <w:szCs w:val="24"/>
        </w:rPr>
        <w:t>Les fouilles pour les fondations des bâtiments seront en tout état de cause descendues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jusqu’à la une profondeur indiquée sur les plans. Les dimensions des fouilles 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définies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plans 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fondation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coupes.</w:t>
      </w:r>
    </w:p>
    <w:p w14:paraId="41412F7E" w14:textId="77777777" w:rsidR="00B068C8" w:rsidRPr="003F1AA2" w:rsidRDefault="00B068C8" w:rsidP="00B068C8">
      <w:pPr>
        <w:pStyle w:val="Corpsdetexte"/>
        <w:spacing w:before="1" w:line="276" w:lineRule="auto"/>
        <w:ind w:left="142" w:right="619"/>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fonds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fouilles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b/>
          <w:bCs/>
          <w:i/>
          <w:iCs/>
          <w:color w:val="404040"/>
          <w:sz w:val="24"/>
          <w:szCs w:val="24"/>
        </w:rPr>
        <w:t>semelles,</w:t>
      </w:r>
      <w:r w:rsidRPr="003F1AA2">
        <w:rPr>
          <w:rFonts w:ascii="Calibri" w:hAnsi="Calibri" w:cs="Calibri"/>
          <w:b/>
          <w:bCs/>
          <w:i/>
          <w:iCs/>
          <w:color w:val="404040"/>
          <w:spacing w:val="1"/>
          <w:sz w:val="24"/>
          <w:szCs w:val="24"/>
        </w:rPr>
        <w:t xml:space="preserve"> </w:t>
      </w:r>
      <w:r w:rsidRPr="003F1AA2">
        <w:rPr>
          <w:rFonts w:ascii="Calibri" w:hAnsi="Calibri" w:cs="Calibri"/>
          <w:b/>
          <w:bCs/>
          <w:i/>
          <w:iCs/>
          <w:color w:val="404040"/>
          <w:sz w:val="24"/>
          <w:szCs w:val="24"/>
        </w:rPr>
        <w:t>béton</w:t>
      </w:r>
      <w:r w:rsidRPr="003F1AA2">
        <w:rPr>
          <w:rFonts w:ascii="Calibri" w:hAnsi="Calibri" w:cs="Calibri"/>
          <w:b/>
          <w:bCs/>
          <w:i/>
          <w:iCs/>
          <w:color w:val="404040"/>
          <w:spacing w:val="1"/>
          <w:sz w:val="24"/>
          <w:szCs w:val="24"/>
        </w:rPr>
        <w:t xml:space="preserve"> </w:t>
      </w:r>
      <w:r w:rsidRPr="003F1AA2">
        <w:rPr>
          <w:rFonts w:ascii="Calibri" w:hAnsi="Calibri" w:cs="Calibri"/>
          <w:b/>
          <w:bCs/>
          <w:i/>
          <w:iCs/>
          <w:color w:val="404040"/>
          <w:sz w:val="24"/>
          <w:szCs w:val="24"/>
        </w:rPr>
        <w:t>de</w:t>
      </w:r>
      <w:r w:rsidRPr="003F1AA2">
        <w:rPr>
          <w:rFonts w:ascii="Calibri" w:hAnsi="Calibri" w:cs="Calibri"/>
          <w:b/>
          <w:bCs/>
          <w:i/>
          <w:iCs/>
          <w:color w:val="404040"/>
          <w:spacing w:val="1"/>
          <w:sz w:val="24"/>
          <w:szCs w:val="24"/>
        </w:rPr>
        <w:t xml:space="preserve"> </w:t>
      </w:r>
      <w:r w:rsidRPr="003F1AA2">
        <w:rPr>
          <w:rFonts w:ascii="Calibri" w:hAnsi="Calibri" w:cs="Calibri"/>
          <w:b/>
          <w:bCs/>
          <w:i/>
          <w:iCs/>
          <w:color w:val="404040"/>
          <w:sz w:val="24"/>
          <w:szCs w:val="24"/>
        </w:rPr>
        <w:t>propreté</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dressés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horizontalement,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arrosés et damés soigneusement. Les fonds de fouilles doivent toujours faire l’objet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d’une réception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contrôleur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procès-verbal</w:t>
      </w:r>
    </w:p>
    <w:p w14:paraId="7CC7CAA3" w14:textId="77777777" w:rsidR="00B068C8" w:rsidRPr="005335A2" w:rsidRDefault="00B068C8" w:rsidP="00B068C8">
      <w:pPr>
        <w:pStyle w:val="Titre4"/>
        <w:spacing w:line="276" w:lineRule="auto"/>
        <w:ind w:left="142" w:right="614"/>
        <w:jc w:val="both"/>
        <w:rPr>
          <w:rFonts w:cs="Calibri"/>
          <w:i/>
          <w:iCs/>
          <w:sz w:val="24"/>
          <w:szCs w:val="24"/>
          <w:lang w:val="fr-FR"/>
        </w:rPr>
      </w:pPr>
      <w:r w:rsidRPr="005335A2">
        <w:rPr>
          <w:rFonts w:cs="Calibri"/>
          <w:i/>
          <w:iCs/>
          <w:color w:val="404040"/>
          <w:sz w:val="24"/>
          <w:szCs w:val="24"/>
          <w:lang w:val="fr-FR"/>
        </w:rPr>
        <w:t>Il est strictement interdit à l’entrepreneur d’exécuter des fondations ou de</w:t>
      </w:r>
      <w:r w:rsidRPr="005335A2">
        <w:rPr>
          <w:rFonts w:cs="Calibri"/>
          <w:i/>
          <w:iCs/>
          <w:color w:val="404040"/>
          <w:spacing w:val="-51"/>
          <w:sz w:val="24"/>
          <w:szCs w:val="24"/>
          <w:lang w:val="fr-FR"/>
        </w:rPr>
        <w:t xml:space="preserve"> </w:t>
      </w:r>
      <w:r w:rsidRPr="005335A2">
        <w:rPr>
          <w:rFonts w:cs="Calibri"/>
          <w:i/>
          <w:iCs/>
          <w:color w:val="404040"/>
          <w:sz w:val="24"/>
          <w:szCs w:val="24"/>
          <w:lang w:val="fr-FR"/>
        </w:rPr>
        <w:t>fermer les fouilles avant de les avoir fait contrevérifier par le superviseur</w:t>
      </w:r>
      <w:r w:rsidRPr="005335A2">
        <w:rPr>
          <w:rFonts w:cs="Calibri"/>
          <w:i/>
          <w:iCs/>
          <w:color w:val="404040"/>
          <w:spacing w:val="1"/>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0"/>
          <w:sz w:val="24"/>
          <w:szCs w:val="24"/>
          <w:lang w:val="fr-FR"/>
        </w:rPr>
        <w:t xml:space="preserve"> </w:t>
      </w:r>
      <w:r w:rsidRPr="005335A2">
        <w:rPr>
          <w:rFonts w:cs="Calibri"/>
          <w:i/>
          <w:iCs/>
          <w:color w:val="404040"/>
          <w:sz w:val="24"/>
          <w:szCs w:val="24"/>
          <w:lang w:val="fr-FR"/>
        </w:rPr>
        <w:t>travaux.</w:t>
      </w:r>
      <w:r w:rsidRPr="005335A2">
        <w:rPr>
          <w:rFonts w:cs="Calibri"/>
          <w:i/>
          <w:iCs/>
          <w:color w:val="404040"/>
          <w:spacing w:val="-10"/>
          <w:sz w:val="24"/>
          <w:szCs w:val="24"/>
          <w:lang w:val="fr-FR"/>
        </w:rPr>
        <w:t xml:space="preserve"> </w:t>
      </w:r>
      <w:r w:rsidRPr="005335A2">
        <w:rPr>
          <w:rFonts w:cs="Calibri"/>
          <w:i/>
          <w:iCs/>
          <w:color w:val="404040"/>
          <w:sz w:val="24"/>
          <w:szCs w:val="24"/>
          <w:lang w:val="fr-FR"/>
        </w:rPr>
        <w:t>Il</w:t>
      </w:r>
      <w:r w:rsidRPr="005335A2">
        <w:rPr>
          <w:rFonts w:cs="Calibri"/>
          <w:i/>
          <w:iCs/>
          <w:color w:val="404040"/>
          <w:spacing w:val="-11"/>
          <w:sz w:val="24"/>
          <w:szCs w:val="24"/>
          <w:lang w:val="fr-FR"/>
        </w:rPr>
        <w:t xml:space="preserve"> </w:t>
      </w:r>
      <w:r w:rsidRPr="005335A2">
        <w:rPr>
          <w:rFonts w:cs="Calibri"/>
          <w:i/>
          <w:iCs/>
          <w:color w:val="404040"/>
          <w:sz w:val="24"/>
          <w:szCs w:val="24"/>
          <w:lang w:val="fr-FR"/>
        </w:rPr>
        <w:t>est</w:t>
      </w:r>
      <w:r w:rsidRPr="005335A2">
        <w:rPr>
          <w:rFonts w:cs="Calibri"/>
          <w:i/>
          <w:iCs/>
          <w:color w:val="404040"/>
          <w:spacing w:val="-9"/>
          <w:sz w:val="24"/>
          <w:szCs w:val="24"/>
          <w:lang w:val="fr-FR"/>
        </w:rPr>
        <w:t xml:space="preserve"> </w:t>
      </w:r>
      <w:r w:rsidRPr="005335A2">
        <w:rPr>
          <w:rFonts w:cs="Calibri"/>
          <w:i/>
          <w:iCs/>
          <w:color w:val="404040"/>
          <w:sz w:val="24"/>
          <w:szCs w:val="24"/>
          <w:lang w:val="fr-FR"/>
        </w:rPr>
        <w:t>strictement</w:t>
      </w:r>
      <w:r w:rsidRPr="005335A2">
        <w:rPr>
          <w:rFonts w:cs="Calibri"/>
          <w:i/>
          <w:iCs/>
          <w:color w:val="404040"/>
          <w:spacing w:val="-10"/>
          <w:sz w:val="24"/>
          <w:szCs w:val="24"/>
          <w:lang w:val="fr-FR"/>
        </w:rPr>
        <w:t xml:space="preserve"> </w:t>
      </w:r>
      <w:r w:rsidRPr="005335A2">
        <w:rPr>
          <w:rFonts w:cs="Calibri"/>
          <w:i/>
          <w:iCs/>
          <w:color w:val="404040"/>
          <w:sz w:val="24"/>
          <w:szCs w:val="24"/>
          <w:lang w:val="fr-FR"/>
        </w:rPr>
        <w:t>interdit</w:t>
      </w:r>
      <w:r w:rsidRPr="005335A2">
        <w:rPr>
          <w:rFonts w:cs="Calibri"/>
          <w:i/>
          <w:iCs/>
          <w:color w:val="404040"/>
          <w:spacing w:val="-9"/>
          <w:sz w:val="24"/>
          <w:szCs w:val="24"/>
          <w:lang w:val="fr-FR"/>
        </w:rPr>
        <w:t xml:space="preserve"> </w:t>
      </w:r>
      <w:r w:rsidRPr="005335A2">
        <w:rPr>
          <w:rFonts w:cs="Calibri"/>
          <w:i/>
          <w:iCs/>
          <w:color w:val="404040"/>
          <w:sz w:val="24"/>
          <w:szCs w:val="24"/>
          <w:lang w:val="fr-FR"/>
        </w:rPr>
        <w:t>de</w:t>
      </w:r>
      <w:r w:rsidRPr="005335A2">
        <w:rPr>
          <w:rFonts w:cs="Calibri"/>
          <w:i/>
          <w:iCs/>
          <w:color w:val="404040"/>
          <w:spacing w:val="-11"/>
          <w:sz w:val="24"/>
          <w:szCs w:val="24"/>
          <w:lang w:val="fr-FR"/>
        </w:rPr>
        <w:t xml:space="preserve"> </w:t>
      </w:r>
      <w:r w:rsidRPr="005335A2">
        <w:rPr>
          <w:rFonts w:cs="Calibri"/>
          <w:i/>
          <w:iCs/>
          <w:color w:val="404040"/>
          <w:sz w:val="24"/>
          <w:szCs w:val="24"/>
          <w:lang w:val="fr-FR"/>
        </w:rPr>
        <w:t>remblayer</w:t>
      </w:r>
      <w:r w:rsidRPr="005335A2">
        <w:rPr>
          <w:rFonts w:cs="Calibri"/>
          <w:i/>
          <w:iCs/>
          <w:color w:val="404040"/>
          <w:spacing w:val="-9"/>
          <w:sz w:val="24"/>
          <w:szCs w:val="24"/>
          <w:lang w:val="fr-FR"/>
        </w:rPr>
        <w:t xml:space="preserve"> </w:t>
      </w:r>
      <w:r w:rsidRPr="005335A2">
        <w:rPr>
          <w:rFonts w:cs="Calibri"/>
          <w:i/>
          <w:iCs/>
          <w:color w:val="404040"/>
          <w:sz w:val="24"/>
          <w:szCs w:val="24"/>
          <w:lang w:val="fr-FR"/>
        </w:rPr>
        <w:t>les</w:t>
      </w:r>
      <w:r w:rsidRPr="005335A2">
        <w:rPr>
          <w:rFonts w:cs="Calibri"/>
          <w:i/>
          <w:iCs/>
          <w:color w:val="404040"/>
          <w:spacing w:val="-10"/>
          <w:sz w:val="24"/>
          <w:szCs w:val="24"/>
          <w:lang w:val="fr-FR"/>
        </w:rPr>
        <w:t xml:space="preserve"> </w:t>
      </w:r>
      <w:r w:rsidRPr="005335A2">
        <w:rPr>
          <w:rFonts w:cs="Calibri"/>
          <w:i/>
          <w:iCs/>
          <w:color w:val="404040"/>
          <w:sz w:val="24"/>
          <w:szCs w:val="24"/>
          <w:lang w:val="fr-FR"/>
        </w:rPr>
        <w:t>fouilles</w:t>
      </w:r>
      <w:r w:rsidRPr="005335A2">
        <w:rPr>
          <w:rFonts w:cs="Calibri"/>
          <w:i/>
          <w:iCs/>
          <w:color w:val="404040"/>
          <w:spacing w:val="-9"/>
          <w:sz w:val="24"/>
          <w:szCs w:val="24"/>
          <w:lang w:val="fr-FR"/>
        </w:rPr>
        <w:t xml:space="preserve"> </w:t>
      </w:r>
      <w:r w:rsidRPr="005335A2">
        <w:rPr>
          <w:rFonts w:cs="Calibri"/>
          <w:i/>
          <w:iCs/>
          <w:color w:val="404040"/>
          <w:sz w:val="24"/>
          <w:szCs w:val="24"/>
          <w:lang w:val="fr-FR"/>
        </w:rPr>
        <w:t>descendues</w:t>
      </w:r>
      <w:r w:rsidRPr="005335A2">
        <w:rPr>
          <w:rFonts w:cs="Calibri"/>
          <w:i/>
          <w:iCs/>
          <w:color w:val="404040"/>
          <w:spacing w:val="-51"/>
          <w:sz w:val="24"/>
          <w:szCs w:val="24"/>
          <w:lang w:val="fr-FR"/>
        </w:rPr>
        <w:t xml:space="preserve"> </w:t>
      </w:r>
      <w:r w:rsidRPr="005335A2">
        <w:rPr>
          <w:rFonts w:cs="Calibri"/>
          <w:i/>
          <w:iCs/>
          <w:color w:val="404040"/>
          <w:sz w:val="24"/>
          <w:szCs w:val="24"/>
          <w:lang w:val="fr-FR"/>
        </w:rPr>
        <w:t>trop bas, mêmes en damant soigneusement, à l’insu du superviseur 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travaux.</w:t>
      </w:r>
    </w:p>
    <w:p w14:paraId="17B5D590" w14:textId="77777777" w:rsidR="00B068C8" w:rsidRPr="003F1AA2" w:rsidRDefault="00B068C8" w:rsidP="00B068C8">
      <w:pPr>
        <w:pStyle w:val="Corpsdetexte"/>
        <w:spacing w:line="276" w:lineRule="auto"/>
        <w:ind w:left="142" w:right="618"/>
        <w:jc w:val="both"/>
        <w:rPr>
          <w:rFonts w:ascii="Calibri" w:hAnsi="Calibri" w:cs="Calibri"/>
          <w:i/>
          <w:iCs/>
          <w:color w:val="404040"/>
          <w:sz w:val="24"/>
          <w:szCs w:val="24"/>
        </w:rPr>
      </w:pPr>
      <w:r w:rsidRPr="003F1AA2">
        <w:rPr>
          <w:rFonts w:ascii="Calibri" w:hAnsi="Calibri" w:cs="Calibri"/>
          <w:i/>
          <w:iCs/>
          <w:color w:val="404040"/>
          <w:sz w:val="24"/>
          <w:szCs w:val="24"/>
        </w:rPr>
        <w:t>Les terres provenant de déblais peuvent être conservés pour réemploi éventuel 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remblais,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autant 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terres répondent aux caractéristiques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terres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remblais.</w:t>
      </w:r>
    </w:p>
    <w:p w14:paraId="35CEC304" w14:textId="77777777" w:rsidR="00B068C8" w:rsidRPr="005335A2" w:rsidRDefault="00B068C8" w:rsidP="00B068C8">
      <w:pPr>
        <w:pStyle w:val="Titre4"/>
        <w:tabs>
          <w:tab w:val="left" w:pos="1505"/>
        </w:tabs>
        <w:ind w:left="142"/>
        <w:jc w:val="both"/>
        <w:rPr>
          <w:rFonts w:cs="Calibri"/>
          <w:i/>
          <w:iCs/>
          <w:sz w:val="24"/>
          <w:szCs w:val="24"/>
          <w:lang w:val="fr-FR"/>
        </w:rPr>
      </w:pPr>
      <w:r w:rsidRPr="005335A2">
        <w:rPr>
          <w:rFonts w:cs="Calibri"/>
          <w:i/>
          <w:iCs/>
          <w:color w:val="404040"/>
          <w:sz w:val="24"/>
          <w:szCs w:val="24"/>
          <w:lang w:val="fr-FR"/>
        </w:rPr>
        <w:t>Articles 3 Remblais</w:t>
      </w:r>
      <w:r w:rsidRPr="005335A2">
        <w:rPr>
          <w:rFonts w:cs="Calibri"/>
          <w:i/>
          <w:iCs/>
          <w:color w:val="404040"/>
          <w:spacing w:val="-3"/>
          <w:sz w:val="24"/>
          <w:szCs w:val="24"/>
          <w:lang w:val="fr-FR"/>
        </w:rPr>
        <w:t xml:space="preserve"> </w:t>
      </w:r>
      <w:r w:rsidRPr="005335A2">
        <w:rPr>
          <w:rFonts w:cs="Calibri"/>
          <w:i/>
          <w:iCs/>
          <w:color w:val="404040"/>
          <w:sz w:val="24"/>
          <w:szCs w:val="24"/>
          <w:lang w:val="fr-FR"/>
        </w:rPr>
        <w:t>en</w:t>
      </w:r>
      <w:r w:rsidRPr="005335A2">
        <w:rPr>
          <w:rFonts w:cs="Calibri"/>
          <w:i/>
          <w:iCs/>
          <w:color w:val="404040"/>
          <w:spacing w:val="-1"/>
          <w:sz w:val="24"/>
          <w:szCs w:val="24"/>
          <w:lang w:val="fr-FR"/>
        </w:rPr>
        <w:t xml:space="preserve"> </w:t>
      </w:r>
      <w:r w:rsidRPr="005335A2">
        <w:rPr>
          <w:rFonts w:cs="Calibri"/>
          <w:i/>
          <w:iCs/>
          <w:color w:val="404040"/>
          <w:sz w:val="24"/>
          <w:szCs w:val="24"/>
          <w:lang w:val="fr-FR"/>
        </w:rPr>
        <w:t>terre</w:t>
      </w:r>
      <w:r w:rsidRPr="005335A2">
        <w:rPr>
          <w:rFonts w:cs="Calibri"/>
          <w:i/>
          <w:iCs/>
          <w:color w:val="404040"/>
          <w:spacing w:val="-2"/>
          <w:sz w:val="24"/>
          <w:szCs w:val="24"/>
          <w:lang w:val="fr-FR"/>
        </w:rPr>
        <w:t xml:space="preserve"> </w:t>
      </w:r>
      <w:r w:rsidRPr="005335A2">
        <w:rPr>
          <w:rFonts w:cs="Calibri"/>
          <w:i/>
          <w:iCs/>
          <w:color w:val="404040"/>
          <w:sz w:val="24"/>
          <w:szCs w:val="24"/>
          <w:lang w:val="fr-FR"/>
        </w:rPr>
        <w:t>jaune</w:t>
      </w:r>
    </w:p>
    <w:p w14:paraId="581C31CA" w14:textId="77777777" w:rsidR="00B068C8" w:rsidRPr="003F1AA2" w:rsidRDefault="00B068C8" w:rsidP="00B068C8">
      <w:pPr>
        <w:pStyle w:val="Corpsdetexte"/>
        <w:spacing w:before="34"/>
        <w:ind w:left="142"/>
        <w:jc w:val="both"/>
        <w:rPr>
          <w:rFonts w:ascii="Calibri" w:hAnsi="Calibri" w:cs="Calibri"/>
          <w:i/>
          <w:iCs/>
          <w:sz w:val="24"/>
          <w:szCs w:val="24"/>
        </w:rPr>
      </w:pPr>
      <w:r w:rsidRPr="003F1AA2">
        <w:rPr>
          <w:rFonts w:ascii="Calibri" w:hAnsi="Calibri" w:cs="Calibri"/>
          <w:i/>
          <w:iCs/>
          <w:color w:val="404040"/>
          <w:sz w:val="24"/>
          <w:szCs w:val="24"/>
        </w:rPr>
        <w:t>Apres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exécution</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ouvrages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fondation,</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précédé</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remblais</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l’aide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des</w:t>
      </w:r>
    </w:p>
    <w:p w14:paraId="4CAEFB35" w14:textId="77777777" w:rsidR="00B068C8" w:rsidRPr="003F1AA2" w:rsidRDefault="00B068C8" w:rsidP="00B068C8">
      <w:pPr>
        <w:pStyle w:val="Corpsdetexte"/>
        <w:spacing w:before="37"/>
        <w:ind w:left="142"/>
        <w:jc w:val="both"/>
        <w:rPr>
          <w:rFonts w:ascii="Calibri" w:hAnsi="Calibri" w:cs="Calibri"/>
          <w:i/>
          <w:iCs/>
          <w:sz w:val="24"/>
          <w:szCs w:val="24"/>
        </w:rPr>
      </w:pPr>
      <w:r w:rsidRPr="003F1AA2">
        <w:rPr>
          <w:rFonts w:ascii="Calibri" w:hAnsi="Calibri" w:cs="Calibri"/>
          <w:i/>
          <w:iCs/>
          <w:color w:val="404040"/>
          <w:sz w:val="24"/>
          <w:szCs w:val="24"/>
        </w:rPr>
        <w:t>Produits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déblais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besoin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expurgés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élément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végétal.</w:t>
      </w:r>
    </w:p>
    <w:p w14:paraId="6FE7FE83" w14:textId="77777777" w:rsidR="00B068C8" w:rsidRPr="003F1AA2" w:rsidRDefault="00B068C8" w:rsidP="00B068C8">
      <w:pPr>
        <w:pStyle w:val="Corpsdetexte"/>
        <w:spacing w:before="78" w:line="276" w:lineRule="auto"/>
        <w:ind w:left="142" w:right="617"/>
        <w:jc w:val="both"/>
        <w:rPr>
          <w:rFonts w:ascii="Calibri" w:hAnsi="Calibri" w:cs="Calibri"/>
          <w:i/>
          <w:iCs/>
          <w:color w:val="404040"/>
          <w:sz w:val="24"/>
          <w:szCs w:val="24"/>
        </w:rPr>
      </w:pPr>
      <w:r w:rsidRPr="003F1AA2">
        <w:rPr>
          <w:rFonts w:ascii="Calibri" w:hAnsi="Calibri" w:cs="Calibri"/>
          <w:i/>
          <w:iCs/>
          <w:color w:val="404040"/>
          <w:sz w:val="24"/>
          <w:szCs w:val="24"/>
        </w:rPr>
        <w:t>Le remblayage s’effectuera par couches successives horizontales d’une épaisseur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200mm maximum. Chaque couche sera soigneusement compactée à l’aide de dames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poids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minimum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25KG.</w:t>
      </w:r>
    </w:p>
    <w:p w14:paraId="321BD4C3" w14:textId="77777777" w:rsidR="00B068C8" w:rsidRPr="003F1AA2" w:rsidRDefault="00B068C8" w:rsidP="00B068C8">
      <w:pPr>
        <w:pStyle w:val="Corpsdetexte"/>
        <w:spacing w:before="78" w:line="276" w:lineRule="auto"/>
        <w:ind w:left="142" w:right="617"/>
        <w:jc w:val="both"/>
        <w:rPr>
          <w:rFonts w:ascii="Calibri" w:hAnsi="Calibri" w:cs="Calibri"/>
          <w:i/>
          <w:iCs/>
          <w:color w:val="404040"/>
          <w:sz w:val="24"/>
          <w:szCs w:val="24"/>
        </w:rPr>
      </w:pPr>
      <w:r w:rsidRPr="003F1AA2">
        <w:rPr>
          <w:rFonts w:ascii="Calibri" w:hAnsi="Calibri" w:cs="Calibri"/>
          <w:i/>
          <w:iCs/>
          <w:color w:val="404040"/>
          <w:sz w:val="24"/>
          <w:szCs w:val="24"/>
        </w:rPr>
        <w:t>L’emploi de dames en bois est formellement interdit et le terrassement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l’eau n’est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permis.</w:t>
      </w:r>
    </w:p>
    <w:p w14:paraId="70BE0957" w14:textId="77777777" w:rsidR="00B068C8" w:rsidRPr="003F1AA2" w:rsidRDefault="00B068C8" w:rsidP="00B068C8">
      <w:pPr>
        <w:pStyle w:val="Corpsdetexte"/>
        <w:spacing w:line="278" w:lineRule="auto"/>
        <w:ind w:left="142" w:right="685"/>
        <w:jc w:val="both"/>
        <w:rPr>
          <w:rFonts w:ascii="Calibri" w:hAnsi="Calibri" w:cs="Calibri"/>
          <w:i/>
          <w:iCs/>
          <w:color w:val="404040"/>
          <w:sz w:val="24"/>
          <w:szCs w:val="24"/>
        </w:rPr>
      </w:pPr>
      <w:r w:rsidRPr="003F1AA2">
        <w:rPr>
          <w:rFonts w:ascii="Calibri" w:hAnsi="Calibri" w:cs="Calibri"/>
          <w:i/>
          <w:iCs/>
          <w:color w:val="404040"/>
          <w:sz w:val="24"/>
          <w:szCs w:val="24"/>
        </w:rPr>
        <w:t>L’entrepreneur devra tenir compte des tassements éventuels du terrain et y remédier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soit par remblais excédentaires tel que prévu dans le quantitatif des travaux,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rechargement.</w:t>
      </w:r>
    </w:p>
    <w:p w14:paraId="457939E7" w14:textId="77777777" w:rsidR="00B068C8" w:rsidRPr="005335A2" w:rsidRDefault="00B068C8" w:rsidP="00B068C8">
      <w:pPr>
        <w:pStyle w:val="Titre4"/>
        <w:spacing w:before="193"/>
        <w:ind w:left="142"/>
        <w:jc w:val="both"/>
        <w:rPr>
          <w:rFonts w:cs="Calibri"/>
          <w:i/>
          <w:iCs/>
          <w:color w:val="404040"/>
          <w:sz w:val="24"/>
          <w:szCs w:val="24"/>
          <w:lang w:val="fr-FR"/>
        </w:rPr>
      </w:pPr>
      <w:r w:rsidRPr="005335A2">
        <w:rPr>
          <w:rFonts w:cs="Calibri"/>
          <w:i/>
          <w:iCs/>
          <w:color w:val="404040"/>
          <w:sz w:val="24"/>
          <w:szCs w:val="24"/>
          <w:lang w:val="fr-FR"/>
        </w:rPr>
        <w:t xml:space="preserve">Article 4 fondation semelle isole </w:t>
      </w:r>
    </w:p>
    <w:p w14:paraId="56AF30F4" w14:textId="77777777" w:rsidR="00B068C8" w:rsidRPr="005335A2" w:rsidRDefault="00B068C8" w:rsidP="00B068C8">
      <w:pPr>
        <w:pStyle w:val="Titre4"/>
        <w:spacing w:before="193"/>
        <w:ind w:left="142" w:right="680"/>
        <w:jc w:val="both"/>
        <w:rPr>
          <w:rFonts w:cs="Calibri"/>
          <w:i/>
          <w:iCs/>
          <w:color w:val="404040"/>
          <w:sz w:val="24"/>
          <w:szCs w:val="24"/>
          <w:lang w:val="fr-FR"/>
        </w:rPr>
      </w:pPr>
      <w:r w:rsidRPr="005335A2">
        <w:rPr>
          <w:rFonts w:cs="Calibri"/>
          <w:b w:val="0"/>
          <w:bCs w:val="0"/>
          <w:i/>
          <w:iCs/>
          <w:color w:val="404040"/>
          <w:sz w:val="24"/>
          <w:szCs w:val="24"/>
          <w:lang w:val="fr-FR"/>
        </w:rPr>
        <w:t xml:space="preserve">Les semelles isoles serra fait en béton armé selon les indications et les détails fournis par les plans d’exécution  </w:t>
      </w:r>
    </w:p>
    <w:p w14:paraId="19F5D8E9" w14:textId="77777777" w:rsidR="00B068C8" w:rsidRPr="005335A2" w:rsidRDefault="00B068C8" w:rsidP="00B068C8">
      <w:pPr>
        <w:pStyle w:val="Titre4"/>
        <w:spacing w:before="193"/>
        <w:ind w:left="142"/>
        <w:jc w:val="both"/>
        <w:rPr>
          <w:rFonts w:cs="Calibri"/>
          <w:i/>
          <w:iCs/>
          <w:sz w:val="24"/>
          <w:szCs w:val="24"/>
          <w:lang w:val="fr-FR"/>
        </w:rPr>
      </w:pPr>
      <w:r w:rsidRPr="005335A2">
        <w:rPr>
          <w:rFonts w:cs="Calibri"/>
          <w:i/>
          <w:iCs/>
          <w:color w:val="404040"/>
          <w:sz w:val="24"/>
          <w:szCs w:val="24"/>
          <w:lang w:val="fr-FR"/>
        </w:rPr>
        <w:t>Articles 5 Maçonnerie</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3"/>
          <w:sz w:val="24"/>
          <w:szCs w:val="24"/>
          <w:lang w:val="fr-FR"/>
        </w:rPr>
        <w:t xml:space="preserve"> </w:t>
      </w:r>
      <w:r w:rsidRPr="005335A2">
        <w:rPr>
          <w:rFonts w:cs="Calibri"/>
          <w:i/>
          <w:iCs/>
          <w:color w:val="404040"/>
          <w:sz w:val="24"/>
          <w:szCs w:val="24"/>
          <w:lang w:val="fr-FR"/>
        </w:rPr>
        <w:t xml:space="preserve">fondation en moellons </w:t>
      </w:r>
    </w:p>
    <w:p w14:paraId="078F1513" w14:textId="77777777" w:rsidR="00B068C8" w:rsidRPr="003F1AA2" w:rsidRDefault="00B068C8" w:rsidP="00B068C8">
      <w:pPr>
        <w:pStyle w:val="Corpsdetexte"/>
        <w:ind w:left="142" w:right="688"/>
        <w:jc w:val="both"/>
        <w:rPr>
          <w:rFonts w:ascii="Calibri" w:hAnsi="Calibri" w:cs="Calibri"/>
          <w:i/>
          <w:iCs/>
          <w:sz w:val="24"/>
          <w:szCs w:val="24"/>
        </w:rPr>
      </w:pPr>
      <w:r w:rsidRPr="003F1AA2">
        <w:rPr>
          <w:rFonts w:ascii="Calibri" w:hAnsi="Calibri" w:cs="Calibri"/>
          <w:i/>
          <w:iCs/>
          <w:color w:val="404040"/>
          <w:sz w:val="24"/>
          <w:szCs w:val="24"/>
        </w:rPr>
        <w:t>La maçonnerie de fondations est faite en moellons de 40cm de large, maçonné à plat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manière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éviter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vides.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aucun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l’usage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excessif</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remplacer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quantité adéquate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moellons.</w:t>
      </w:r>
    </w:p>
    <w:p w14:paraId="172836BF" w14:textId="77777777" w:rsidR="00B068C8" w:rsidRPr="003E00E0" w:rsidRDefault="00B068C8" w:rsidP="00B068C8">
      <w:pPr>
        <w:pStyle w:val="Paragraphedeliste"/>
        <w:tabs>
          <w:tab w:val="left" w:pos="1660"/>
        </w:tabs>
        <w:spacing w:before="1"/>
        <w:ind w:left="142" w:firstLine="0"/>
        <w:jc w:val="both"/>
        <w:rPr>
          <w:rFonts w:ascii="Calibri" w:hAnsi="Calibri" w:cs="Calibri"/>
          <w:b/>
          <w:i/>
          <w:iCs/>
          <w:sz w:val="24"/>
          <w:szCs w:val="24"/>
        </w:rPr>
      </w:pPr>
      <w:r w:rsidRPr="003F1AA2">
        <w:rPr>
          <w:rFonts w:ascii="Calibri" w:hAnsi="Calibri" w:cs="Calibri"/>
          <w:b/>
          <w:i/>
          <w:iCs/>
          <w:sz w:val="24"/>
          <w:szCs w:val="24"/>
        </w:rPr>
        <w:t>Chapitre V ELEVATION</w:t>
      </w:r>
    </w:p>
    <w:p w14:paraId="7CC903BE" w14:textId="77777777" w:rsidR="00B068C8" w:rsidRPr="005335A2" w:rsidRDefault="00B068C8" w:rsidP="00B068C8">
      <w:pPr>
        <w:pStyle w:val="Titre4"/>
        <w:jc w:val="both"/>
        <w:rPr>
          <w:rFonts w:cs="Calibri"/>
          <w:i/>
          <w:iCs/>
          <w:color w:val="404040"/>
          <w:sz w:val="24"/>
          <w:szCs w:val="24"/>
          <w:lang w:val="fr-FR"/>
        </w:rPr>
      </w:pPr>
      <w:r w:rsidRPr="005335A2">
        <w:rPr>
          <w:rFonts w:cs="Calibri"/>
          <w:i/>
          <w:iCs/>
          <w:color w:val="404040"/>
          <w:sz w:val="24"/>
          <w:szCs w:val="24"/>
          <w:lang w:val="fr-FR"/>
        </w:rPr>
        <w:t>Article 1 Maçonnerie</w:t>
      </w:r>
    </w:p>
    <w:p w14:paraId="46A17F5E" w14:textId="77777777" w:rsidR="00B068C8" w:rsidRPr="005335A2" w:rsidRDefault="00B068C8" w:rsidP="00B068C8">
      <w:pPr>
        <w:ind w:left="142"/>
        <w:jc w:val="both"/>
        <w:rPr>
          <w:rFonts w:ascii="Calibri" w:hAnsi="Calibri" w:cs="Calibri"/>
          <w:b/>
          <w:i/>
          <w:iCs/>
          <w:lang w:val="fr-FR"/>
        </w:rPr>
      </w:pPr>
      <w:r w:rsidRPr="005335A2">
        <w:rPr>
          <w:rFonts w:ascii="Calibri" w:hAnsi="Calibri" w:cs="Calibri"/>
          <w:b/>
          <w:i/>
          <w:iCs/>
          <w:color w:val="404040"/>
          <w:lang w:val="fr-FR"/>
        </w:rPr>
        <w:t xml:space="preserve"> 1.1 Blocs</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creux de</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béton</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vibré</w:t>
      </w:r>
    </w:p>
    <w:p w14:paraId="3CA00FFE"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lastRenderedPageBreak/>
        <w:t>La</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maçonnerie</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élévation</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exécutée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creux</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vibrés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conformes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spécifications des plans.</w:t>
      </w:r>
    </w:p>
    <w:p w14:paraId="63924AC1" w14:textId="77777777" w:rsidR="00B068C8" w:rsidRPr="003F1AA2" w:rsidRDefault="00B068C8" w:rsidP="00B068C8">
      <w:pPr>
        <w:pStyle w:val="Corpsdetexte"/>
        <w:spacing w:before="120"/>
        <w:ind w:left="142" w:right="680"/>
        <w:jc w:val="both"/>
        <w:rPr>
          <w:rFonts w:ascii="Calibri" w:hAnsi="Calibri" w:cs="Calibri"/>
          <w:i/>
          <w:iCs/>
          <w:sz w:val="24"/>
          <w:szCs w:val="24"/>
        </w:rPr>
      </w:pPr>
    </w:p>
    <w:p w14:paraId="7E4AB2E3"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creux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vibré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conformes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normes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BS2028</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Type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façonné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partir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machines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conformes approuvées.</w:t>
      </w:r>
    </w:p>
    <w:p w14:paraId="12BDBA6F" w14:textId="77777777" w:rsidR="00B068C8" w:rsidRPr="003F1AA2" w:rsidRDefault="00B068C8" w:rsidP="00B068C8">
      <w:pPr>
        <w:pStyle w:val="Corpsdetexte"/>
        <w:spacing w:before="120"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composition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creux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béton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vibré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devrait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être 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suivante</w:t>
      </w:r>
    </w:p>
    <w:p w14:paraId="13A5F37E" w14:textId="77777777" w:rsidR="00B068C8" w:rsidRPr="003F1AA2" w:rsidRDefault="00B068C8" w:rsidP="00B068C8">
      <w:pPr>
        <w:pStyle w:val="Corpsdetexte"/>
        <w:spacing w:before="120"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solides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spécifiés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ci-haut.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façonnés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sous</w:t>
      </w:r>
    </w:p>
    <w:p w14:paraId="607AE0F8" w14:textId="77777777" w:rsidR="00B068C8" w:rsidRPr="003F1AA2" w:rsidRDefault="00B068C8" w:rsidP="00B068C8">
      <w:pPr>
        <w:pStyle w:val="Corpsdetexte"/>
        <w:spacing w:before="120"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Ombrage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5"/>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sous-traitant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préalablement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approuvé).</w:t>
      </w:r>
    </w:p>
    <w:p w14:paraId="65156CC6"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t>Les blocs creux ne doivent pas avoir des cavités inférieures à 45% et pas plus de 50 %</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volume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brut.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cavités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verticales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d’aplomb</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lorsqu’ils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superposées.</w:t>
      </w:r>
    </w:p>
    <w:p w14:paraId="01FACA3D" w14:textId="77777777" w:rsidR="00B068C8" w:rsidRPr="003F1AA2" w:rsidRDefault="00B068C8" w:rsidP="00B068C8">
      <w:pPr>
        <w:pStyle w:val="Corpsdetexte"/>
        <w:spacing w:before="120"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échantillons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probablement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approuvés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pied</w:t>
      </w:r>
    </w:p>
    <w:p w14:paraId="0D2D45A1" w14:textId="77777777" w:rsidR="00B068C8" w:rsidRPr="003F1AA2" w:rsidRDefault="00B068C8" w:rsidP="00B068C8">
      <w:pPr>
        <w:pStyle w:val="Corpsdetexte"/>
        <w:spacing w:before="120"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D’œuvre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ouvrage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blocs.</w:t>
      </w:r>
    </w:p>
    <w:p w14:paraId="1CD4DF33"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t>La maçonnerie est élevée d’aplomb, de niveau et droite. Les blocs de béton creux 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posés selon les règles d’art, le mortier refluant de tous côté. Par temps sec, les blocs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arrosés avant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emploi.</w:t>
      </w:r>
    </w:p>
    <w:p w14:paraId="2D836A5B"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t>L’épaisseur 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joints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est de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20 mm</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joints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verticaux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alternés.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résistance</w:t>
      </w:r>
    </w:p>
    <w:p w14:paraId="2593F08D"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t>Minimale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compression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maçonnerie 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élévation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Mpa.</w:t>
      </w:r>
    </w:p>
    <w:p w14:paraId="378017FE" w14:textId="77777777" w:rsidR="00B068C8" w:rsidRPr="003F1AA2" w:rsidRDefault="00B068C8" w:rsidP="00B068C8">
      <w:pPr>
        <w:pStyle w:val="Corpsdetexte"/>
        <w:spacing w:before="120"/>
        <w:ind w:left="142" w:right="680"/>
        <w:jc w:val="both"/>
        <w:rPr>
          <w:rFonts w:ascii="Calibri" w:hAnsi="Calibri" w:cs="Calibri"/>
          <w:i/>
          <w:iCs/>
          <w:sz w:val="24"/>
          <w:szCs w:val="24"/>
        </w:rPr>
      </w:pPr>
      <w:r w:rsidRPr="003F1AA2">
        <w:rPr>
          <w:rFonts w:ascii="Calibri" w:hAnsi="Calibri" w:cs="Calibri"/>
          <w:i/>
          <w:iCs/>
          <w:color w:val="404040"/>
          <w:sz w:val="24"/>
          <w:szCs w:val="24"/>
        </w:rPr>
        <w:t>Le béton devra être mis dans la moule pour façonnage des blocs en fine couche, bien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disposées et compactées. A la sortie de la moule les blocs doivent être précieusement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disposés,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l’ombre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érigé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faire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approbation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pied d’œuvre, en rangées 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matelas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sable.</w:t>
      </w:r>
    </w:p>
    <w:p w14:paraId="48254766"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z w:val="24"/>
          <w:szCs w:val="24"/>
        </w:rPr>
        <w:t>Les blocs, gardés humides, doivent y demeurer pendant trois jours, après lesquels 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 être exposés à l’air libre protégés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 matériaux approuvés et garder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humide pendant 5 autres jours, ensuite garder dans la même position et sous la même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protection mais non humidifiée pour deux autres jours et finalement garder non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couvert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utiliser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dans l’ouvrage.</w:t>
      </w:r>
    </w:p>
    <w:p w14:paraId="5930E739" w14:textId="77777777" w:rsidR="00B068C8" w:rsidRPr="003F1AA2" w:rsidRDefault="00B068C8" w:rsidP="00B068C8">
      <w:pPr>
        <w:pStyle w:val="Corpsdetexte"/>
        <w:spacing w:before="37"/>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vibrés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résister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pression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minimum</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45</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cm²</w:t>
      </w:r>
    </w:p>
    <w:p w14:paraId="44236760"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après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21</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jours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d’âge,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date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laquelle ils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ne peuvent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mis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œuvre.</w:t>
      </w:r>
    </w:p>
    <w:p w14:paraId="1D419668" w14:textId="77777777" w:rsidR="00B068C8" w:rsidRPr="003F1AA2" w:rsidRDefault="00B068C8" w:rsidP="00B068C8">
      <w:pPr>
        <w:pStyle w:val="Corpsdetexte"/>
        <w:spacing w:before="35" w:line="278" w:lineRule="auto"/>
        <w:ind w:left="142" w:right="677"/>
        <w:jc w:val="both"/>
        <w:rPr>
          <w:rFonts w:ascii="Calibri" w:hAnsi="Calibri" w:cs="Calibri"/>
          <w:i/>
          <w:iCs/>
          <w:sz w:val="24"/>
          <w:szCs w:val="24"/>
        </w:rPr>
      </w:pPr>
      <w:r w:rsidRPr="003F1AA2">
        <w:rPr>
          <w:rFonts w:ascii="Calibri" w:hAnsi="Calibri" w:cs="Calibri"/>
          <w:i/>
          <w:iCs/>
          <w:color w:val="404040"/>
          <w:sz w:val="24"/>
          <w:szCs w:val="24"/>
        </w:rPr>
        <w:t>Toutes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attestations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liées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fabrication</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fournies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auprès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maître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utilisation.</w:t>
      </w:r>
    </w:p>
    <w:p w14:paraId="7833E706" w14:textId="77777777" w:rsidR="00B068C8" w:rsidRDefault="00B068C8" w:rsidP="00B068C8">
      <w:pPr>
        <w:pStyle w:val="Titre4"/>
        <w:numPr>
          <w:ilvl w:val="1"/>
          <w:numId w:val="16"/>
        </w:numPr>
        <w:spacing w:before="78"/>
        <w:jc w:val="both"/>
        <w:rPr>
          <w:rFonts w:cs="Calibri"/>
          <w:i/>
          <w:iCs/>
          <w:sz w:val="24"/>
          <w:szCs w:val="24"/>
        </w:rPr>
      </w:pPr>
      <w:r>
        <w:rPr>
          <w:rFonts w:cs="Calibri"/>
          <w:i/>
          <w:iCs/>
          <w:color w:val="404040"/>
          <w:sz w:val="24"/>
          <w:szCs w:val="24"/>
        </w:rPr>
        <w:t>Mise</w:t>
      </w:r>
      <w:r>
        <w:rPr>
          <w:rFonts w:cs="Calibri"/>
          <w:i/>
          <w:iCs/>
          <w:color w:val="404040"/>
          <w:spacing w:val="-2"/>
          <w:sz w:val="24"/>
          <w:szCs w:val="24"/>
        </w:rPr>
        <w:t xml:space="preserve"> </w:t>
      </w:r>
      <w:r>
        <w:rPr>
          <w:rFonts w:cs="Calibri"/>
          <w:i/>
          <w:iCs/>
          <w:color w:val="404040"/>
          <w:sz w:val="24"/>
          <w:szCs w:val="24"/>
        </w:rPr>
        <w:t>en</w:t>
      </w:r>
      <w:r>
        <w:rPr>
          <w:rFonts w:cs="Calibri"/>
          <w:i/>
          <w:iCs/>
          <w:color w:val="404040"/>
          <w:spacing w:val="-3"/>
          <w:sz w:val="24"/>
          <w:szCs w:val="24"/>
        </w:rPr>
        <w:t xml:space="preserve"> </w:t>
      </w:r>
      <w:r>
        <w:rPr>
          <w:rFonts w:cs="Calibri"/>
          <w:i/>
          <w:iCs/>
          <w:color w:val="404040"/>
          <w:sz w:val="24"/>
          <w:szCs w:val="24"/>
        </w:rPr>
        <w:t>œuvre</w:t>
      </w:r>
    </w:p>
    <w:p w14:paraId="7A32C9D0" w14:textId="77777777" w:rsidR="00B068C8" w:rsidRPr="003F1AA2" w:rsidRDefault="00B068C8" w:rsidP="00B068C8">
      <w:pPr>
        <w:pStyle w:val="Corpsdetexte"/>
        <w:spacing w:before="36" w:line="276" w:lineRule="auto"/>
        <w:ind w:left="142" w:right="686"/>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murs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d’aplomb,</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niveau</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d’équerre.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L’avancement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maçonnerie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fait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uniformément d’aplomb et de niveau. Les reprises, après arrêt se font sur maçonnerie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nette nettoyée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humidifié</w:t>
      </w:r>
    </w:p>
    <w:p w14:paraId="09751B7D" w14:textId="77777777" w:rsidR="00B068C8" w:rsidRPr="003F1AA2" w:rsidRDefault="00B068C8" w:rsidP="00B068C8">
      <w:pPr>
        <w:pStyle w:val="Corpsdetexte"/>
        <w:spacing w:line="276" w:lineRule="auto"/>
        <w:ind w:left="142" w:right="686"/>
        <w:jc w:val="both"/>
        <w:rPr>
          <w:rFonts w:ascii="Calibri" w:hAnsi="Calibri" w:cs="Calibri"/>
          <w:i/>
          <w:iCs/>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5"/>
          <w:sz w:val="24"/>
          <w:szCs w:val="24"/>
        </w:rPr>
        <w:t xml:space="preserve"> </w:t>
      </w:r>
      <w:r w:rsidRPr="003F1AA2">
        <w:rPr>
          <w:rFonts w:ascii="Calibri" w:hAnsi="Calibri" w:cs="Calibri"/>
          <w:i/>
          <w:iCs/>
          <w:color w:val="404040"/>
          <w:spacing w:val="-1"/>
          <w:sz w:val="24"/>
          <w:szCs w:val="24"/>
        </w:rPr>
        <w:t>matériaux</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utilisés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(blocs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creux</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15*20*40</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posés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plein</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bain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joints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refluant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mortier.</w:t>
      </w:r>
    </w:p>
    <w:p w14:paraId="6CAC45AD" w14:textId="77777777" w:rsidR="00B068C8" w:rsidRPr="003F1AA2" w:rsidRDefault="00B068C8" w:rsidP="00B068C8">
      <w:pPr>
        <w:pStyle w:val="Corpsdetexte"/>
        <w:spacing w:before="1" w:line="276" w:lineRule="auto"/>
        <w:ind w:left="142" w:right="692"/>
        <w:jc w:val="both"/>
        <w:rPr>
          <w:rFonts w:ascii="Calibri" w:hAnsi="Calibri" w:cs="Calibri"/>
          <w:i/>
          <w:iCs/>
          <w:color w:val="404040"/>
          <w:sz w:val="24"/>
          <w:szCs w:val="24"/>
        </w:rPr>
      </w:pPr>
      <w:r w:rsidRPr="003F1AA2">
        <w:rPr>
          <w:rFonts w:ascii="Calibri" w:hAnsi="Calibri" w:cs="Calibri"/>
          <w:i/>
          <w:iCs/>
          <w:color w:val="404040"/>
          <w:sz w:val="24"/>
          <w:szCs w:val="24"/>
        </w:rPr>
        <w:t>Les maçonneries à enduire sont exécutées à joints ouverts d’une profondeur de 2cm.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L’épaisseur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 joints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2cm.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joints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verticaux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alternés.</w:t>
      </w:r>
    </w:p>
    <w:p w14:paraId="27F9F1B0" w14:textId="77777777" w:rsidR="00B068C8" w:rsidRPr="003F1AA2" w:rsidRDefault="00B068C8" w:rsidP="00B068C8">
      <w:pPr>
        <w:pStyle w:val="Corpsdetexte"/>
        <w:spacing w:line="237" w:lineRule="exact"/>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utiliser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ciment.</w:t>
      </w:r>
    </w:p>
    <w:p w14:paraId="3AB9BFE2" w14:textId="77777777" w:rsidR="00B068C8" w:rsidRPr="003F1AA2" w:rsidRDefault="00B068C8" w:rsidP="00B068C8">
      <w:pPr>
        <w:pStyle w:val="Corpsdetexte"/>
        <w:spacing w:before="37"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Le non-respect des tolérances, en ce qui concerne les baies des fenêtres, des portes</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lastRenderedPageBreak/>
        <w:t>entraîne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le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refus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travail.</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tolérances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rapport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nominales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 plus ou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moins.</w:t>
      </w:r>
    </w:p>
    <w:p w14:paraId="03031DDE" w14:textId="77777777" w:rsidR="00B068C8" w:rsidRPr="003F1AA2" w:rsidRDefault="00B068C8" w:rsidP="00B068C8">
      <w:pPr>
        <w:pStyle w:val="Corpsdetexte"/>
        <w:ind w:left="142" w:right="685"/>
        <w:jc w:val="both"/>
        <w:rPr>
          <w:rFonts w:ascii="Calibri" w:hAnsi="Calibri" w:cs="Calibri"/>
          <w:i/>
          <w:iCs/>
          <w:sz w:val="24"/>
          <w:szCs w:val="24"/>
        </w:rPr>
      </w:pPr>
      <w:r w:rsidRPr="003F1AA2">
        <w:rPr>
          <w:rFonts w:ascii="Calibri" w:hAnsi="Calibri" w:cs="Calibri"/>
          <w:i/>
          <w:iCs/>
          <w:color w:val="404040"/>
          <w:sz w:val="24"/>
          <w:szCs w:val="24"/>
        </w:rPr>
        <w:t>Tous les murs de l’ouvrage doivent nécessairement être construits en ligne horizontal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 200 mm à la fois. Aucune portion des murs ne peut être élevée pour une hauteur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supérieure 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800</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mm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rangées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afin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prévenir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fissures.</w:t>
      </w:r>
    </w:p>
    <w:p w14:paraId="299D7C2E"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Articles 2 Jonctions</w:t>
      </w:r>
      <w:r w:rsidRPr="005335A2">
        <w:rPr>
          <w:rFonts w:cs="Calibri"/>
          <w:i/>
          <w:iCs/>
          <w:color w:val="404040"/>
          <w:spacing w:val="-2"/>
          <w:sz w:val="24"/>
          <w:szCs w:val="24"/>
          <w:lang w:val="fr-FR"/>
        </w:rPr>
        <w:t xml:space="preserve"> </w:t>
      </w:r>
      <w:r w:rsidRPr="005335A2">
        <w:rPr>
          <w:rFonts w:cs="Calibri"/>
          <w:i/>
          <w:iCs/>
          <w:color w:val="404040"/>
          <w:sz w:val="24"/>
          <w:szCs w:val="24"/>
          <w:lang w:val="fr-FR"/>
        </w:rPr>
        <w:t>murs</w:t>
      </w:r>
      <w:r w:rsidRPr="005335A2">
        <w:rPr>
          <w:rFonts w:cs="Calibri"/>
          <w:i/>
          <w:iCs/>
          <w:color w:val="404040"/>
          <w:spacing w:val="-1"/>
          <w:sz w:val="24"/>
          <w:szCs w:val="24"/>
          <w:lang w:val="fr-FR"/>
        </w:rPr>
        <w:t xml:space="preserve"> </w:t>
      </w:r>
      <w:r w:rsidRPr="005335A2">
        <w:rPr>
          <w:rFonts w:cs="Calibri"/>
          <w:i/>
          <w:iCs/>
          <w:color w:val="404040"/>
          <w:sz w:val="24"/>
          <w:szCs w:val="24"/>
          <w:lang w:val="fr-FR"/>
        </w:rPr>
        <w:t>en</w:t>
      </w:r>
      <w:r w:rsidRPr="005335A2">
        <w:rPr>
          <w:rFonts w:cs="Calibri"/>
          <w:i/>
          <w:iCs/>
          <w:color w:val="404040"/>
          <w:spacing w:val="-1"/>
          <w:sz w:val="24"/>
          <w:szCs w:val="24"/>
          <w:lang w:val="fr-FR"/>
        </w:rPr>
        <w:t xml:space="preserve"> </w:t>
      </w:r>
      <w:r w:rsidRPr="005335A2">
        <w:rPr>
          <w:rFonts w:cs="Calibri"/>
          <w:i/>
          <w:iCs/>
          <w:color w:val="404040"/>
          <w:sz w:val="24"/>
          <w:szCs w:val="24"/>
          <w:lang w:val="fr-FR"/>
        </w:rPr>
        <w:t>blocs</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béton.</w:t>
      </w:r>
    </w:p>
    <w:p w14:paraId="19B1C2D6" w14:textId="77777777" w:rsidR="00B068C8" w:rsidRPr="003F1AA2" w:rsidRDefault="00B068C8" w:rsidP="00B068C8">
      <w:pPr>
        <w:pStyle w:val="Corpsdetexte"/>
        <w:ind w:left="142"/>
        <w:jc w:val="both"/>
        <w:rPr>
          <w:rFonts w:ascii="Calibri" w:hAnsi="Calibri" w:cs="Calibri"/>
          <w:b/>
          <w:i/>
          <w:iCs/>
          <w:sz w:val="24"/>
          <w:szCs w:val="24"/>
        </w:rPr>
      </w:pPr>
    </w:p>
    <w:p w14:paraId="538C5938" w14:textId="77777777" w:rsidR="00B068C8" w:rsidRPr="003F1AA2" w:rsidRDefault="00B068C8" w:rsidP="00B068C8">
      <w:pPr>
        <w:pStyle w:val="Corpsdetexte"/>
        <w:spacing w:before="1"/>
        <w:ind w:left="142" w:right="687"/>
        <w:jc w:val="both"/>
        <w:rPr>
          <w:rFonts w:ascii="Calibri" w:hAnsi="Calibri" w:cs="Calibri"/>
          <w:i/>
          <w:iCs/>
          <w:sz w:val="24"/>
          <w:szCs w:val="24"/>
        </w:rPr>
      </w:pPr>
      <w:r w:rsidRPr="003F1AA2">
        <w:rPr>
          <w:rFonts w:ascii="Calibri" w:hAnsi="Calibri" w:cs="Calibri"/>
          <w:i/>
          <w:iCs/>
          <w:color w:val="404040"/>
          <w:spacing w:val="-1"/>
          <w:sz w:val="24"/>
          <w:szCs w:val="24"/>
        </w:rPr>
        <w:t>Lorsqu’un</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mur</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en</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blocs</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ciment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croise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colonne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mur</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armé,</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 fer striées de 6 mm de diamètre doivent être coulées dans le béton à intervalle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vertical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400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mm. Les barres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d’au moins 400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 crochets.</w:t>
      </w:r>
    </w:p>
    <w:p w14:paraId="4A478C24"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saillie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moins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200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 blocs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solidifier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p>
    <w:p w14:paraId="35D80FE7"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Jonction.</w:t>
      </w:r>
    </w:p>
    <w:p w14:paraId="3CE6EE0E" w14:textId="77777777" w:rsidR="00B068C8" w:rsidRPr="005335A2" w:rsidRDefault="00B068C8" w:rsidP="00B068C8">
      <w:pPr>
        <w:pStyle w:val="Titre4"/>
        <w:tabs>
          <w:tab w:val="left" w:pos="1504"/>
        </w:tabs>
        <w:ind w:left="142"/>
        <w:jc w:val="both"/>
        <w:rPr>
          <w:rFonts w:cs="Calibri"/>
          <w:i/>
          <w:iCs/>
          <w:sz w:val="24"/>
          <w:szCs w:val="24"/>
          <w:lang w:val="fr-FR"/>
        </w:rPr>
      </w:pPr>
      <w:r w:rsidRPr="005335A2">
        <w:rPr>
          <w:rFonts w:cs="Calibri"/>
          <w:i/>
          <w:iCs/>
          <w:color w:val="404040"/>
          <w:sz w:val="24"/>
          <w:szCs w:val="24"/>
          <w:lang w:val="fr-FR"/>
        </w:rPr>
        <w:t>Article 3 Ciment</w:t>
      </w:r>
    </w:p>
    <w:p w14:paraId="02476076" w14:textId="77777777" w:rsidR="00B068C8" w:rsidRPr="003F1AA2" w:rsidRDefault="00B068C8" w:rsidP="00B068C8">
      <w:pPr>
        <w:pStyle w:val="Corpsdetexte"/>
        <w:spacing w:before="36" w:line="276" w:lineRule="auto"/>
        <w:ind w:left="142" w:right="683"/>
        <w:jc w:val="both"/>
        <w:rPr>
          <w:rFonts w:ascii="Calibri" w:hAnsi="Calibri" w:cs="Calibri"/>
          <w:i/>
          <w:iCs/>
          <w:sz w:val="24"/>
          <w:szCs w:val="24"/>
        </w:rPr>
      </w:pPr>
      <w:r w:rsidRPr="003F1AA2">
        <w:rPr>
          <w:rFonts w:ascii="Calibri" w:hAnsi="Calibri" w:cs="Calibri"/>
          <w:i/>
          <w:iCs/>
          <w:color w:val="404040"/>
          <w:sz w:val="24"/>
          <w:szCs w:val="24"/>
        </w:rPr>
        <w:t>Les ciments entrant dans la composition du mortier et du béton seront du ciment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portland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(CPA32,5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CPA42,5).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cause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satisfaire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dernières normes connues au moment de l’exécution des travaux. Ils seront livrés 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chantier en sac, et seront stockés sous des abris secs, bien ventilés, à l’abri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intempéries, de capacité et de surface suffisante pour un stockage et une manutention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aisée. Les sacs devront reposés sur une base de planche, isolés du sol de 10cm. 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ciment humide ou étant altéré par l’humidité sera rejeté et enlevé immédiatement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p>
    <w:p w14:paraId="074C4C63" w14:textId="77777777" w:rsidR="00B068C8" w:rsidRPr="005335A2" w:rsidRDefault="00B068C8" w:rsidP="00B068C8">
      <w:pPr>
        <w:pStyle w:val="Titre4"/>
        <w:tabs>
          <w:tab w:val="left" w:pos="1505"/>
        </w:tabs>
        <w:ind w:left="142"/>
        <w:jc w:val="both"/>
        <w:rPr>
          <w:rFonts w:cs="Calibri"/>
          <w:i/>
          <w:iCs/>
          <w:sz w:val="24"/>
          <w:szCs w:val="24"/>
          <w:lang w:val="fr-FR"/>
        </w:rPr>
      </w:pPr>
      <w:r w:rsidRPr="005335A2">
        <w:rPr>
          <w:rFonts w:cs="Calibri"/>
          <w:i/>
          <w:iCs/>
          <w:color w:val="404040"/>
          <w:sz w:val="24"/>
          <w:szCs w:val="24"/>
          <w:lang w:val="fr-FR"/>
        </w:rPr>
        <w:t>Article 4 Sables</w:t>
      </w:r>
    </w:p>
    <w:p w14:paraId="151B2A51" w14:textId="77777777" w:rsidR="00B068C8" w:rsidRPr="003F1AA2" w:rsidRDefault="00B068C8" w:rsidP="00B068C8">
      <w:pPr>
        <w:pStyle w:val="Corpsdetexte"/>
        <w:spacing w:before="35" w:line="276" w:lineRule="auto"/>
        <w:ind w:left="142" w:right="687"/>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sables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fins,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graveleux,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crissant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sous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s’y</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attachant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 débarrassés de toute partie terreuse ou calcaire, de déchets, débris et bois. 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besoin passés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claie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crible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lavés</w:t>
      </w:r>
    </w:p>
    <w:p w14:paraId="4E33204F" w14:textId="77777777" w:rsidR="00B068C8" w:rsidRPr="005335A2" w:rsidRDefault="00B068C8" w:rsidP="00B068C8">
      <w:pPr>
        <w:pStyle w:val="Titre4"/>
        <w:tabs>
          <w:tab w:val="left" w:pos="1509"/>
        </w:tabs>
        <w:jc w:val="both"/>
        <w:rPr>
          <w:rFonts w:cs="Calibri"/>
          <w:i/>
          <w:iCs/>
          <w:sz w:val="24"/>
          <w:szCs w:val="24"/>
          <w:lang w:val="fr-FR"/>
        </w:rPr>
      </w:pPr>
      <w:r w:rsidRPr="005335A2">
        <w:rPr>
          <w:rFonts w:cs="Calibri"/>
          <w:i/>
          <w:iCs/>
          <w:color w:val="404040"/>
          <w:sz w:val="24"/>
          <w:szCs w:val="24"/>
          <w:lang w:val="fr-FR"/>
        </w:rPr>
        <w:t>Article 5 Graviers</w:t>
      </w:r>
    </w:p>
    <w:p w14:paraId="1A6B5ED1" w14:textId="77777777" w:rsidR="00B068C8" w:rsidRPr="003F1AA2" w:rsidRDefault="00B068C8" w:rsidP="00B068C8">
      <w:pPr>
        <w:pStyle w:val="Corpsdetexte"/>
        <w:spacing w:before="35" w:line="276" w:lineRule="auto"/>
        <w:ind w:left="142" w:right="687"/>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granulométrie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agrées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superviseur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devront pas contenir d’éléments plus fins que les gros éléments du sable. Ils devront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d’abord</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dépoussiérés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lavés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façon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leurs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soient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exemptes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dépôt de souillure ou de poussières adhérentes. Leur granulométrie (2/8 8/15 15/25)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 telle que leur mélange avec le sable et le ciment réalise un béton aussi compact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 possible.</w:t>
      </w:r>
    </w:p>
    <w:p w14:paraId="24212722" w14:textId="77777777" w:rsidR="00B068C8" w:rsidRPr="003F1AA2" w:rsidRDefault="00B068C8" w:rsidP="00B068C8">
      <w:pPr>
        <w:pStyle w:val="Corpsdetexte"/>
        <w:spacing w:before="1"/>
        <w:ind w:left="142"/>
        <w:jc w:val="both"/>
        <w:rPr>
          <w:rFonts w:ascii="Calibri" w:hAnsi="Calibri" w:cs="Calibri"/>
          <w:i/>
          <w:iCs/>
          <w:sz w:val="24"/>
          <w:szCs w:val="24"/>
        </w:rPr>
      </w:pPr>
    </w:p>
    <w:p w14:paraId="26E70777" w14:textId="77777777" w:rsidR="00B068C8" w:rsidRPr="005335A2" w:rsidRDefault="00B068C8" w:rsidP="00B068C8">
      <w:pPr>
        <w:pStyle w:val="Titre4"/>
        <w:tabs>
          <w:tab w:val="left" w:pos="1497"/>
        </w:tabs>
        <w:ind w:left="142"/>
        <w:jc w:val="both"/>
        <w:rPr>
          <w:rFonts w:cs="Calibri"/>
          <w:i/>
          <w:iCs/>
          <w:sz w:val="24"/>
          <w:szCs w:val="24"/>
          <w:lang w:val="fr-FR"/>
        </w:rPr>
      </w:pPr>
      <w:r w:rsidRPr="005335A2">
        <w:rPr>
          <w:rFonts w:cs="Calibri"/>
          <w:i/>
          <w:iCs/>
          <w:color w:val="404040"/>
          <w:sz w:val="24"/>
          <w:szCs w:val="24"/>
          <w:lang w:val="fr-FR"/>
        </w:rPr>
        <w:t>Articles 6 Eaux de</w:t>
      </w:r>
      <w:r w:rsidRPr="005335A2">
        <w:rPr>
          <w:rFonts w:cs="Calibri"/>
          <w:i/>
          <w:iCs/>
          <w:color w:val="404040"/>
          <w:spacing w:val="-2"/>
          <w:sz w:val="24"/>
          <w:szCs w:val="24"/>
          <w:lang w:val="fr-FR"/>
        </w:rPr>
        <w:t xml:space="preserve"> </w:t>
      </w:r>
      <w:r w:rsidRPr="005335A2">
        <w:rPr>
          <w:rFonts w:cs="Calibri"/>
          <w:i/>
          <w:iCs/>
          <w:color w:val="404040"/>
          <w:sz w:val="24"/>
          <w:szCs w:val="24"/>
          <w:lang w:val="fr-FR"/>
        </w:rPr>
        <w:t>gâchage</w:t>
      </w:r>
    </w:p>
    <w:p w14:paraId="081617FB" w14:textId="77777777" w:rsidR="00B068C8" w:rsidRPr="003F1AA2" w:rsidRDefault="00B068C8" w:rsidP="00B068C8">
      <w:pPr>
        <w:pStyle w:val="Corpsdetexte"/>
        <w:spacing w:before="38"/>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employer</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gâchage</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exempt</w:t>
      </w:r>
    </w:p>
    <w:p w14:paraId="52A2B10E"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D’impuretés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préjudiciables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 béton.</w:t>
      </w:r>
    </w:p>
    <w:p w14:paraId="466F3AC1" w14:textId="77777777" w:rsidR="00B068C8" w:rsidRPr="005335A2" w:rsidRDefault="00B068C8" w:rsidP="00B068C8">
      <w:pPr>
        <w:pStyle w:val="Titre4"/>
        <w:tabs>
          <w:tab w:val="left" w:pos="1510"/>
        </w:tabs>
        <w:ind w:left="142"/>
        <w:jc w:val="both"/>
        <w:rPr>
          <w:rFonts w:cs="Calibri"/>
          <w:i/>
          <w:iCs/>
          <w:color w:val="404040"/>
          <w:sz w:val="24"/>
          <w:szCs w:val="24"/>
          <w:lang w:val="fr-FR"/>
        </w:rPr>
      </w:pPr>
      <w:r w:rsidRPr="005335A2">
        <w:rPr>
          <w:rFonts w:cs="Calibri"/>
          <w:i/>
          <w:iCs/>
          <w:color w:val="404040"/>
          <w:sz w:val="24"/>
          <w:szCs w:val="24"/>
          <w:lang w:val="fr-FR"/>
        </w:rPr>
        <w:lastRenderedPageBreak/>
        <w:t>Articles 7 Armatures</w:t>
      </w:r>
    </w:p>
    <w:p w14:paraId="342DE1B2"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aciers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employer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5F382C80" w14:textId="77777777" w:rsidR="00B068C8" w:rsidRPr="003F1AA2" w:rsidRDefault="00B068C8" w:rsidP="00B068C8">
      <w:pPr>
        <w:pStyle w:val="Paragraphedeliste"/>
        <w:numPr>
          <w:ilvl w:val="1"/>
          <w:numId w:val="7"/>
        </w:numPr>
        <w:tabs>
          <w:tab w:val="left" w:pos="1970"/>
        </w:tabs>
        <w:spacing w:before="79"/>
        <w:ind w:left="142" w:hanging="361"/>
        <w:jc w:val="both"/>
        <w:rPr>
          <w:rFonts w:ascii="Calibri" w:hAnsi="Calibri" w:cs="Calibri"/>
          <w:i/>
          <w:iCs/>
          <w:sz w:val="24"/>
          <w:szCs w:val="24"/>
        </w:rPr>
      </w:pPr>
      <w:r w:rsidRPr="003F1AA2">
        <w:rPr>
          <w:rFonts w:ascii="Calibri" w:hAnsi="Calibri" w:cs="Calibri"/>
          <w:i/>
          <w:iCs/>
          <w:color w:val="404040"/>
          <w:sz w:val="24"/>
          <w:szCs w:val="24"/>
        </w:rPr>
        <w:t>Soit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ronds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lisses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laminés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 type Fe-E-24</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aciers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doux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0910053E" w14:textId="77777777" w:rsidR="00B068C8" w:rsidRPr="003F1AA2" w:rsidRDefault="00B068C8" w:rsidP="00B068C8">
      <w:pPr>
        <w:pStyle w:val="Paragraphedeliste"/>
        <w:numPr>
          <w:ilvl w:val="1"/>
          <w:numId w:val="7"/>
        </w:numPr>
        <w:tabs>
          <w:tab w:val="left" w:pos="1970"/>
        </w:tabs>
        <w:ind w:left="142" w:right="687"/>
        <w:jc w:val="both"/>
        <w:rPr>
          <w:rFonts w:ascii="Calibri" w:hAnsi="Calibri" w:cs="Calibri"/>
          <w:i/>
          <w:iCs/>
          <w:sz w:val="24"/>
          <w:szCs w:val="24"/>
        </w:rPr>
      </w:pPr>
      <w:r w:rsidRPr="003F1AA2">
        <w:rPr>
          <w:rFonts w:ascii="Calibri" w:hAnsi="Calibri" w:cs="Calibri"/>
          <w:i/>
          <w:iCs/>
          <w:color w:val="404040"/>
          <w:sz w:val="24"/>
          <w:szCs w:val="24"/>
        </w:rPr>
        <w:t>Soit des ronds laminés à haute adhérence du type Fe-E-40 dits acier TER 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similaire.</w:t>
      </w:r>
    </w:p>
    <w:p w14:paraId="46A5CDBA" w14:textId="77777777" w:rsidR="00B068C8" w:rsidRPr="003F1AA2" w:rsidRDefault="00B068C8" w:rsidP="00B068C8">
      <w:pPr>
        <w:pStyle w:val="Corpsdetexte"/>
        <w:spacing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Les aciers pour armatures devront être exempts de failles, criques, fentes, fissures,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souillures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terreuses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huileuses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peinture.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conservés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lieu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aéré</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 protégé contre la pluie. Lorsque les armatures doivent être interrompues à cause de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leur longueur limitée, le raccord doit être fait moyennant superposition linéaire d’une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longueur égale à 40 fois le diamètre de ronds raccordés à l’exclusion des crochets.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L’assemblage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(ligature)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fera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fil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recuit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soudure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n’est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acceptée.</w:t>
      </w:r>
    </w:p>
    <w:p w14:paraId="61D226DE"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L’enrobage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d’aciers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minimum.</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aciers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conservés</w:t>
      </w:r>
    </w:p>
    <w:p w14:paraId="562A0BBB" w14:textId="77777777" w:rsidR="00B068C8" w:rsidRPr="003F1AA2" w:rsidRDefault="00B068C8" w:rsidP="00B068C8">
      <w:pPr>
        <w:pStyle w:val="Corpsdetexte"/>
        <w:spacing w:before="34"/>
        <w:ind w:left="142"/>
        <w:jc w:val="both"/>
        <w:rPr>
          <w:rFonts w:ascii="Calibri" w:hAnsi="Calibri" w:cs="Calibri"/>
          <w:i/>
          <w:iCs/>
          <w:color w:val="404040"/>
          <w:sz w:val="24"/>
          <w:szCs w:val="24"/>
        </w:rPr>
      </w:pPr>
      <w:r w:rsidRPr="003F1AA2">
        <w:rPr>
          <w:rFonts w:ascii="Calibri" w:hAnsi="Calibri" w:cs="Calibri"/>
          <w:i/>
          <w:iCs/>
          <w:color w:val="404040"/>
          <w:sz w:val="24"/>
          <w:szCs w:val="24"/>
        </w:rPr>
        <w:t>Dans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lieu aéré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protégé contre 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pluie.</w:t>
      </w:r>
    </w:p>
    <w:p w14:paraId="2610F328"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Articles 8 Ferraillage</w:t>
      </w:r>
    </w:p>
    <w:p w14:paraId="734D006C" w14:textId="77777777" w:rsidR="00B068C8" w:rsidRPr="003F1AA2" w:rsidRDefault="00B068C8" w:rsidP="00B068C8">
      <w:pPr>
        <w:pStyle w:val="Corpsdetexte"/>
        <w:spacing w:before="1"/>
        <w:ind w:left="142" w:right="686"/>
        <w:jc w:val="both"/>
        <w:rPr>
          <w:rFonts w:ascii="Calibri" w:hAnsi="Calibri" w:cs="Calibri"/>
          <w:i/>
          <w:iCs/>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armatures</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seront</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inspectées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complète</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cales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recouvrement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enrobage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aura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lui-même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vérifié.</w:t>
      </w:r>
    </w:p>
    <w:p w14:paraId="6C162698"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z w:val="24"/>
          <w:szCs w:val="24"/>
        </w:rPr>
        <w:t>Le diamètre, les dimensions ainsi que la forme de chaque armature doivent 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rigoureusement respectés conformément aux plans de structure définie par le bureau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d’étude 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contrôle.</w:t>
      </w:r>
    </w:p>
    <w:p w14:paraId="28D37CB2" w14:textId="77777777" w:rsidR="00B068C8" w:rsidRPr="003F1AA2" w:rsidRDefault="00B068C8" w:rsidP="00B068C8">
      <w:pPr>
        <w:pStyle w:val="Corpsdetexte"/>
        <w:ind w:left="142" w:right="688"/>
        <w:jc w:val="both"/>
        <w:rPr>
          <w:rFonts w:ascii="Calibri" w:hAnsi="Calibri" w:cs="Calibri"/>
          <w:i/>
          <w:iCs/>
          <w:sz w:val="24"/>
          <w:szCs w:val="24"/>
        </w:rPr>
      </w:pPr>
      <w:r w:rsidRPr="003F1AA2">
        <w:rPr>
          <w:rFonts w:ascii="Calibri" w:hAnsi="Calibri" w:cs="Calibri"/>
          <w:i/>
          <w:iCs/>
          <w:color w:val="404040"/>
          <w:sz w:val="24"/>
          <w:szCs w:val="24"/>
        </w:rPr>
        <w:t>Les armatures devraient être placées de manière à ne pas endommager le coffrage et</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doit</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être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en</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accord</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norme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B.S.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BS8110</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notamment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limite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d’élasticité</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p>
    <w:p w14:paraId="54638CA8" w14:textId="77777777" w:rsidR="00B068C8" w:rsidRPr="003F1AA2" w:rsidRDefault="00B068C8" w:rsidP="00B068C8">
      <w:pPr>
        <w:pStyle w:val="Paragraphedeliste"/>
        <w:numPr>
          <w:ilvl w:val="0"/>
          <w:numId w:val="6"/>
        </w:numPr>
        <w:tabs>
          <w:tab w:val="left" w:pos="1609"/>
          <w:tab w:val="left" w:pos="1610"/>
        </w:tabs>
        <w:spacing w:line="257" w:lineRule="exact"/>
        <w:ind w:left="142" w:hanging="361"/>
        <w:jc w:val="both"/>
        <w:rPr>
          <w:rFonts w:ascii="Calibri" w:hAnsi="Calibri" w:cs="Calibri"/>
          <w:i/>
          <w:iCs/>
          <w:sz w:val="24"/>
          <w:szCs w:val="24"/>
        </w:rPr>
      </w:pPr>
      <w:r w:rsidRPr="003F1AA2">
        <w:rPr>
          <w:rFonts w:ascii="Calibri" w:hAnsi="Calibri" w:cs="Calibri"/>
          <w:i/>
          <w:iCs/>
          <w:color w:val="404040"/>
          <w:sz w:val="24"/>
          <w:szCs w:val="24"/>
        </w:rPr>
        <w:t>Acier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doux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250</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Mpa</w:t>
      </w:r>
    </w:p>
    <w:p w14:paraId="0A17FAA0" w14:textId="77777777" w:rsidR="00B068C8" w:rsidRPr="003F1AA2" w:rsidRDefault="00B068C8" w:rsidP="00B068C8">
      <w:pPr>
        <w:pStyle w:val="Paragraphedeliste"/>
        <w:numPr>
          <w:ilvl w:val="0"/>
          <w:numId w:val="6"/>
        </w:numPr>
        <w:tabs>
          <w:tab w:val="left" w:pos="1609"/>
          <w:tab w:val="left" w:pos="1610"/>
        </w:tabs>
        <w:spacing w:line="257" w:lineRule="exact"/>
        <w:ind w:left="142" w:hanging="361"/>
        <w:jc w:val="both"/>
        <w:rPr>
          <w:rFonts w:ascii="Calibri" w:hAnsi="Calibri" w:cs="Calibri"/>
          <w:i/>
          <w:iCs/>
          <w:sz w:val="24"/>
          <w:szCs w:val="24"/>
        </w:rPr>
      </w:pPr>
      <w:r w:rsidRPr="003F1AA2">
        <w:rPr>
          <w:rFonts w:ascii="Calibri" w:hAnsi="Calibri" w:cs="Calibri"/>
          <w:i/>
          <w:iCs/>
          <w:color w:val="404040"/>
          <w:sz w:val="24"/>
          <w:szCs w:val="24"/>
        </w:rPr>
        <w:t>Acier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haute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résistance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460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Mpa.</w:t>
      </w:r>
    </w:p>
    <w:p w14:paraId="54F68DB0"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Toutes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façonnées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froid Les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premières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porteuses)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placées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manière Précise.</w:t>
      </w:r>
    </w:p>
    <w:p w14:paraId="11A6704F" w14:textId="77777777" w:rsidR="00B068C8" w:rsidRPr="003F1AA2" w:rsidRDefault="00B068C8" w:rsidP="00B068C8">
      <w:pPr>
        <w:pStyle w:val="Corpsdetexte"/>
        <w:spacing w:before="1" w:line="238" w:lineRule="exact"/>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répartitions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étriers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fermement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ligaturés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crochet.</w:t>
      </w:r>
    </w:p>
    <w:p w14:paraId="392F323C"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nappes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supérieures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d’armatures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être supportées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p>
    <w:p w14:paraId="62A6EFBA"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Rester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place.</w:t>
      </w:r>
    </w:p>
    <w:p w14:paraId="39479ACC" w14:textId="77777777" w:rsidR="00B068C8" w:rsidRPr="003F1AA2" w:rsidRDefault="00B068C8" w:rsidP="00B068C8">
      <w:pPr>
        <w:pStyle w:val="Corpsdetexte"/>
        <w:ind w:left="142"/>
        <w:jc w:val="both"/>
        <w:rPr>
          <w:rFonts w:ascii="Calibri" w:hAnsi="Calibri" w:cs="Calibri"/>
          <w:i/>
          <w:iCs/>
          <w:sz w:val="24"/>
          <w:szCs w:val="24"/>
        </w:rPr>
      </w:pPr>
    </w:p>
    <w:p w14:paraId="0B0A50FD"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recouvrement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enrobage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scrupuleusement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respectés.</w:t>
      </w:r>
    </w:p>
    <w:p w14:paraId="25D1BB53" w14:textId="77777777" w:rsidR="00B068C8" w:rsidRPr="003F1AA2" w:rsidRDefault="00B068C8" w:rsidP="00B068C8">
      <w:pPr>
        <w:pStyle w:val="Corpsdetexte"/>
        <w:spacing w:before="2"/>
        <w:ind w:left="142" w:right="677"/>
        <w:jc w:val="both"/>
        <w:rPr>
          <w:rFonts w:ascii="Calibri" w:hAnsi="Calibri" w:cs="Calibri"/>
          <w:i/>
          <w:iCs/>
          <w:sz w:val="24"/>
          <w:szCs w:val="24"/>
        </w:rPr>
      </w:pPr>
      <w:r w:rsidRPr="003F1AA2">
        <w:rPr>
          <w:rFonts w:ascii="Calibri" w:hAnsi="Calibri" w:cs="Calibri"/>
          <w:i/>
          <w:iCs/>
          <w:color w:val="404040"/>
          <w:sz w:val="24"/>
          <w:szCs w:val="24"/>
        </w:rPr>
        <w:t>L’acier devra être stocké de manière raisonnablement propre de sorte à prévenir toute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rouille 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corrosion.</w:t>
      </w:r>
    </w:p>
    <w:p w14:paraId="7A0C2894" w14:textId="77777777" w:rsidR="00B068C8" w:rsidRPr="003F1AA2" w:rsidRDefault="00B068C8" w:rsidP="00B068C8">
      <w:pPr>
        <w:pStyle w:val="Corpsdetexte"/>
        <w:ind w:left="142" w:right="674"/>
        <w:jc w:val="both"/>
        <w:rPr>
          <w:rFonts w:ascii="Calibri" w:hAnsi="Calibri" w:cs="Calibri"/>
          <w:i/>
          <w:iCs/>
          <w:sz w:val="24"/>
          <w:szCs w:val="24"/>
        </w:rPr>
      </w:pPr>
      <w:r w:rsidRPr="003F1AA2">
        <w:rPr>
          <w:rFonts w:ascii="Calibri" w:hAnsi="Calibri" w:cs="Calibri"/>
          <w:i/>
          <w:iCs/>
          <w:color w:val="404040"/>
          <w:sz w:val="24"/>
          <w:szCs w:val="24"/>
        </w:rPr>
        <w:t>Tout fer à béton doit être exempt de poussière, de rouille, d’huile ou graisse ou de tout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autre produit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nuisible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 avant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mise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 œuvre.</w:t>
      </w:r>
    </w:p>
    <w:p w14:paraId="3F7DB645" w14:textId="77777777" w:rsidR="00B068C8" w:rsidRPr="003F1AA2" w:rsidRDefault="00B068C8" w:rsidP="00B068C8">
      <w:pPr>
        <w:pStyle w:val="Corpsdetexte"/>
        <w:ind w:left="142" w:right="677"/>
        <w:jc w:val="both"/>
        <w:rPr>
          <w:rFonts w:ascii="Calibri" w:hAnsi="Calibri" w:cs="Calibri"/>
          <w:i/>
          <w:iCs/>
          <w:sz w:val="24"/>
          <w:szCs w:val="24"/>
        </w:rPr>
      </w:pPr>
      <w:r w:rsidRPr="003F1AA2">
        <w:rPr>
          <w:rFonts w:ascii="Calibri" w:hAnsi="Calibri" w:cs="Calibri"/>
          <w:i/>
          <w:iCs/>
          <w:color w:val="404040"/>
          <w:sz w:val="24"/>
          <w:szCs w:val="24"/>
        </w:rPr>
        <w:t>Les aciers seront de meilleure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 devront répondre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 toutes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exigences des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normes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ci-haut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indiqués.</w:t>
      </w:r>
    </w:p>
    <w:p w14:paraId="54C63C53" w14:textId="77777777" w:rsidR="00B068C8" w:rsidRPr="003F1AA2" w:rsidRDefault="00B068C8" w:rsidP="00B068C8">
      <w:pPr>
        <w:pStyle w:val="Corpsdetexte"/>
        <w:ind w:left="142" w:right="601"/>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aciers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livrés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pliés,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camion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remorques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wagons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plats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chemin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fer.</w:t>
      </w:r>
    </w:p>
    <w:p w14:paraId="54050C06" w14:textId="77777777" w:rsidR="00B068C8" w:rsidRPr="003F1AA2" w:rsidRDefault="00B068C8" w:rsidP="00B068C8">
      <w:pPr>
        <w:pStyle w:val="Corpsdetexte"/>
        <w:spacing w:before="2"/>
        <w:ind w:left="142"/>
        <w:jc w:val="both"/>
        <w:rPr>
          <w:rFonts w:ascii="Calibri" w:hAnsi="Calibri" w:cs="Calibri"/>
          <w:i/>
          <w:iCs/>
          <w:sz w:val="24"/>
          <w:szCs w:val="24"/>
        </w:rPr>
      </w:pPr>
    </w:p>
    <w:p w14:paraId="60AB3425" w14:textId="77777777" w:rsidR="00B068C8" w:rsidRPr="003F1AA2" w:rsidRDefault="00B068C8" w:rsidP="00B068C8">
      <w:pPr>
        <w:pStyle w:val="Corpsdetexte"/>
        <w:ind w:left="142" w:right="677"/>
        <w:jc w:val="both"/>
        <w:rPr>
          <w:rFonts w:ascii="Calibri" w:hAnsi="Calibri" w:cs="Calibri"/>
          <w:i/>
          <w:iCs/>
          <w:sz w:val="24"/>
          <w:szCs w:val="24"/>
        </w:rPr>
      </w:pPr>
      <w:r w:rsidRPr="003F1AA2">
        <w:rPr>
          <w:rFonts w:ascii="Calibri" w:hAnsi="Calibri" w:cs="Calibri"/>
          <w:i/>
          <w:iCs/>
          <w:color w:val="404040"/>
          <w:sz w:val="24"/>
          <w:szCs w:val="24"/>
        </w:rPr>
        <w:t>De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même</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stockés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manière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isoler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boues.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exemptes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souillure,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huile, terre.</w:t>
      </w:r>
    </w:p>
    <w:p w14:paraId="22FC53D9"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pacing w:val="-1"/>
          <w:sz w:val="24"/>
          <w:szCs w:val="24"/>
        </w:rPr>
        <w:t>Au</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moment</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leur</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mise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en</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œuvre,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nettoyées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brossées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manière</w:t>
      </w:r>
    </w:p>
    <w:p w14:paraId="45296E98"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lastRenderedPageBreak/>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débarrasser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rouille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adhérente,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calamine,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graisse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huile.</w:t>
      </w:r>
    </w:p>
    <w:p w14:paraId="618490FD" w14:textId="77777777" w:rsidR="00B068C8" w:rsidRPr="003F1AA2" w:rsidRDefault="00B068C8" w:rsidP="00B068C8">
      <w:pPr>
        <w:pStyle w:val="Corpsdetexte"/>
        <w:spacing w:before="78"/>
        <w:ind w:left="142" w:right="685"/>
        <w:jc w:val="both"/>
        <w:rPr>
          <w:rFonts w:ascii="Calibri" w:hAnsi="Calibri" w:cs="Calibri"/>
          <w:i/>
          <w:iCs/>
          <w:sz w:val="24"/>
          <w:szCs w:val="24"/>
        </w:rPr>
      </w:pPr>
      <w:r w:rsidRPr="003F1AA2">
        <w:rPr>
          <w:rFonts w:ascii="Calibri" w:hAnsi="Calibri" w:cs="Calibri"/>
          <w:i/>
          <w:iCs/>
          <w:color w:val="404040"/>
          <w:sz w:val="24"/>
          <w:szCs w:val="24"/>
        </w:rPr>
        <w:t>L’Entrepreneur devra prévoir toutes les armatures accessoires nécessaires dans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éléments tels que les escaliers, dalle et autres. Ces armatures n’entraînent nullement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paiement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supplémentaire. Elles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comprises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coût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éléments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concernés.</w:t>
      </w:r>
    </w:p>
    <w:p w14:paraId="35BB1699" w14:textId="77777777" w:rsidR="00B068C8" w:rsidRPr="003F1AA2" w:rsidRDefault="00B068C8" w:rsidP="00B068C8">
      <w:pPr>
        <w:pStyle w:val="Corpsdetexte"/>
        <w:ind w:left="142" w:right="684"/>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 façonnées suivant les dimensions indiquées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 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 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bordereaux. Le façonnage se fait au moyen d’un outillage approprié afin d’éviter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détérioration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métal.</w:t>
      </w:r>
    </w:p>
    <w:p w14:paraId="655EB981"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Les armatures doivent être placées aux endroits prévus aux plans. La distance entre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(recouvrement)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indiquée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élément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rigoureusement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respectée.</w:t>
      </w:r>
    </w:p>
    <w:p w14:paraId="7DFF8677"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Entre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parallèles</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distance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respecter</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petite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dimension</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le</w:t>
      </w:r>
    </w:p>
    <w:p w14:paraId="4ED6860E" w14:textId="77777777" w:rsidR="00B068C8" w:rsidRPr="003F1AA2" w:rsidRDefault="00B068C8" w:rsidP="00B068C8">
      <w:pPr>
        <w:pStyle w:val="Corpsdetexte"/>
        <w:spacing w:before="2"/>
        <w:ind w:left="142"/>
        <w:jc w:val="both"/>
        <w:rPr>
          <w:rFonts w:ascii="Calibri" w:hAnsi="Calibri" w:cs="Calibri"/>
          <w:i/>
          <w:iCs/>
          <w:sz w:val="24"/>
          <w:szCs w:val="24"/>
        </w:rPr>
      </w:pPr>
      <w:r w:rsidRPr="003F1AA2">
        <w:rPr>
          <w:rFonts w:ascii="Calibri" w:hAnsi="Calibri" w:cs="Calibri"/>
          <w:i/>
          <w:iCs/>
          <w:color w:val="404040"/>
          <w:sz w:val="24"/>
          <w:szCs w:val="24"/>
        </w:rPr>
        <w:t>Diamètre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l’armature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grosse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dimension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grande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agrégats</w:t>
      </w:r>
    </w:p>
    <w:p w14:paraId="16E1A69F" w14:textId="77777777" w:rsidR="00B068C8" w:rsidRPr="003F1AA2" w:rsidRDefault="00B068C8" w:rsidP="00B068C8">
      <w:pPr>
        <w:pStyle w:val="Corpsdetexte"/>
        <w:spacing w:before="1"/>
        <w:ind w:left="142"/>
        <w:jc w:val="both"/>
        <w:rPr>
          <w:rFonts w:ascii="Calibri" w:hAnsi="Calibri" w:cs="Calibri"/>
          <w:i/>
          <w:iCs/>
          <w:color w:val="404040"/>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soudure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Barres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exclue.</w:t>
      </w:r>
    </w:p>
    <w:p w14:paraId="69C1EBF0"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Recouvrement</w:t>
      </w:r>
      <w:r w:rsidRPr="005335A2">
        <w:rPr>
          <w:rFonts w:cs="Calibri"/>
          <w:i/>
          <w:iCs/>
          <w:color w:val="404040"/>
          <w:spacing w:val="-3"/>
          <w:sz w:val="24"/>
          <w:szCs w:val="24"/>
          <w:lang w:val="fr-FR"/>
        </w:rPr>
        <w:t xml:space="preserve"> </w:t>
      </w:r>
      <w:r w:rsidRPr="005335A2">
        <w:rPr>
          <w:rFonts w:cs="Calibri"/>
          <w:i/>
          <w:iCs/>
          <w:color w:val="404040"/>
          <w:sz w:val="24"/>
          <w:szCs w:val="24"/>
          <w:lang w:val="fr-FR"/>
        </w:rPr>
        <w:t>minimum</w:t>
      </w:r>
      <w:r w:rsidRPr="005335A2">
        <w:rPr>
          <w:rFonts w:cs="Calibri"/>
          <w:i/>
          <w:iCs/>
          <w:color w:val="404040"/>
          <w:spacing w:val="-3"/>
          <w:sz w:val="24"/>
          <w:szCs w:val="24"/>
          <w:lang w:val="fr-FR"/>
        </w:rPr>
        <w:t xml:space="preserve"> </w:t>
      </w:r>
      <w:r w:rsidRPr="005335A2">
        <w:rPr>
          <w:rFonts w:cs="Calibri"/>
          <w:i/>
          <w:iCs/>
          <w:color w:val="404040"/>
          <w:sz w:val="24"/>
          <w:szCs w:val="24"/>
          <w:lang w:val="fr-FR"/>
        </w:rPr>
        <w:t>des</w:t>
      </w:r>
      <w:r w:rsidRPr="005335A2">
        <w:rPr>
          <w:rFonts w:cs="Calibri"/>
          <w:i/>
          <w:iCs/>
          <w:color w:val="404040"/>
          <w:spacing w:val="-3"/>
          <w:sz w:val="24"/>
          <w:szCs w:val="24"/>
          <w:lang w:val="fr-FR"/>
        </w:rPr>
        <w:t xml:space="preserve"> </w:t>
      </w:r>
      <w:r w:rsidRPr="005335A2">
        <w:rPr>
          <w:rFonts w:cs="Calibri"/>
          <w:i/>
          <w:iCs/>
          <w:color w:val="404040"/>
          <w:sz w:val="24"/>
          <w:szCs w:val="24"/>
          <w:lang w:val="fr-FR"/>
        </w:rPr>
        <w:t>armatures</w:t>
      </w:r>
    </w:p>
    <w:p w14:paraId="4F854FA5" w14:textId="77777777" w:rsidR="00B068C8" w:rsidRPr="003F1AA2" w:rsidRDefault="00B068C8" w:rsidP="00B068C8">
      <w:pPr>
        <w:pStyle w:val="Corpsdetexte"/>
        <w:spacing w:before="9"/>
        <w:ind w:left="142"/>
        <w:jc w:val="both"/>
        <w:rPr>
          <w:rFonts w:ascii="Calibri" w:hAnsi="Calibri" w:cs="Calibri"/>
          <w:b/>
          <w:i/>
          <w:iCs/>
          <w:sz w:val="24"/>
          <w:szCs w:val="24"/>
        </w:rPr>
      </w:pPr>
    </w:p>
    <w:p w14:paraId="484D57A4"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longueur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d’ancrage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longueur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scellement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pendant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laquelle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barre</w:t>
      </w:r>
    </w:p>
    <w:p w14:paraId="5A27FB3A"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Se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charge,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vaut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 Ls=40multiplier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diamètre.</w:t>
      </w:r>
    </w:p>
    <w:p w14:paraId="4ADDD94E" w14:textId="77777777" w:rsidR="00B068C8" w:rsidRPr="003F1AA2" w:rsidRDefault="00B068C8" w:rsidP="00B068C8">
      <w:pPr>
        <w:pStyle w:val="Paragraphedeliste"/>
        <w:tabs>
          <w:tab w:val="left" w:pos="1609"/>
          <w:tab w:val="left" w:pos="1610"/>
        </w:tabs>
        <w:spacing w:line="257" w:lineRule="exact"/>
        <w:ind w:left="142" w:firstLine="0"/>
        <w:jc w:val="both"/>
        <w:rPr>
          <w:rFonts w:ascii="Calibri" w:hAnsi="Calibri" w:cs="Calibri"/>
          <w:i/>
          <w:iCs/>
          <w:sz w:val="24"/>
          <w:szCs w:val="24"/>
        </w:rPr>
      </w:pPr>
    </w:p>
    <w:p w14:paraId="3BE65B21" w14:textId="77777777" w:rsidR="00B068C8" w:rsidRPr="005335A2" w:rsidRDefault="00B068C8" w:rsidP="00B068C8">
      <w:pPr>
        <w:pStyle w:val="Titre4"/>
        <w:tabs>
          <w:tab w:val="left" w:pos="1569"/>
        </w:tabs>
        <w:spacing w:before="1"/>
        <w:ind w:left="142"/>
        <w:jc w:val="both"/>
        <w:rPr>
          <w:rFonts w:cs="Calibri"/>
          <w:i/>
          <w:iCs/>
          <w:sz w:val="24"/>
          <w:szCs w:val="24"/>
          <w:lang w:val="fr-FR"/>
        </w:rPr>
      </w:pPr>
      <w:r w:rsidRPr="005335A2">
        <w:rPr>
          <w:rFonts w:cs="Calibri"/>
          <w:i/>
          <w:iCs/>
          <w:color w:val="404040"/>
          <w:sz w:val="24"/>
          <w:szCs w:val="24"/>
          <w:lang w:val="fr-FR"/>
        </w:rPr>
        <w:t>Articles 9 Béton</w:t>
      </w:r>
    </w:p>
    <w:p w14:paraId="0F42DA02" w14:textId="77777777" w:rsidR="00B068C8" w:rsidRPr="003F1AA2" w:rsidRDefault="00B068C8" w:rsidP="00B068C8">
      <w:pPr>
        <w:pStyle w:val="Corpsdetexte"/>
        <w:spacing w:before="37"/>
        <w:ind w:left="142"/>
        <w:jc w:val="both"/>
        <w:rPr>
          <w:rFonts w:ascii="Calibri" w:hAnsi="Calibri" w:cs="Calibri"/>
          <w:i/>
          <w:iCs/>
          <w:sz w:val="24"/>
          <w:szCs w:val="24"/>
        </w:rPr>
      </w:pPr>
      <w:r w:rsidRPr="003F1AA2">
        <w:rPr>
          <w:rFonts w:ascii="Calibri" w:hAnsi="Calibri" w:cs="Calibri"/>
          <w:i/>
          <w:iCs/>
          <w:color w:val="404040"/>
          <w:sz w:val="24"/>
          <w:szCs w:val="24"/>
        </w:rPr>
        <w:t>L’entreprise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assurer</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fourniture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emplacements</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des</w:t>
      </w:r>
    </w:p>
    <w:p w14:paraId="12B22A1D"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Fourreaux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PVC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similaires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permettre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passage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canalisations.</w:t>
      </w:r>
    </w:p>
    <w:p w14:paraId="58065487" w14:textId="77777777" w:rsidR="00B068C8" w:rsidRPr="003F1AA2" w:rsidRDefault="00B068C8" w:rsidP="00B068C8">
      <w:pPr>
        <w:pStyle w:val="Corpsdetexte"/>
        <w:spacing w:before="35" w:line="276" w:lineRule="auto"/>
        <w:ind w:left="142" w:right="687"/>
        <w:jc w:val="both"/>
        <w:rPr>
          <w:rFonts w:ascii="Calibri" w:hAnsi="Calibri" w:cs="Calibri"/>
          <w:i/>
          <w:iCs/>
          <w:sz w:val="24"/>
          <w:szCs w:val="24"/>
        </w:rPr>
      </w:pPr>
      <w:r w:rsidRPr="003F1AA2">
        <w:rPr>
          <w:rFonts w:ascii="Calibri" w:hAnsi="Calibri" w:cs="Calibri"/>
          <w:i/>
          <w:iCs/>
          <w:color w:val="404040"/>
          <w:sz w:val="24"/>
          <w:szCs w:val="24"/>
        </w:rPr>
        <w:t>Toutes les surfaces de reprises doivent être nettoyées et humidifiées. L’entreprise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prendra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mesures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subisse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ségrégation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pendant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transport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éventuel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centrale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lieu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bétonnage. Le béton est mis en œuvre immédiatement après le mélange et avec toutes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précautions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éviter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détériorations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dues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pertes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temps.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coulé 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arrosé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fréquemment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jusqu’à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l’âge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10 jours.</w:t>
      </w:r>
    </w:p>
    <w:p w14:paraId="05E5AF84" w14:textId="77777777" w:rsidR="00B068C8" w:rsidRPr="003F1AA2" w:rsidRDefault="00B068C8" w:rsidP="00B068C8">
      <w:pPr>
        <w:pStyle w:val="Corpsdetexte"/>
        <w:spacing w:line="276" w:lineRule="auto"/>
        <w:ind w:left="142" w:right="684"/>
        <w:jc w:val="both"/>
        <w:rPr>
          <w:rFonts w:ascii="Calibri" w:hAnsi="Calibri" w:cs="Calibri"/>
          <w:i/>
          <w:iCs/>
          <w:color w:val="404040"/>
          <w:sz w:val="24"/>
          <w:szCs w:val="24"/>
        </w:rPr>
      </w:pPr>
      <w:r w:rsidRPr="003F1AA2">
        <w:rPr>
          <w:rFonts w:ascii="Calibri" w:hAnsi="Calibri" w:cs="Calibri"/>
          <w:i/>
          <w:iCs/>
          <w:color w:val="404040"/>
          <w:sz w:val="24"/>
          <w:szCs w:val="24"/>
        </w:rPr>
        <w:t>L'entreprise est responsable de la résistance, de la connivence, du facteur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eau, ciment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 de la main d'œuvre employée aux ouvrages en béton armé. Le béton armé ne peut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tomber dans le coffrage d'une hauteur de plus d'1m. Si une telle chute, ou une chute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plus grande est nécessaire, il sera fait usage d'une goulotte ou d'un tuyau placé 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pente de 1/2. Les coffrages sont frappés à coup de maillot en vue de libérer les bulles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d'airs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surface.</w:t>
      </w:r>
    </w:p>
    <w:p w14:paraId="578B00B7" w14:textId="77777777" w:rsidR="00B068C8" w:rsidRPr="003F1AA2" w:rsidRDefault="00B068C8" w:rsidP="00B068C8">
      <w:pPr>
        <w:pStyle w:val="Corpsdetexte"/>
        <w:spacing w:before="1" w:line="278" w:lineRule="auto"/>
        <w:ind w:left="142" w:right="691"/>
        <w:jc w:val="both"/>
        <w:rPr>
          <w:rFonts w:ascii="Calibri" w:hAnsi="Calibri" w:cs="Calibri"/>
          <w:i/>
          <w:iCs/>
          <w:color w:val="404040"/>
          <w:sz w:val="24"/>
          <w:szCs w:val="24"/>
        </w:rPr>
      </w:pPr>
      <w:r w:rsidRPr="003F1AA2">
        <w:rPr>
          <w:rFonts w:ascii="Calibri" w:hAnsi="Calibri" w:cs="Calibri"/>
          <w:i/>
          <w:iCs/>
          <w:color w:val="404040"/>
          <w:sz w:val="24"/>
          <w:szCs w:val="24"/>
        </w:rPr>
        <w:t>Les colonnes, poutres, linteaux, semelles de fondation sont réalisés en béton armé. Le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sous pavement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réalisé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 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non armé.</w:t>
      </w:r>
    </w:p>
    <w:p w14:paraId="0AA75B4E" w14:textId="77777777" w:rsidR="00B068C8" w:rsidRPr="003F1AA2" w:rsidRDefault="00B068C8" w:rsidP="00B068C8">
      <w:pPr>
        <w:pStyle w:val="Corpsdetexte"/>
        <w:spacing w:line="234" w:lineRule="exact"/>
        <w:ind w:left="142"/>
        <w:jc w:val="both"/>
        <w:rPr>
          <w:rFonts w:ascii="Calibri" w:hAnsi="Calibri" w:cs="Calibri"/>
          <w:i/>
          <w:iCs/>
          <w:sz w:val="24"/>
          <w:szCs w:val="24"/>
        </w:rPr>
      </w:pPr>
      <w:r w:rsidRPr="003F1AA2">
        <w:rPr>
          <w:rFonts w:ascii="Calibri" w:hAnsi="Calibri" w:cs="Calibri"/>
          <w:i/>
          <w:iCs/>
          <w:color w:val="404040"/>
          <w:sz w:val="24"/>
          <w:szCs w:val="24"/>
        </w:rPr>
        <w:t>Le délégué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 pied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d’œuvre devra superviser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phases dans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préparation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là</w:t>
      </w:r>
    </w:p>
    <w:p w14:paraId="51666540"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Coulée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cubes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tests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menés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supervision.</w:t>
      </w:r>
    </w:p>
    <w:p w14:paraId="60471EA4"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Tous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abîmés,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contaminés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détériorés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conformes</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quelque</w:t>
      </w:r>
    </w:p>
    <w:p w14:paraId="236F63FA" w14:textId="77777777" w:rsidR="00B068C8" w:rsidRPr="003F1AA2" w:rsidRDefault="00B068C8" w:rsidP="00B068C8">
      <w:pPr>
        <w:pStyle w:val="Corpsdetexte"/>
        <w:spacing w:before="2" w:line="477" w:lineRule="auto"/>
        <w:ind w:left="142" w:right="688"/>
        <w:jc w:val="both"/>
        <w:rPr>
          <w:rFonts w:ascii="Calibri" w:hAnsi="Calibri" w:cs="Calibri"/>
          <w:i/>
          <w:iCs/>
          <w:sz w:val="24"/>
          <w:szCs w:val="24"/>
        </w:rPr>
      </w:pPr>
      <w:r w:rsidRPr="003F1AA2">
        <w:rPr>
          <w:rFonts w:ascii="Calibri" w:hAnsi="Calibri" w:cs="Calibri"/>
          <w:i/>
          <w:iCs/>
          <w:color w:val="404040"/>
          <w:sz w:val="24"/>
          <w:szCs w:val="24"/>
        </w:rPr>
        <w:t>Manière qu’il soit à la réglementation doivent être rejetés et enlevés du chantier.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Aucun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matériau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stocké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empilé</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sans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l’autorisation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d’œuvre</w:t>
      </w:r>
    </w:p>
    <w:p w14:paraId="035B44F7" w14:textId="77777777" w:rsidR="00B068C8" w:rsidRPr="003F1AA2" w:rsidRDefault="00B068C8" w:rsidP="00B068C8">
      <w:pPr>
        <w:pStyle w:val="Corpsdetexte"/>
        <w:spacing w:before="3"/>
        <w:ind w:left="142" w:right="687"/>
        <w:jc w:val="both"/>
        <w:rPr>
          <w:rFonts w:ascii="Calibri" w:hAnsi="Calibri" w:cs="Calibri"/>
          <w:i/>
          <w:iCs/>
          <w:sz w:val="24"/>
          <w:szCs w:val="24"/>
        </w:rPr>
      </w:pPr>
      <w:r w:rsidRPr="003F1AA2">
        <w:rPr>
          <w:rFonts w:ascii="Calibri" w:hAnsi="Calibri" w:cs="Calibri"/>
          <w:i/>
          <w:iCs/>
          <w:color w:val="404040"/>
          <w:sz w:val="24"/>
          <w:szCs w:val="24"/>
        </w:rPr>
        <w:t>Les échantillons de tous matériaux doivent être soumis à l’approbation au moins 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lastRenderedPageBreak/>
        <w:t>semaine avant la date désirée de livraison au chantier. Tous les matériaux rejetés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 être enlevés du chantier endéans 24 heures aux frais, risques et périls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p>
    <w:p w14:paraId="5F7174B8" w14:textId="77777777" w:rsidR="00B068C8" w:rsidRPr="003F1AA2" w:rsidRDefault="00B068C8" w:rsidP="00B068C8">
      <w:pPr>
        <w:pStyle w:val="Corpsdetexte"/>
        <w:spacing w:before="78" w:line="238" w:lineRule="exact"/>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malaxage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mécanique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obligatoire.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parfaitement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homogène.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p>
    <w:p w14:paraId="1E97B181"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Béton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fluide.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Mesuré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cône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d’Abrams,</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cette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fluidité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peut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dépasser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13</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cm.</w:t>
      </w:r>
    </w:p>
    <w:p w14:paraId="3C81629A" w14:textId="77777777" w:rsidR="00B068C8" w:rsidRPr="003F1AA2" w:rsidRDefault="00B068C8" w:rsidP="00B068C8">
      <w:pPr>
        <w:pStyle w:val="Corpsdetexte"/>
        <w:spacing w:before="1"/>
        <w:ind w:left="0"/>
        <w:jc w:val="both"/>
        <w:rPr>
          <w:rFonts w:ascii="Calibri" w:hAnsi="Calibri" w:cs="Calibri"/>
          <w:i/>
          <w:iCs/>
          <w:sz w:val="24"/>
          <w:szCs w:val="24"/>
        </w:rPr>
      </w:pPr>
    </w:p>
    <w:p w14:paraId="4AB08563"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La mise en œuvre du béton doit se faire de manière continue. Le béton doit 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maintenu humide pendant 7 jours. Tableau donnant la résistance en compression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dosage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l’age (Réglementation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française)</w:t>
      </w:r>
    </w:p>
    <w:p w14:paraId="70F9FFD4" w14:textId="77777777" w:rsidR="00B068C8" w:rsidRPr="003F1AA2" w:rsidRDefault="00B068C8" w:rsidP="00B068C8">
      <w:pPr>
        <w:pStyle w:val="Corpsdetexte"/>
        <w:spacing w:before="9"/>
        <w:ind w:left="142"/>
        <w:jc w:val="both"/>
        <w:rPr>
          <w:rFonts w:ascii="Calibri" w:hAnsi="Calibri" w:cs="Calibri"/>
          <w:i/>
          <w:iCs/>
          <w:sz w:val="24"/>
          <w:szCs w:val="24"/>
        </w:rPr>
      </w:pPr>
    </w:p>
    <w:tbl>
      <w:tblPr>
        <w:tblW w:w="0" w:type="auto"/>
        <w:tblInd w:w="5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5"/>
        <w:gridCol w:w="2670"/>
        <w:gridCol w:w="2672"/>
      </w:tblGrid>
      <w:tr w:rsidR="00B068C8" w:rsidRPr="005335A2" w14:paraId="5B9D52F8" w14:textId="77777777" w:rsidTr="00AA57C0">
        <w:trPr>
          <w:trHeight w:val="477"/>
        </w:trPr>
        <w:tc>
          <w:tcPr>
            <w:tcW w:w="2595" w:type="dxa"/>
          </w:tcPr>
          <w:p w14:paraId="41D85230" w14:textId="77777777" w:rsidR="00B068C8" w:rsidRDefault="00B068C8" w:rsidP="00AA57C0">
            <w:pPr>
              <w:pStyle w:val="TableParagraph"/>
              <w:spacing w:before="1"/>
              <w:ind w:left="142"/>
              <w:jc w:val="both"/>
              <w:rPr>
                <w:rFonts w:ascii="Calibri" w:hAnsi="Calibri" w:cs="Calibri"/>
                <w:i/>
                <w:iCs/>
                <w:sz w:val="24"/>
                <w:szCs w:val="24"/>
              </w:rPr>
            </w:pPr>
            <w:r>
              <w:rPr>
                <w:rFonts w:ascii="Calibri" w:hAnsi="Calibri" w:cs="Calibri"/>
                <w:i/>
                <w:iCs/>
                <w:color w:val="404040"/>
                <w:sz w:val="24"/>
                <w:szCs w:val="24"/>
              </w:rPr>
              <w:t>Dosage en</w:t>
            </w:r>
            <w:r>
              <w:rPr>
                <w:rFonts w:ascii="Calibri" w:hAnsi="Calibri" w:cs="Calibri"/>
                <w:i/>
                <w:iCs/>
                <w:color w:val="404040"/>
                <w:spacing w:val="-3"/>
                <w:sz w:val="24"/>
                <w:szCs w:val="24"/>
              </w:rPr>
              <w:t xml:space="preserve"> </w:t>
            </w:r>
            <w:r>
              <w:rPr>
                <w:rFonts w:ascii="Calibri" w:hAnsi="Calibri" w:cs="Calibri"/>
                <w:i/>
                <w:iCs/>
                <w:color w:val="404040"/>
                <w:sz w:val="24"/>
                <w:szCs w:val="24"/>
              </w:rPr>
              <w:t>ciment</w:t>
            </w:r>
            <w:r>
              <w:rPr>
                <w:rFonts w:ascii="Calibri" w:hAnsi="Calibri" w:cs="Calibri"/>
                <w:i/>
                <w:iCs/>
                <w:color w:val="404040"/>
                <w:spacing w:val="-1"/>
                <w:sz w:val="24"/>
                <w:szCs w:val="24"/>
              </w:rPr>
              <w:t xml:space="preserve"> </w:t>
            </w:r>
            <w:r>
              <w:rPr>
                <w:rFonts w:ascii="Calibri" w:hAnsi="Calibri" w:cs="Calibri"/>
                <w:i/>
                <w:iCs/>
                <w:color w:val="404040"/>
                <w:sz w:val="24"/>
                <w:szCs w:val="24"/>
              </w:rPr>
              <w:t>Kg /m</w:t>
            </w:r>
            <w:r>
              <w:rPr>
                <w:rFonts w:ascii="Calibri" w:hAnsi="Calibri" w:cs="Calibri"/>
                <w:i/>
                <w:iCs/>
                <w:color w:val="404040"/>
                <w:spacing w:val="-2"/>
                <w:sz w:val="24"/>
                <w:szCs w:val="24"/>
              </w:rPr>
              <w:t xml:space="preserve"> </w:t>
            </w:r>
            <w:r>
              <w:rPr>
                <w:rFonts w:ascii="Calibri" w:hAnsi="Calibri" w:cs="Calibri"/>
                <w:i/>
                <w:iCs/>
                <w:color w:val="404040"/>
                <w:sz w:val="24"/>
                <w:szCs w:val="24"/>
              </w:rPr>
              <w:t>3</w:t>
            </w:r>
          </w:p>
        </w:tc>
        <w:tc>
          <w:tcPr>
            <w:tcW w:w="2670" w:type="dxa"/>
          </w:tcPr>
          <w:p w14:paraId="22D5E41D" w14:textId="77777777" w:rsidR="00B068C8" w:rsidRDefault="00B068C8" w:rsidP="00AA57C0">
            <w:pPr>
              <w:pStyle w:val="TableParagraph"/>
              <w:tabs>
                <w:tab w:val="left" w:pos="1347"/>
                <w:tab w:val="left" w:pos="1738"/>
                <w:tab w:val="left" w:pos="2127"/>
              </w:tabs>
              <w:spacing w:line="238" w:lineRule="exact"/>
              <w:ind w:left="142" w:right="59"/>
              <w:jc w:val="both"/>
              <w:rPr>
                <w:rFonts w:ascii="Calibri" w:hAnsi="Calibri" w:cs="Calibri"/>
                <w:i/>
                <w:iCs/>
                <w:sz w:val="24"/>
                <w:szCs w:val="24"/>
              </w:rPr>
            </w:pPr>
            <w:r>
              <w:rPr>
                <w:rFonts w:ascii="Calibri" w:hAnsi="Calibri" w:cs="Calibri"/>
                <w:i/>
                <w:iCs/>
                <w:color w:val="404040"/>
                <w:sz w:val="24"/>
                <w:szCs w:val="24"/>
              </w:rPr>
              <w:t>Résistance</w:t>
            </w:r>
            <w:r>
              <w:rPr>
                <w:rFonts w:ascii="Calibri" w:hAnsi="Calibri" w:cs="Calibri"/>
                <w:i/>
                <w:iCs/>
                <w:color w:val="404040"/>
                <w:sz w:val="24"/>
                <w:szCs w:val="24"/>
              </w:rPr>
              <w:tab/>
              <w:t>à</w:t>
            </w:r>
            <w:r>
              <w:rPr>
                <w:rFonts w:ascii="Calibri" w:hAnsi="Calibri" w:cs="Calibri"/>
                <w:i/>
                <w:iCs/>
                <w:color w:val="404040"/>
                <w:sz w:val="24"/>
                <w:szCs w:val="24"/>
              </w:rPr>
              <w:tab/>
              <w:t>7</w:t>
            </w:r>
            <w:r>
              <w:rPr>
                <w:rFonts w:ascii="Calibri" w:hAnsi="Calibri" w:cs="Calibri"/>
                <w:i/>
                <w:iCs/>
                <w:color w:val="404040"/>
                <w:sz w:val="24"/>
                <w:szCs w:val="24"/>
              </w:rPr>
              <w:tab/>
            </w:r>
            <w:r>
              <w:rPr>
                <w:rFonts w:ascii="Calibri" w:hAnsi="Calibri" w:cs="Calibri"/>
                <w:i/>
                <w:iCs/>
                <w:color w:val="404040"/>
                <w:spacing w:val="-1"/>
                <w:sz w:val="24"/>
                <w:szCs w:val="24"/>
              </w:rPr>
              <w:t>jours</w:t>
            </w:r>
            <w:r>
              <w:rPr>
                <w:rFonts w:ascii="Calibri" w:hAnsi="Calibri" w:cs="Calibri"/>
                <w:i/>
                <w:iCs/>
                <w:color w:val="404040"/>
                <w:spacing w:val="-48"/>
                <w:sz w:val="24"/>
                <w:szCs w:val="24"/>
              </w:rPr>
              <w:t xml:space="preserve"> </w:t>
            </w:r>
            <w:r>
              <w:rPr>
                <w:rFonts w:ascii="Calibri" w:hAnsi="Calibri" w:cs="Calibri"/>
                <w:i/>
                <w:iCs/>
                <w:color w:val="404040"/>
                <w:sz w:val="24"/>
                <w:szCs w:val="24"/>
              </w:rPr>
              <w:t>Kg/cm²</w:t>
            </w:r>
          </w:p>
        </w:tc>
        <w:tc>
          <w:tcPr>
            <w:tcW w:w="2672" w:type="dxa"/>
          </w:tcPr>
          <w:p w14:paraId="029CFCDD" w14:textId="77777777" w:rsidR="00B068C8" w:rsidRDefault="00B068C8" w:rsidP="00AA57C0">
            <w:pPr>
              <w:pStyle w:val="TableParagraph"/>
              <w:tabs>
                <w:tab w:val="left" w:pos="1304"/>
                <w:tab w:val="left" w:pos="1649"/>
                <w:tab w:val="left" w:pos="2129"/>
              </w:tabs>
              <w:spacing w:line="238" w:lineRule="exact"/>
              <w:ind w:left="142" w:right="58"/>
              <w:jc w:val="both"/>
              <w:rPr>
                <w:rFonts w:ascii="Calibri" w:hAnsi="Calibri" w:cs="Calibri"/>
                <w:i/>
                <w:iCs/>
                <w:sz w:val="24"/>
                <w:szCs w:val="24"/>
              </w:rPr>
            </w:pPr>
            <w:r>
              <w:rPr>
                <w:rFonts w:ascii="Calibri" w:hAnsi="Calibri" w:cs="Calibri"/>
                <w:i/>
                <w:iCs/>
                <w:color w:val="404040"/>
                <w:sz w:val="24"/>
                <w:szCs w:val="24"/>
              </w:rPr>
              <w:t>Résistance</w:t>
            </w:r>
            <w:r>
              <w:rPr>
                <w:rFonts w:ascii="Calibri" w:hAnsi="Calibri" w:cs="Calibri"/>
                <w:i/>
                <w:iCs/>
                <w:color w:val="404040"/>
                <w:sz w:val="24"/>
                <w:szCs w:val="24"/>
              </w:rPr>
              <w:tab/>
              <w:t>à</w:t>
            </w:r>
            <w:r>
              <w:rPr>
                <w:rFonts w:ascii="Calibri" w:hAnsi="Calibri" w:cs="Calibri"/>
                <w:i/>
                <w:iCs/>
                <w:color w:val="404040"/>
                <w:sz w:val="24"/>
                <w:szCs w:val="24"/>
              </w:rPr>
              <w:tab/>
              <w:t>28</w:t>
            </w:r>
            <w:r>
              <w:rPr>
                <w:rFonts w:ascii="Calibri" w:hAnsi="Calibri" w:cs="Calibri"/>
                <w:i/>
                <w:iCs/>
                <w:color w:val="404040"/>
                <w:sz w:val="24"/>
                <w:szCs w:val="24"/>
              </w:rPr>
              <w:tab/>
            </w:r>
            <w:r>
              <w:rPr>
                <w:rFonts w:ascii="Calibri" w:hAnsi="Calibri" w:cs="Calibri"/>
                <w:i/>
                <w:iCs/>
                <w:color w:val="404040"/>
                <w:spacing w:val="-1"/>
                <w:sz w:val="24"/>
                <w:szCs w:val="24"/>
              </w:rPr>
              <w:t>jours</w:t>
            </w:r>
            <w:r>
              <w:rPr>
                <w:rFonts w:ascii="Calibri" w:hAnsi="Calibri" w:cs="Calibri"/>
                <w:i/>
                <w:iCs/>
                <w:color w:val="404040"/>
                <w:spacing w:val="-48"/>
                <w:sz w:val="24"/>
                <w:szCs w:val="24"/>
              </w:rPr>
              <w:t xml:space="preserve"> </w:t>
            </w:r>
            <w:r>
              <w:rPr>
                <w:rFonts w:ascii="Calibri" w:hAnsi="Calibri" w:cs="Calibri"/>
                <w:i/>
                <w:iCs/>
                <w:color w:val="404040"/>
                <w:sz w:val="24"/>
                <w:szCs w:val="24"/>
              </w:rPr>
              <w:t>Kg/cm²</w:t>
            </w:r>
          </w:p>
        </w:tc>
      </w:tr>
      <w:tr w:rsidR="00B068C8" w:rsidRPr="0069282D" w14:paraId="225F2733" w14:textId="77777777" w:rsidTr="00AA57C0">
        <w:trPr>
          <w:trHeight w:val="331"/>
        </w:trPr>
        <w:tc>
          <w:tcPr>
            <w:tcW w:w="2595" w:type="dxa"/>
          </w:tcPr>
          <w:p w14:paraId="3D84E623" w14:textId="77777777" w:rsidR="00B068C8" w:rsidRDefault="00B068C8" w:rsidP="00AA57C0">
            <w:pPr>
              <w:pStyle w:val="TableParagraph"/>
              <w:spacing w:before="1" w:line="218" w:lineRule="exact"/>
              <w:ind w:left="142"/>
              <w:jc w:val="both"/>
              <w:rPr>
                <w:rFonts w:ascii="Calibri" w:hAnsi="Calibri" w:cs="Calibri"/>
                <w:i/>
                <w:iCs/>
                <w:sz w:val="24"/>
                <w:szCs w:val="24"/>
              </w:rPr>
            </w:pPr>
            <w:r>
              <w:rPr>
                <w:rFonts w:ascii="Calibri" w:hAnsi="Calibri" w:cs="Calibri"/>
                <w:i/>
                <w:iCs/>
                <w:color w:val="404040"/>
                <w:sz w:val="24"/>
                <w:szCs w:val="24"/>
              </w:rPr>
              <w:t>350</w:t>
            </w:r>
          </w:p>
        </w:tc>
        <w:tc>
          <w:tcPr>
            <w:tcW w:w="2670" w:type="dxa"/>
          </w:tcPr>
          <w:p w14:paraId="2E7DA8BA" w14:textId="77777777" w:rsidR="00B068C8" w:rsidRDefault="00B068C8" w:rsidP="00AA57C0">
            <w:pPr>
              <w:pStyle w:val="TableParagraph"/>
              <w:spacing w:before="1" w:line="218" w:lineRule="exact"/>
              <w:ind w:left="142"/>
              <w:jc w:val="both"/>
              <w:rPr>
                <w:rFonts w:ascii="Calibri" w:hAnsi="Calibri" w:cs="Calibri"/>
                <w:i/>
                <w:iCs/>
                <w:sz w:val="24"/>
                <w:szCs w:val="24"/>
              </w:rPr>
            </w:pPr>
            <w:r>
              <w:rPr>
                <w:rFonts w:ascii="Calibri" w:hAnsi="Calibri" w:cs="Calibri"/>
                <w:i/>
                <w:iCs/>
                <w:color w:val="404040"/>
                <w:sz w:val="24"/>
                <w:szCs w:val="24"/>
              </w:rPr>
              <w:t>210</w:t>
            </w:r>
          </w:p>
        </w:tc>
        <w:tc>
          <w:tcPr>
            <w:tcW w:w="2672" w:type="dxa"/>
          </w:tcPr>
          <w:p w14:paraId="25BEC382" w14:textId="77777777" w:rsidR="00B068C8" w:rsidRDefault="00B068C8" w:rsidP="00AA57C0">
            <w:pPr>
              <w:pStyle w:val="TableParagraph"/>
              <w:spacing w:before="1" w:line="218" w:lineRule="exact"/>
              <w:ind w:left="142"/>
              <w:jc w:val="both"/>
              <w:rPr>
                <w:rFonts w:ascii="Calibri" w:hAnsi="Calibri" w:cs="Calibri"/>
                <w:i/>
                <w:iCs/>
                <w:sz w:val="24"/>
                <w:szCs w:val="24"/>
              </w:rPr>
            </w:pPr>
            <w:r>
              <w:rPr>
                <w:rFonts w:ascii="Calibri" w:hAnsi="Calibri" w:cs="Calibri"/>
                <w:i/>
                <w:iCs/>
                <w:color w:val="404040"/>
                <w:sz w:val="24"/>
                <w:szCs w:val="24"/>
              </w:rPr>
              <w:t>300</w:t>
            </w:r>
          </w:p>
        </w:tc>
      </w:tr>
    </w:tbl>
    <w:p w14:paraId="376F8241" w14:textId="77777777" w:rsidR="00B068C8" w:rsidRPr="003F1AA2" w:rsidRDefault="00B068C8" w:rsidP="00B068C8">
      <w:pPr>
        <w:pStyle w:val="Corpsdetexte"/>
        <w:ind w:left="142"/>
        <w:jc w:val="both"/>
        <w:rPr>
          <w:rFonts w:ascii="Calibri" w:hAnsi="Calibri" w:cs="Calibri"/>
          <w:i/>
          <w:iCs/>
          <w:sz w:val="24"/>
          <w:szCs w:val="24"/>
        </w:rPr>
      </w:pPr>
    </w:p>
    <w:p w14:paraId="4BE4D054" w14:textId="77777777" w:rsidR="00B068C8" w:rsidRPr="003F1AA2" w:rsidRDefault="00B068C8" w:rsidP="00B068C8">
      <w:pPr>
        <w:pStyle w:val="Corpsdetexte"/>
        <w:spacing w:before="1"/>
        <w:ind w:left="142" w:right="1608"/>
        <w:jc w:val="both"/>
        <w:rPr>
          <w:rFonts w:ascii="Calibri" w:hAnsi="Calibri" w:cs="Calibri"/>
          <w:i/>
          <w:iCs/>
          <w:sz w:val="24"/>
          <w:szCs w:val="24"/>
        </w:rPr>
      </w:pPr>
      <w:r w:rsidRPr="003F1AA2">
        <w:rPr>
          <w:rFonts w:ascii="Calibri" w:hAnsi="Calibri" w:cs="Calibri"/>
          <w:i/>
          <w:iCs/>
          <w:color w:val="404040"/>
          <w:sz w:val="24"/>
          <w:szCs w:val="24"/>
        </w:rPr>
        <w:t>Les travaux de bétonnage extérieur sont interdits sous une pluie abondante.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interdit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laisser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tomber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librement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 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2m de hauteur.</w:t>
      </w:r>
    </w:p>
    <w:p w14:paraId="241902C1" w14:textId="77777777" w:rsidR="00B068C8" w:rsidRPr="003F1AA2" w:rsidRDefault="00B068C8" w:rsidP="00B068C8">
      <w:pPr>
        <w:pStyle w:val="Corpsdetexte"/>
        <w:spacing w:before="11"/>
        <w:ind w:left="142"/>
        <w:jc w:val="both"/>
        <w:rPr>
          <w:rFonts w:ascii="Calibri" w:hAnsi="Calibri" w:cs="Calibri"/>
          <w:i/>
          <w:iCs/>
          <w:sz w:val="24"/>
          <w:szCs w:val="24"/>
        </w:rPr>
      </w:pPr>
    </w:p>
    <w:p w14:paraId="6E8B7097" w14:textId="77777777" w:rsidR="00B068C8" w:rsidRPr="003F1AA2" w:rsidRDefault="00B068C8" w:rsidP="00B068C8">
      <w:pPr>
        <w:pStyle w:val="Corpsdetexte"/>
        <w:ind w:left="142"/>
        <w:rPr>
          <w:rFonts w:ascii="Calibri" w:hAnsi="Calibri" w:cs="Calibri"/>
          <w:i/>
          <w:iCs/>
          <w:sz w:val="24"/>
          <w:szCs w:val="24"/>
        </w:rPr>
      </w:pP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reprise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bétonnage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précautions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suivantes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prendre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766B3FD2" w14:textId="77777777" w:rsidR="00B068C8" w:rsidRPr="003F1AA2" w:rsidRDefault="00B068C8" w:rsidP="00B068C8">
      <w:pPr>
        <w:pStyle w:val="Corpsdetexte"/>
        <w:spacing w:before="1"/>
        <w:ind w:left="142"/>
        <w:rPr>
          <w:rFonts w:ascii="Calibri" w:hAnsi="Calibri" w:cs="Calibri"/>
          <w:i/>
          <w:iCs/>
          <w:sz w:val="24"/>
          <w:szCs w:val="24"/>
        </w:rPr>
      </w:pPr>
    </w:p>
    <w:p w14:paraId="0B7C5BF2" w14:textId="77777777" w:rsidR="00B068C8" w:rsidRPr="003F1AA2" w:rsidRDefault="00B068C8" w:rsidP="00B068C8">
      <w:pPr>
        <w:pStyle w:val="Paragraphedeliste"/>
        <w:tabs>
          <w:tab w:val="left" w:pos="2670"/>
          <w:tab w:val="left" w:pos="2671"/>
        </w:tabs>
        <w:spacing w:line="257" w:lineRule="exact"/>
        <w:ind w:left="142" w:firstLine="0"/>
        <w:rPr>
          <w:rFonts w:ascii="Calibri" w:hAnsi="Calibri" w:cs="Calibri"/>
          <w:i/>
          <w:iCs/>
          <w:sz w:val="24"/>
          <w:szCs w:val="24"/>
        </w:rPr>
      </w:pPr>
      <w:r>
        <w:rPr>
          <w:rFonts w:ascii="Calibri" w:hAnsi="Calibri" w:cs="Calibri"/>
          <w:i/>
          <w:iCs/>
          <w:color w:val="404040"/>
          <w:sz w:val="24"/>
          <w:szCs w:val="24"/>
        </w:rPr>
        <w:t>-</w:t>
      </w:r>
      <w:r w:rsidRPr="003F1AA2">
        <w:rPr>
          <w:rFonts w:ascii="Calibri" w:hAnsi="Calibri" w:cs="Calibri"/>
          <w:i/>
          <w:iCs/>
          <w:color w:val="404040"/>
          <w:sz w:val="24"/>
          <w:szCs w:val="24"/>
        </w:rPr>
        <w:t>Arrêt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bétonnage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droit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comprimées,</w:t>
      </w:r>
    </w:p>
    <w:p w14:paraId="3CE001BF" w14:textId="77777777" w:rsidR="00B068C8" w:rsidRPr="003F1AA2" w:rsidRDefault="00B068C8" w:rsidP="00B068C8">
      <w:pPr>
        <w:pStyle w:val="Paragraphedeliste"/>
        <w:tabs>
          <w:tab w:val="left" w:pos="2670"/>
          <w:tab w:val="left" w:pos="2671"/>
        </w:tabs>
        <w:spacing w:line="257" w:lineRule="exact"/>
        <w:ind w:left="142" w:firstLine="0"/>
        <w:rPr>
          <w:rFonts w:ascii="Calibri" w:hAnsi="Calibri" w:cs="Calibri"/>
          <w:i/>
          <w:iCs/>
          <w:sz w:val="24"/>
          <w:szCs w:val="24"/>
        </w:rPr>
      </w:pPr>
      <w:r>
        <w:rPr>
          <w:rFonts w:ascii="Calibri" w:hAnsi="Calibri" w:cs="Calibri"/>
          <w:i/>
          <w:iCs/>
          <w:color w:val="404040"/>
          <w:sz w:val="24"/>
          <w:szCs w:val="24"/>
        </w:rPr>
        <w:t>-</w:t>
      </w:r>
      <w:r w:rsidRPr="003F1AA2">
        <w:rPr>
          <w:rFonts w:ascii="Calibri" w:hAnsi="Calibri" w:cs="Calibri"/>
          <w:i/>
          <w:iCs/>
          <w:color w:val="404040"/>
          <w:sz w:val="24"/>
          <w:szCs w:val="24"/>
        </w:rPr>
        <w:t>Barres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d’attentes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assurant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continuité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armatures,</w:t>
      </w:r>
    </w:p>
    <w:p w14:paraId="78AFC404" w14:textId="77777777" w:rsidR="00B068C8" w:rsidRPr="003F1AA2" w:rsidRDefault="00B068C8" w:rsidP="00B068C8">
      <w:pPr>
        <w:pStyle w:val="Paragraphedeliste"/>
        <w:tabs>
          <w:tab w:val="left" w:pos="2670"/>
          <w:tab w:val="left" w:pos="2671"/>
        </w:tabs>
        <w:ind w:left="142" w:right="691" w:firstLine="0"/>
        <w:rPr>
          <w:rFonts w:ascii="Calibri" w:hAnsi="Calibri" w:cs="Calibri"/>
          <w:i/>
          <w:iCs/>
          <w:sz w:val="24"/>
          <w:szCs w:val="24"/>
        </w:rPr>
      </w:pPr>
      <w:r>
        <w:rPr>
          <w:rFonts w:ascii="Calibri" w:hAnsi="Calibri" w:cs="Calibri"/>
          <w:i/>
          <w:iCs/>
          <w:color w:val="404040"/>
          <w:sz w:val="24"/>
          <w:szCs w:val="24"/>
        </w:rPr>
        <w:t>-</w:t>
      </w:r>
      <w:r w:rsidRPr="003F1AA2">
        <w:rPr>
          <w:rFonts w:ascii="Calibri" w:hAnsi="Calibri" w:cs="Calibri"/>
          <w:i/>
          <w:iCs/>
          <w:color w:val="404040"/>
          <w:sz w:val="24"/>
          <w:szCs w:val="24"/>
        </w:rPr>
        <w:t>Surface</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reprise</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aussi</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rugueuse</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possible</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mais</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débarrassée</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poussière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corps étrangers,</w:t>
      </w:r>
    </w:p>
    <w:p w14:paraId="09FFC02C" w14:textId="77777777" w:rsidR="00B068C8" w:rsidRPr="003F1AA2" w:rsidRDefault="00B068C8" w:rsidP="00B068C8">
      <w:pPr>
        <w:pStyle w:val="Paragraphedeliste"/>
        <w:tabs>
          <w:tab w:val="left" w:pos="2670"/>
          <w:tab w:val="left" w:pos="2671"/>
        </w:tabs>
        <w:spacing w:before="1"/>
        <w:ind w:left="0" w:firstLine="0"/>
        <w:rPr>
          <w:rFonts w:ascii="Calibri" w:hAnsi="Calibri" w:cs="Calibri"/>
          <w:i/>
          <w:iCs/>
          <w:sz w:val="24"/>
          <w:szCs w:val="24"/>
        </w:rPr>
      </w:pPr>
      <w:r>
        <w:rPr>
          <w:rFonts w:ascii="Calibri" w:hAnsi="Calibri" w:cs="Calibri"/>
          <w:i/>
          <w:iCs/>
          <w:color w:val="404040"/>
          <w:sz w:val="24"/>
          <w:szCs w:val="24"/>
        </w:rPr>
        <w:t>-</w:t>
      </w:r>
      <w:r w:rsidRPr="003F1AA2">
        <w:rPr>
          <w:rFonts w:ascii="Calibri" w:hAnsi="Calibri" w:cs="Calibri"/>
          <w:i/>
          <w:iCs/>
          <w:color w:val="404040"/>
          <w:sz w:val="24"/>
          <w:szCs w:val="24"/>
        </w:rPr>
        <w:t>Arrosage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abondant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surface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juste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coulée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frais.</w:t>
      </w:r>
    </w:p>
    <w:p w14:paraId="337C0F0F" w14:textId="77777777" w:rsidR="00B068C8" w:rsidRPr="003F1AA2" w:rsidRDefault="00B068C8" w:rsidP="00B068C8">
      <w:pPr>
        <w:pStyle w:val="Corpsdetexte"/>
        <w:spacing w:before="9"/>
        <w:ind w:left="142"/>
        <w:jc w:val="both"/>
        <w:rPr>
          <w:rFonts w:ascii="Calibri" w:hAnsi="Calibri" w:cs="Calibri"/>
          <w:i/>
          <w:iCs/>
          <w:sz w:val="24"/>
          <w:szCs w:val="24"/>
        </w:rPr>
      </w:pPr>
    </w:p>
    <w:p w14:paraId="395A7955" w14:textId="77777777" w:rsidR="00B068C8" w:rsidRPr="003F1AA2" w:rsidRDefault="00B068C8" w:rsidP="00B068C8">
      <w:pPr>
        <w:pStyle w:val="Corpsdetexte"/>
        <w:ind w:left="142" w:right="677"/>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vibré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mécaniquement.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L’aiguille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vibrante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réceptionnée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délégué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d’œuvre</w:t>
      </w:r>
    </w:p>
    <w:p w14:paraId="5EED8546" w14:textId="77777777" w:rsidR="00B068C8" w:rsidRPr="003F1AA2" w:rsidRDefault="00B068C8" w:rsidP="00B068C8">
      <w:pPr>
        <w:pStyle w:val="Corpsdetexte"/>
        <w:spacing w:before="1"/>
        <w:ind w:left="142"/>
        <w:jc w:val="both"/>
        <w:rPr>
          <w:rFonts w:ascii="Calibri" w:hAnsi="Calibri" w:cs="Calibri"/>
          <w:i/>
          <w:iCs/>
          <w:sz w:val="24"/>
          <w:szCs w:val="24"/>
        </w:rPr>
      </w:pPr>
    </w:p>
    <w:p w14:paraId="591EAEA3" w14:textId="77777777" w:rsidR="00B068C8" w:rsidRPr="003F1AA2" w:rsidRDefault="00B068C8" w:rsidP="00B068C8">
      <w:pPr>
        <w:pStyle w:val="Corpsdetexte"/>
        <w:spacing w:line="278" w:lineRule="auto"/>
        <w:ind w:left="142"/>
        <w:jc w:val="both"/>
        <w:rPr>
          <w:rFonts w:ascii="Calibri" w:hAnsi="Calibri" w:cs="Calibri"/>
          <w:i/>
          <w:iCs/>
          <w:sz w:val="24"/>
          <w:szCs w:val="24"/>
        </w:rPr>
      </w:pPr>
      <w:r w:rsidRPr="003F1AA2">
        <w:rPr>
          <w:rFonts w:ascii="Calibri" w:hAnsi="Calibri" w:cs="Calibri"/>
          <w:i/>
          <w:iCs/>
          <w:color w:val="404040"/>
          <w:sz w:val="24"/>
          <w:szCs w:val="24"/>
        </w:rPr>
        <w:t>Avant chaque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bétonnage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cône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d’Abrams devra être utilisé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 tester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l’affaissement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p>
    <w:tbl>
      <w:tblPr>
        <w:tblW w:w="0" w:type="auto"/>
        <w:tblInd w:w="459" w:type="dxa"/>
        <w:tblBorders>
          <w:top w:val="single" w:sz="6" w:space="0" w:color="A1A9B0"/>
          <w:left w:val="single" w:sz="6" w:space="0" w:color="A1A9B0"/>
          <w:bottom w:val="single" w:sz="6" w:space="0" w:color="A1A9B0"/>
          <w:right w:val="single" w:sz="6" w:space="0" w:color="A1A9B0"/>
          <w:insideH w:val="single" w:sz="6" w:space="0" w:color="A1A9B0"/>
          <w:insideV w:val="single" w:sz="6" w:space="0" w:color="A1A9B0"/>
        </w:tblBorders>
        <w:tblLayout w:type="fixed"/>
        <w:tblCellMar>
          <w:left w:w="0" w:type="dxa"/>
          <w:right w:w="0" w:type="dxa"/>
        </w:tblCellMar>
        <w:tblLook w:val="01E0" w:firstRow="1" w:lastRow="1" w:firstColumn="1" w:lastColumn="1" w:noHBand="0" w:noVBand="0"/>
      </w:tblPr>
      <w:tblGrid>
        <w:gridCol w:w="993"/>
        <w:gridCol w:w="1984"/>
        <w:gridCol w:w="2637"/>
        <w:gridCol w:w="2759"/>
      </w:tblGrid>
      <w:tr w:rsidR="00B068C8" w:rsidRPr="0069282D" w14:paraId="621D5D6C" w14:textId="77777777" w:rsidTr="00AA57C0">
        <w:trPr>
          <w:trHeight w:val="1053"/>
        </w:trPr>
        <w:tc>
          <w:tcPr>
            <w:tcW w:w="993" w:type="dxa"/>
            <w:shd w:val="clear" w:color="auto" w:fill="EAEBEF"/>
          </w:tcPr>
          <w:p w14:paraId="091E85C0" w14:textId="77777777" w:rsidR="00B068C8" w:rsidRDefault="00B068C8" w:rsidP="00AA57C0">
            <w:pPr>
              <w:pStyle w:val="TableParagraph"/>
              <w:spacing w:before="6"/>
              <w:ind w:left="142"/>
              <w:jc w:val="both"/>
              <w:rPr>
                <w:rFonts w:ascii="Calibri" w:hAnsi="Calibri" w:cs="Calibri"/>
                <w:i/>
                <w:iCs/>
                <w:sz w:val="24"/>
                <w:szCs w:val="24"/>
              </w:rPr>
            </w:pPr>
          </w:p>
          <w:p w14:paraId="72FDC4C1" w14:textId="77777777" w:rsidR="00B068C8" w:rsidRDefault="00B068C8" w:rsidP="00AA57C0">
            <w:pPr>
              <w:pStyle w:val="TableParagraph"/>
              <w:spacing w:before="1"/>
              <w:ind w:left="142"/>
              <w:jc w:val="both"/>
              <w:rPr>
                <w:rFonts w:ascii="Calibri" w:hAnsi="Calibri" w:cs="Calibri"/>
                <w:b/>
                <w:i/>
                <w:iCs/>
                <w:sz w:val="24"/>
                <w:szCs w:val="24"/>
              </w:rPr>
            </w:pPr>
            <w:r>
              <w:rPr>
                <w:rFonts w:ascii="Calibri" w:hAnsi="Calibri" w:cs="Calibri"/>
                <w:b/>
                <w:i/>
                <w:iCs/>
                <w:color w:val="404040"/>
                <w:sz w:val="24"/>
                <w:szCs w:val="24"/>
              </w:rPr>
              <w:t>Classe</w:t>
            </w:r>
          </w:p>
        </w:tc>
        <w:tc>
          <w:tcPr>
            <w:tcW w:w="1984" w:type="dxa"/>
            <w:shd w:val="clear" w:color="auto" w:fill="EAEBEF"/>
          </w:tcPr>
          <w:p w14:paraId="0C720E30" w14:textId="77777777" w:rsidR="00B068C8" w:rsidRDefault="00B068C8" w:rsidP="00AA57C0">
            <w:pPr>
              <w:pStyle w:val="TableParagraph"/>
              <w:ind w:left="142"/>
              <w:jc w:val="both"/>
              <w:rPr>
                <w:rFonts w:ascii="Calibri" w:hAnsi="Calibri" w:cs="Calibri"/>
                <w:i/>
                <w:iCs/>
                <w:sz w:val="24"/>
                <w:szCs w:val="24"/>
              </w:rPr>
            </w:pPr>
          </w:p>
          <w:p w14:paraId="0E96F479" w14:textId="77777777" w:rsidR="00B068C8" w:rsidRDefault="00B068C8" w:rsidP="00AA57C0">
            <w:pPr>
              <w:pStyle w:val="TableParagraph"/>
              <w:ind w:left="142" w:right="216" w:hanging="341"/>
              <w:jc w:val="both"/>
              <w:rPr>
                <w:rFonts w:ascii="Calibri" w:hAnsi="Calibri" w:cs="Calibri"/>
                <w:b/>
                <w:i/>
                <w:iCs/>
                <w:sz w:val="24"/>
                <w:szCs w:val="24"/>
              </w:rPr>
            </w:pPr>
            <w:r>
              <w:rPr>
                <w:rFonts w:ascii="Calibri" w:hAnsi="Calibri" w:cs="Calibri"/>
                <w:b/>
                <w:i/>
                <w:iCs/>
                <w:color w:val="404040"/>
                <w:sz w:val="24"/>
                <w:szCs w:val="24"/>
              </w:rPr>
              <w:t>Affaissement</w:t>
            </w:r>
            <w:r>
              <w:rPr>
                <w:rFonts w:ascii="Calibri" w:hAnsi="Calibri" w:cs="Calibri"/>
                <w:b/>
                <w:i/>
                <w:iCs/>
                <w:color w:val="404040"/>
                <w:spacing w:val="-51"/>
                <w:sz w:val="24"/>
                <w:szCs w:val="24"/>
              </w:rPr>
              <w:t xml:space="preserve"> </w:t>
            </w:r>
            <w:r>
              <w:rPr>
                <w:rFonts w:ascii="Calibri" w:hAnsi="Calibri" w:cs="Calibri"/>
                <w:b/>
                <w:i/>
                <w:iCs/>
                <w:color w:val="404040"/>
                <w:sz w:val="24"/>
                <w:szCs w:val="24"/>
              </w:rPr>
              <w:t>en</w:t>
            </w:r>
            <w:r>
              <w:rPr>
                <w:rFonts w:ascii="Calibri" w:hAnsi="Calibri" w:cs="Calibri"/>
                <w:b/>
                <w:i/>
                <w:iCs/>
                <w:color w:val="404040"/>
                <w:spacing w:val="-1"/>
                <w:sz w:val="24"/>
                <w:szCs w:val="24"/>
              </w:rPr>
              <w:t xml:space="preserve"> </w:t>
            </w:r>
            <w:r>
              <w:rPr>
                <w:rFonts w:ascii="Calibri" w:hAnsi="Calibri" w:cs="Calibri"/>
                <w:b/>
                <w:i/>
                <w:iCs/>
                <w:color w:val="404040"/>
                <w:sz w:val="24"/>
                <w:szCs w:val="24"/>
              </w:rPr>
              <w:t>mm</w:t>
            </w:r>
          </w:p>
        </w:tc>
        <w:tc>
          <w:tcPr>
            <w:tcW w:w="2637" w:type="dxa"/>
            <w:shd w:val="clear" w:color="auto" w:fill="EAEBEF"/>
          </w:tcPr>
          <w:p w14:paraId="502D7FCD" w14:textId="77777777" w:rsidR="00B068C8" w:rsidRDefault="00B068C8" w:rsidP="00AA57C0">
            <w:pPr>
              <w:pStyle w:val="TableParagraph"/>
              <w:spacing w:before="6"/>
              <w:ind w:left="142"/>
              <w:jc w:val="both"/>
              <w:rPr>
                <w:rFonts w:ascii="Calibri" w:hAnsi="Calibri" w:cs="Calibri"/>
                <w:i/>
                <w:iCs/>
                <w:sz w:val="24"/>
                <w:szCs w:val="24"/>
              </w:rPr>
            </w:pPr>
          </w:p>
          <w:p w14:paraId="7C8CBE00" w14:textId="77777777" w:rsidR="00B068C8" w:rsidRDefault="00B068C8" w:rsidP="00AA57C0">
            <w:pPr>
              <w:pStyle w:val="TableParagraph"/>
              <w:spacing w:before="1"/>
              <w:ind w:left="142"/>
              <w:jc w:val="both"/>
              <w:rPr>
                <w:rFonts w:ascii="Calibri" w:hAnsi="Calibri" w:cs="Calibri"/>
                <w:b/>
                <w:i/>
                <w:iCs/>
                <w:sz w:val="24"/>
                <w:szCs w:val="24"/>
              </w:rPr>
            </w:pPr>
            <w:r>
              <w:rPr>
                <w:rFonts w:ascii="Calibri" w:hAnsi="Calibri" w:cs="Calibri"/>
                <w:b/>
                <w:i/>
                <w:iCs/>
                <w:color w:val="404040"/>
                <w:sz w:val="24"/>
                <w:szCs w:val="24"/>
              </w:rPr>
              <w:t>Propriété</w:t>
            </w:r>
            <w:r>
              <w:rPr>
                <w:rFonts w:ascii="Calibri" w:hAnsi="Calibri" w:cs="Calibri"/>
                <w:b/>
                <w:i/>
                <w:iCs/>
                <w:color w:val="404040"/>
                <w:spacing w:val="-3"/>
                <w:sz w:val="24"/>
                <w:szCs w:val="24"/>
              </w:rPr>
              <w:t xml:space="preserve"> </w:t>
            </w:r>
            <w:r>
              <w:rPr>
                <w:rFonts w:ascii="Calibri" w:hAnsi="Calibri" w:cs="Calibri"/>
                <w:b/>
                <w:i/>
                <w:iCs/>
                <w:color w:val="404040"/>
                <w:sz w:val="24"/>
                <w:szCs w:val="24"/>
              </w:rPr>
              <w:t>du</w:t>
            </w:r>
            <w:r>
              <w:rPr>
                <w:rFonts w:ascii="Calibri" w:hAnsi="Calibri" w:cs="Calibri"/>
                <w:b/>
                <w:i/>
                <w:iCs/>
                <w:color w:val="404040"/>
                <w:spacing w:val="-1"/>
                <w:sz w:val="24"/>
                <w:szCs w:val="24"/>
              </w:rPr>
              <w:t xml:space="preserve"> </w:t>
            </w:r>
            <w:r>
              <w:rPr>
                <w:rFonts w:ascii="Calibri" w:hAnsi="Calibri" w:cs="Calibri"/>
                <w:b/>
                <w:i/>
                <w:iCs/>
                <w:color w:val="404040"/>
                <w:sz w:val="24"/>
                <w:szCs w:val="24"/>
              </w:rPr>
              <w:t>béton</w:t>
            </w:r>
            <w:r>
              <w:rPr>
                <w:rFonts w:ascii="Calibri" w:hAnsi="Calibri" w:cs="Calibri"/>
                <w:b/>
                <w:i/>
                <w:iCs/>
                <w:color w:val="404040"/>
                <w:spacing w:val="-2"/>
                <w:sz w:val="24"/>
                <w:szCs w:val="24"/>
              </w:rPr>
              <w:t xml:space="preserve"> </w:t>
            </w:r>
            <w:r>
              <w:rPr>
                <w:rFonts w:ascii="Calibri" w:hAnsi="Calibri" w:cs="Calibri"/>
                <w:b/>
                <w:i/>
                <w:iCs/>
                <w:color w:val="404040"/>
                <w:sz w:val="24"/>
                <w:szCs w:val="24"/>
              </w:rPr>
              <w:t>frais</w:t>
            </w:r>
          </w:p>
        </w:tc>
        <w:tc>
          <w:tcPr>
            <w:tcW w:w="2759" w:type="dxa"/>
            <w:shd w:val="clear" w:color="auto" w:fill="EAEBEF"/>
          </w:tcPr>
          <w:p w14:paraId="3E6200BC" w14:textId="77777777" w:rsidR="00B068C8" w:rsidRDefault="00B068C8" w:rsidP="00AA57C0">
            <w:pPr>
              <w:pStyle w:val="TableParagraph"/>
              <w:spacing w:before="6"/>
              <w:ind w:left="142"/>
              <w:jc w:val="both"/>
              <w:rPr>
                <w:rFonts w:ascii="Calibri" w:hAnsi="Calibri" w:cs="Calibri"/>
                <w:i/>
                <w:iCs/>
                <w:sz w:val="24"/>
                <w:szCs w:val="24"/>
              </w:rPr>
            </w:pPr>
          </w:p>
          <w:p w14:paraId="50C2F427" w14:textId="77777777" w:rsidR="00B068C8" w:rsidRDefault="00B068C8" w:rsidP="00AA57C0">
            <w:pPr>
              <w:pStyle w:val="TableParagraph"/>
              <w:spacing w:before="1"/>
              <w:ind w:left="142"/>
              <w:jc w:val="both"/>
              <w:rPr>
                <w:rFonts w:ascii="Calibri" w:hAnsi="Calibri" w:cs="Calibri"/>
                <w:b/>
                <w:i/>
                <w:iCs/>
                <w:sz w:val="24"/>
                <w:szCs w:val="24"/>
              </w:rPr>
            </w:pPr>
            <w:r>
              <w:rPr>
                <w:rFonts w:ascii="Calibri" w:hAnsi="Calibri" w:cs="Calibri"/>
                <w:b/>
                <w:i/>
                <w:iCs/>
                <w:color w:val="404040"/>
                <w:sz w:val="24"/>
                <w:szCs w:val="24"/>
              </w:rPr>
              <w:t>Utilisations</w:t>
            </w:r>
          </w:p>
        </w:tc>
      </w:tr>
      <w:tr w:rsidR="00B068C8" w:rsidRPr="005335A2" w14:paraId="02434A91" w14:textId="77777777" w:rsidTr="00AA57C0">
        <w:trPr>
          <w:trHeight w:val="1292"/>
        </w:trPr>
        <w:tc>
          <w:tcPr>
            <w:tcW w:w="993" w:type="dxa"/>
            <w:shd w:val="clear" w:color="auto" w:fill="F8F8F9"/>
          </w:tcPr>
          <w:p w14:paraId="1B95EF99" w14:textId="77777777" w:rsidR="00B068C8" w:rsidRDefault="00B068C8" w:rsidP="00AA57C0">
            <w:pPr>
              <w:pStyle w:val="TableParagraph"/>
              <w:ind w:left="142"/>
              <w:jc w:val="both"/>
              <w:rPr>
                <w:rFonts w:ascii="Calibri" w:hAnsi="Calibri" w:cs="Calibri"/>
                <w:i/>
                <w:iCs/>
                <w:sz w:val="24"/>
                <w:szCs w:val="24"/>
              </w:rPr>
            </w:pPr>
          </w:p>
          <w:p w14:paraId="6215819E" w14:textId="77777777" w:rsidR="00B068C8" w:rsidRDefault="00B068C8" w:rsidP="00AA57C0">
            <w:pPr>
              <w:pStyle w:val="TableParagraph"/>
              <w:spacing w:before="1"/>
              <w:ind w:left="142"/>
              <w:jc w:val="both"/>
              <w:rPr>
                <w:rFonts w:ascii="Calibri" w:hAnsi="Calibri" w:cs="Calibri"/>
                <w:i/>
                <w:iCs/>
                <w:sz w:val="24"/>
                <w:szCs w:val="24"/>
              </w:rPr>
            </w:pPr>
          </w:p>
          <w:p w14:paraId="6E1A7DB6" w14:textId="77777777" w:rsidR="00B068C8" w:rsidRDefault="00B068C8" w:rsidP="00AA57C0">
            <w:pPr>
              <w:pStyle w:val="TableParagraph"/>
              <w:spacing w:before="1"/>
              <w:ind w:left="142"/>
              <w:jc w:val="both"/>
              <w:rPr>
                <w:rFonts w:ascii="Calibri" w:hAnsi="Calibri" w:cs="Calibri"/>
                <w:i/>
                <w:iCs/>
                <w:sz w:val="24"/>
                <w:szCs w:val="24"/>
              </w:rPr>
            </w:pPr>
            <w:r>
              <w:rPr>
                <w:rFonts w:ascii="Calibri" w:hAnsi="Calibri" w:cs="Calibri"/>
                <w:i/>
                <w:iCs/>
                <w:color w:val="404040"/>
                <w:sz w:val="24"/>
                <w:szCs w:val="24"/>
              </w:rPr>
              <w:t>S1</w:t>
            </w:r>
          </w:p>
        </w:tc>
        <w:tc>
          <w:tcPr>
            <w:tcW w:w="1984" w:type="dxa"/>
            <w:shd w:val="clear" w:color="auto" w:fill="F8F8F9"/>
          </w:tcPr>
          <w:p w14:paraId="09559DDD" w14:textId="77777777" w:rsidR="00B068C8" w:rsidRDefault="00B068C8" w:rsidP="00AA57C0">
            <w:pPr>
              <w:pStyle w:val="TableParagraph"/>
              <w:ind w:left="142"/>
              <w:jc w:val="both"/>
              <w:rPr>
                <w:rFonts w:ascii="Calibri" w:hAnsi="Calibri" w:cs="Calibri"/>
                <w:i/>
                <w:iCs/>
                <w:sz w:val="24"/>
                <w:szCs w:val="24"/>
              </w:rPr>
            </w:pPr>
          </w:p>
          <w:p w14:paraId="3495ECBF" w14:textId="77777777" w:rsidR="00B068C8" w:rsidRDefault="00B068C8" w:rsidP="00AA57C0">
            <w:pPr>
              <w:pStyle w:val="TableParagraph"/>
              <w:spacing w:before="1"/>
              <w:ind w:left="142"/>
              <w:jc w:val="both"/>
              <w:rPr>
                <w:rFonts w:ascii="Calibri" w:hAnsi="Calibri" w:cs="Calibri"/>
                <w:i/>
                <w:iCs/>
                <w:sz w:val="24"/>
                <w:szCs w:val="24"/>
              </w:rPr>
            </w:pPr>
          </w:p>
          <w:p w14:paraId="76A81D78" w14:textId="77777777" w:rsidR="00B068C8" w:rsidRDefault="00B068C8" w:rsidP="00AA57C0">
            <w:pPr>
              <w:pStyle w:val="TableParagraph"/>
              <w:spacing w:before="1"/>
              <w:ind w:left="142"/>
              <w:jc w:val="both"/>
              <w:rPr>
                <w:rFonts w:ascii="Calibri" w:hAnsi="Calibri" w:cs="Calibri"/>
                <w:i/>
                <w:iCs/>
                <w:sz w:val="24"/>
                <w:szCs w:val="24"/>
              </w:rPr>
            </w:pPr>
            <w:r>
              <w:rPr>
                <w:rFonts w:ascii="Calibri" w:hAnsi="Calibri" w:cs="Calibri"/>
                <w:i/>
                <w:iCs/>
                <w:color w:val="404040"/>
                <w:sz w:val="24"/>
                <w:szCs w:val="24"/>
              </w:rPr>
              <w:t>10</w:t>
            </w:r>
            <w:r>
              <w:rPr>
                <w:rFonts w:ascii="Calibri" w:hAnsi="Calibri" w:cs="Calibri"/>
                <w:i/>
                <w:iCs/>
                <w:color w:val="404040"/>
                <w:spacing w:val="1"/>
                <w:sz w:val="24"/>
                <w:szCs w:val="24"/>
              </w:rPr>
              <w:t xml:space="preserve"> </w:t>
            </w:r>
            <w:r>
              <w:rPr>
                <w:rFonts w:ascii="Calibri" w:hAnsi="Calibri" w:cs="Calibri"/>
                <w:i/>
                <w:iCs/>
                <w:color w:val="404040"/>
                <w:sz w:val="24"/>
                <w:szCs w:val="24"/>
              </w:rPr>
              <w:t>–</w:t>
            </w:r>
            <w:r>
              <w:rPr>
                <w:rFonts w:ascii="Calibri" w:hAnsi="Calibri" w:cs="Calibri"/>
                <w:i/>
                <w:iCs/>
                <w:color w:val="404040"/>
                <w:spacing w:val="-1"/>
                <w:sz w:val="24"/>
                <w:szCs w:val="24"/>
              </w:rPr>
              <w:t xml:space="preserve"> </w:t>
            </w:r>
            <w:r>
              <w:rPr>
                <w:rFonts w:ascii="Calibri" w:hAnsi="Calibri" w:cs="Calibri"/>
                <w:i/>
                <w:iCs/>
                <w:color w:val="404040"/>
                <w:sz w:val="24"/>
                <w:szCs w:val="24"/>
              </w:rPr>
              <w:t>40</w:t>
            </w:r>
          </w:p>
        </w:tc>
        <w:tc>
          <w:tcPr>
            <w:tcW w:w="2637" w:type="dxa"/>
            <w:shd w:val="clear" w:color="auto" w:fill="F8F8F9"/>
          </w:tcPr>
          <w:p w14:paraId="2A7F8CBD" w14:textId="77777777" w:rsidR="00B068C8" w:rsidRDefault="00B068C8" w:rsidP="00AA57C0">
            <w:pPr>
              <w:pStyle w:val="TableParagraph"/>
              <w:spacing w:before="6"/>
              <w:ind w:left="142"/>
              <w:jc w:val="both"/>
              <w:rPr>
                <w:rFonts w:ascii="Calibri" w:hAnsi="Calibri" w:cs="Calibri"/>
                <w:i/>
                <w:iCs/>
                <w:sz w:val="24"/>
                <w:szCs w:val="24"/>
              </w:rPr>
            </w:pPr>
          </w:p>
          <w:p w14:paraId="7A470A25" w14:textId="77777777" w:rsidR="00B068C8" w:rsidRDefault="00B068C8" w:rsidP="00AA57C0">
            <w:pPr>
              <w:pStyle w:val="TableParagraph"/>
              <w:spacing w:before="1"/>
              <w:ind w:left="142"/>
              <w:jc w:val="both"/>
              <w:rPr>
                <w:rFonts w:ascii="Calibri" w:hAnsi="Calibri" w:cs="Calibri"/>
                <w:i/>
                <w:iCs/>
                <w:sz w:val="24"/>
                <w:szCs w:val="24"/>
              </w:rPr>
            </w:pPr>
            <w:r>
              <w:rPr>
                <w:rFonts w:ascii="Calibri" w:hAnsi="Calibri" w:cs="Calibri"/>
                <w:i/>
                <w:iCs/>
                <w:color w:val="404040"/>
                <w:sz w:val="24"/>
                <w:szCs w:val="24"/>
              </w:rPr>
              <w:t>Ferme,</w:t>
            </w:r>
            <w:r>
              <w:rPr>
                <w:rFonts w:ascii="Calibri" w:hAnsi="Calibri" w:cs="Calibri"/>
                <w:i/>
                <w:iCs/>
                <w:color w:val="404040"/>
                <w:spacing w:val="27"/>
                <w:sz w:val="24"/>
                <w:szCs w:val="24"/>
              </w:rPr>
              <w:t xml:space="preserve"> </w:t>
            </w:r>
            <w:r>
              <w:rPr>
                <w:rFonts w:ascii="Calibri" w:hAnsi="Calibri" w:cs="Calibri"/>
                <w:i/>
                <w:iCs/>
                <w:color w:val="404040"/>
                <w:sz w:val="24"/>
                <w:szCs w:val="24"/>
              </w:rPr>
              <w:t>très</w:t>
            </w:r>
            <w:r>
              <w:rPr>
                <w:rFonts w:ascii="Calibri" w:hAnsi="Calibri" w:cs="Calibri"/>
                <w:i/>
                <w:iCs/>
                <w:color w:val="404040"/>
                <w:spacing w:val="27"/>
                <w:sz w:val="24"/>
                <w:szCs w:val="24"/>
              </w:rPr>
              <w:t xml:space="preserve"> </w:t>
            </w:r>
            <w:r>
              <w:rPr>
                <w:rFonts w:ascii="Calibri" w:hAnsi="Calibri" w:cs="Calibri"/>
                <w:i/>
                <w:iCs/>
                <w:color w:val="404040"/>
                <w:sz w:val="24"/>
                <w:szCs w:val="24"/>
              </w:rPr>
              <w:t>secs</w:t>
            </w:r>
            <w:r>
              <w:rPr>
                <w:rFonts w:ascii="Calibri" w:hAnsi="Calibri" w:cs="Calibri"/>
                <w:i/>
                <w:iCs/>
                <w:color w:val="404040"/>
                <w:spacing w:val="29"/>
                <w:sz w:val="24"/>
                <w:szCs w:val="24"/>
              </w:rPr>
              <w:t xml:space="preserve"> </w:t>
            </w:r>
            <w:r>
              <w:rPr>
                <w:rFonts w:ascii="Calibri" w:hAnsi="Calibri" w:cs="Calibri"/>
                <w:i/>
                <w:iCs/>
                <w:color w:val="404040"/>
                <w:sz w:val="24"/>
                <w:szCs w:val="24"/>
              </w:rPr>
              <w:t>et</w:t>
            </w:r>
            <w:r>
              <w:rPr>
                <w:rFonts w:ascii="Calibri" w:hAnsi="Calibri" w:cs="Calibri"/>
                <w:i/>
                <w:iCs/>
                <w:color w:val="404040"/>
                <w:spacing w:val="28"/>
                <w:sz w:val="24"/>
                <w:szCs w:val="24"/>
              </w:rPr>
              <w:t xml:space="preserve"> </w:t>
            </w:r>
            <w:r>
              <w:rPr>
                <w:rFonts w:ascii="Calibri" w:hAnsi="Calibri" w:cs="Calibri"/>
                <w:i/>
                <w:iCs/>
                <w:color w:val="404040"/>
                <w:sz w:val="24"/>
                <w:szCs w:val="24"/>
              </w:rPr>
              <w:t>peu</w:t>
            </w:r>
            <w:r>
              <w:rPr>
                <w:rFonts w:ascii="Calibri" w:hAnsi="Calibri" w:cs="Calibri"/>
                <w:i/>
                <w:iCs/>
                <w:color w:val="404040"/>
                <w:spacing w:val="-48"/>
                <w:sz w:val="24"/>
                <w:szCs w:val="24"/>
              </w:rPr>
              <w:t xml:space="preserve"> </w:t>
            </w:r>
            <w:r>
              <w:rPr>
                <w:rFonts w:ascii="Calibri" w:hAnsi="Calibri" w:cs="Calibri"/>
                <w:i/>
                <w:iCs/>
                <w:color w:val="404040"/>
                <w:sz w:val="24"/>
                <w:szCs w:val="24"/>
              </w:rPr>
              <w:t>maniable</w:t>
            </w:r>
          </w:p>
        </w:tc>
        <w:tc>
          <w:tcPr>
            <w:tcW w:w="2759" w:type="dxa"/>
            <w:shd w:val="clear" w:color="auto" w:fill="F8F8F9"/>
          </w:tcPr>
          <w:p w14:paraId="125D2554" w14:textId="77777777" w:rsidR="00B068C8" w:rsidRDefault="00B068C8" w:rsidP="00AA57C0">
            <w:pPr>
              <w:pStyle w:val="TableParagraph"/>
              <w:ind w:left="142"/>
              <w:jc w:val="both"/>
              <w:rPr>
                <w:rFonts w:ascii="Calibri" w:hAnsi="Calibri" w:cs="Calibri"/>
                <w:i/>
                <w:iCs/>
                <w:sz w:val="24"/>
                <w:szCs w:val="24"/>
              </w:rPr>
            </w:pPr>
          </w:p>
          <w:p w14:paraId="1A6DD2F9" w14:textId="77777777" w:rsidR="00B068C8" w:rsidRDefault="00B068C8" w:rsidP="00AA57C0">
            <w:pPr>
              <w:pStyle w:val="TableParagraph"/>
              <w:ind w:left="142" w:right="80"/>
              <w:jc w:val="both"/>
              <w:rPr>
                <w:rFonts w:ascii="Calibri" w:hAnsi="Calibri" w:cs="Calibri"/>
                <w:i/>
                <w:iCs/>
                <w:sz w:val="24"/>
                <w:szCs w:val="24"/>
              </w:rPr>
            </w:pPr>
            <w:r>
              <w:rPr>
                <w:rFonts w:ascii="Calibri" w:hAnsi="Calibri" w:cs="Calibri"/>
                <w:i/>
                <w:iCs/>
                <w:color w:val="404040"/>
                <w:sz w:val="24"/>
                <w:szCs w:val="24"/>
              </w:rPr>
              <w:t>Fabrication</w:t>
            </w:r>
            <w:r>
              <w:rPr>
                <w:rFonts w:ascii="Calibri" w:hAnsi="Calibri" w:cs="Calibri"/>
                <w:i/>
                <w:iCs/>
                <w:color w:val="404040"/>
                <w:spacing w:val="1"/>
                <w:sz w:val="24"/>
                <w:szCs w:val="24"/>
              </w:rPr>
              <w:t xml:space="preserve"> </w:t>
            </w:r>
            <w:r>
              <w:rPr>
                <w:rFonts w:ascii="Calibri" w:hAnsi="Calibri" w:cs="Calibri"/>
                <w:i/>
                <w:iCs/>
                <w:color w:val="404040"/>
                <w:sz w:val="24"/>
                <w:szCs w:val="24"/>
              </w:rPr>
              <w:t>de</w:t>
            </w:r>
            <w:r>
              <w:rPr>
                <w:rFonts w:ascii="Calibri" w:hAnsi="Calibri" w:cs="Calibri"/>
                <w:i/>
                <w:iCs/>
                <w:color w:val="404040"/>
                <w:spacing w:val="1"/>
                <w:sz w:val="24"/>
                <w:szCs w:val="24"/>
              </w:rPr>
              <w:t xml:space="preserve"> </w:t>
            </w:r>
            <w:r>
              <w:rPr>
                <w:rFonts w:ascii="Calibri" w:hAnsi="Calibri" w:cs="Calibri"/>
                <w:i/>
                <w:iCs/>
                <w:color w:val="404040"/>
                <w:sz w:val="24"/>
                <w:szCs w:val="24"/>
              </w:rPr>
              <w:t>routes,</w:t>
            </w:r>
            <w:r>
              <w:rPr>
                <w:rFonts w:ascii="Calibri" w:hAnsi="Calibri" w:cs="Calibri"/>
                <w:i/>
                <w:iCs/>
                <w:color w:val="404040"/>
                <w:spacing w:val="-48"/>
                <w:sz w:val="24"/>
                <w:szCs w:val="24"/>
              </w:rPr>
              <w:t xml:space="preserve"> </w:t>
            </w:r>
            <w:r>
              <w:rPr>
                <w:rFonts w:ascii="Calibri" w:hAnsi="Calibri" w:cs="Calibri"/>
                <w:i/>
                <w:iCs/>
                <w:color w:val="404040"/>
                <w:sz w:val="24"/>
                <w:szCs w:val="24"/>
              </w:rPr>
              <w:t>fondations</w:t>
            </w:r>
            <w:r>
              <w:rPr>
                <w:rFonts w:ascii="Calibri" w:hAnsi="Calibri" w:cs="Calibri"/>
                <w:i/>
                <w:iCs/>
                <w:color w:val="404040"/>
                <w:spacing w:val="1"/>
                <w:sz w:val="24"/>
                <w:szCs w:val="24"/>
              </w:rPr>
              <w:t xml:space="preserve"> </w:t>
            </w:r>
            <w:r>
              <w:rPr>
                <w:rFonts w:ascii="Calibri" w:hAnsi="Calibri" w:cs="Calibri"/>
                <w:i/>
                <w:iCs/>
                <w:color w:val="404040"/>
                <w:sz w:val="24"/>
                <w:szCs w:val="24"/>
              </w:rPr>
              <w:t>à</w:t>
            </w:r>
            <w:r>
              <w:rPr>
                <w:rFonts w:ascii="Calibri" w:hAnsi="Calibri" w:cs="Calibri"/>
                <w:i/>
                <w:iCs/>
                <w:color w:val="404040"/>
                <w:spacing w:val="1"/>
                <w:sz w:val="24"/>
                <w:szCs w:val="24"/>
              </w:rPr>
              <w:t xml:space="preserve"> </w:t>
            </w:r>
            <w:r>
              <w:rPr>
                <w:rFonts w:ascii="Calibri" w:hAnsi="Calibri" w:cs="Calibri"/>
                <w:i/>
                <w:iCs/>
                <w:color w:val="404040"/>
                <w:sz w:val="24"/>
                <w:szCs w:val="24"/>
              </w:rPr>
              <w:t>armature</w:t>
            </w:r>
            <w:r>
              <w:rPr>
                <w:rFonts w:ascii="Calibri" w:hAnsi="Calibri" w:cs="Calibri"/>
                <w:i/>
                <w:iCs/>
                <w:color w:val="404040"/>
                <w:spacing w:val="1"/>
                <w:sz w:val="24"/>
                <w:szCs w:val="24"/>
              </w:rPr>
              <w:t xml:space="preserve"> </w:t>
            </w:r>
            <w:r>
              <w:rPr>
                <w:rFonts w:ascii="Calibri" w:hAnsi="Calibri" w:cs="Calibri"/>
                <w:i/>
                <w:iCs/>
                <w:color w:val="404040"/>
                <w:sz w:val="24"/>
                <w:szCs w:val="24"/>
              </w:rPr>
              <w:t>légère</w:t>
            </w:r>
          </w:p>
        </w:tc>
      </w:tr>
      <w:tr w:rsidR="00B068C8" w:rsidRPr="005335A2" w14:paraId="6BC1EC8C" w14:textId="77777777" w:rsidTr="00AA57C0">
        <w:trPr>
          <w:trHeight w:val="1291"/>
        </w:trPr>
        <w:tc>
          <w:tcPr>
            <w:tcW w:w="993" w:type="dxa"/>
            <w:shd w:val="clear" w:color="auto" w:fill="F8F8F9"/>
          </w:tcPr>
          <w:p w14:paraId="6A904150" w14:textId="77777777" w:rsidR="00B068C8" w:rsidRDefault="00B068C8" w:rsidP="00AA57C0">
            <w:pPr>
              <w:pStyle w:val="TableParagraph"/>
              <w:ind w:left="142"/>
              <w:jc w:val="both"/>
              <w:rPr>
                <w:rFonts w:ascii="Calibri" w:hAnsi="Calibri" w:cs="Calibri"/>
                <w:i/>
                <w:iCs/>
                <w:sz w:val="24"/>
                <w:szCs w:val="24"/>
              </w:rPr>
            </w:pPr>
          </w:p>
          <w:p w14:paraId="3B269373" w14:textId="77777777" w:rsidR="00B068C8" w:rsidRDefault="00B068C8" w:rsidP="00AA57C0">
            <w:pPr>
              <w:pStyle w:val="TableParagraph"/>
              <w:ind w:left="142"/>
              <w:jc w:val="both"/>
              <w:rPr>
                <w:rFonts w:ascii="Calibri" w:hAnsi="Calibri" w:cs="Calibri"/>
                <w:i/>
                <w:iCs/>
                <w:sz w:val="24"/>
                <w:szCs w:val="24"/>
              </w:rPr>
            </w:pPr>
          </w:p>
          <w:p w14:paraId="51F37725" w14:textId="77777777" w:rsidR="00B068C8" w:rsidRDefault="00B068C8" w:rsidP="00AA57C0">
            <w:pPr>
              <w:pStyle w:val="TableParagraph"/>
              <w:ind w:left="142"/>
              <w:jc w:val="both"/>
              <w:rPr>
                <w:rFonts w:ascii="Calibri" w:hAnsi="Calibri" w:cs="Calibri"/>
                <w:i/>
                <w:iCs/>
                <w:sz w:val="24"/>
                <w:szCs w:val="24"/>
              </w:rPr>
            </w:pPr>
            <w:r>
              <w:rPr>
                <w:rFonts w:ascii="Calibri" w:hAnsi="Calibri" w:cs="Calibri"/>
                <w:i/>
                <w:iCs/>
                <w:color w:val="404040"/>
                <w:sz w:val="24"/>
                <w:szCs w:val="24"/>
              </w:rPr>
              <w:t>S2</w:t>
            </w:r>
          </w:p>
        </w:tc>
        <w:tc>
          <w:tcPr>
            <w:tcW w:w="1984" w:type="dxa"/>
            <w:shd w:val="clear" w:color="auto" w:fill="F8F8F9"/>
          </w:tcPr>
          <w:p w14:paraId="042EB484" w14:textId="77777777" w:rsidR="00B068C8" w:rsidRDefault="00B068C8" w:rsidP="00AA57C0">
            <w:pPr>
              <w:pStyle w:val="TableParagraph"/>
              <w:ind w:left="142"/>
              <w:jc w:val="both"/>
              <w:rPr>
                <w:rFonts w:ascii="Calibri" w:hAnsi="Calibri" w:cs="Calibri"/>
                <w:i/>
                <w:iCs/>
                <w:sz w:val="24"/>
                <w:szCs w:val="24"/>
              </w:rPr>
            </w:pPr>
          </w:p>
          <w:p w14:paraId="0ECFD8EA" w14:textId="77777777" w:rsidR="00B068C8" w:rsidRDefault="00B068C8" w:rsidP="00AA57C0">
            <w:pPr>
              <w:pStyle w:val="TableParagraph"/>
              <w:ind w:left="142"/>
              <w:jc w:val="both"/>
              <w:rPr>
                <w:rFonts w:ascii="Calibri" w:hAnsi="Calibri" w:cs="Calibri"/>
                <w:i/>
                <w:iCs/>
                <w:sz w:val="24"/>
                <w:szCs w:val="24"/>
              </w:rPr>
            </w:pPr>
          </w:p>
          <w:p w14:paraId="56C13BE2" w14:textId="77777777" w:rsidR="00B068C8" w:rsidRDefault="00B068C8" w:rsidP="00AA57C0">
            <w:pPr>
              <w:pStyle w:val="TableParagraph"/>
              <w:ind w:left="142"/>
              <w:jc w:val="both"/>
              <w:rPr>
                <w:rFonts w:ascii="Calibri" w:hAnsi="Calibri" w:cs="Calibri"/>
                <w:i/>
                <w:iCs/>
                <w:sz w:val="24"/>
                <w:szCs w:val="24"/>
              </w:rPr>
            </w:pPr>
            <w:r>
              <w:rPr>
                <w:rFonts w:ascii="Calibri" w:hAnsi="Calibri" w:cs="Calibri"/>
                <w:i/>
                <w:iCs/>
                <w:color w:val="404040"/>
                <w:sz w:val="24"/>
                <w:szCs w:val="24"/>
              </w:rPr>
              <w:t>50</w:t>
            </w:r>
            <w:r>
              <w:rPr>
                <w:rFonts w:ascii="Calibri" w:hAnsi="Calibri" w:cs="Calibri"/>
                <w:i/>
                <w:iCs/>
                <w:color w:val="404040"/>
                <w:spacing w:val="-2"/>
                <w:sz w:val="24"/>
                <w:szCs w:val="24"/>
              </w:rPr>
              <w:t xml:space="preserve"> </w:t>
            </w:r>
            <w:r>
              <w:rPr>
                <w:rFonts w:ascii="Calibri" w:hAnsi="Calibri" w:cs="Calibri"/>
                <w:i/>
                <w:iCs/>
                <w:color w:val="404040"/>
                <w:sz w:val="24"/>
                <w:szCs w:val="24"/>
              </w:rPr>
              <w:t>–</w:t>
            </w:r>
            <w:r>
              <w:rPr>
                <w:rFonts w:ascii="Calibri" w:hAnsi="Calibri" w:cs="Calibri"/>
                <w:i/>
                <w:iCs/>
                <w:color w:val="404040"/>
                <w:spacing w:val="1"/>
                <w:sz w:val="24"/>
                <w:szCs w:val="24"/>
              </w:rPr>
              <w:t xml:space="preserve"> </w:t>
            </w:r>
            <w:r>
              <w:rPr>
                <w:rFonts w:ascii="Calibri" w:hAnsi="Calibri" w:cs="Calibri"/>
                <w:i/>
                <w:iCs/>
                <w:color w:val="404040"/>
                <w:sz w:val="24"/>
                <w:szCs w:val="24"/>
              </w:rPr>
              <w:t>90</w:t>
            </w:r>
          </w:p>
        </w:tc>
        <w:tc>
          <w:tcPr>
            <w:tcW w:w="2637" w:type="dxa"/>
            <w:shd w:val="clear" w:color="auto" w:fill="F8F8F9"/>
          </w:tcPr>
          <w:p w14:paraId="4E2333C1" w14:textId="77777777" w:rsidR="00B068C8" w:rsidRDefault="00B068C8" w:rsidP="00AA57C0">
            <w:pPr>
              <w:pStyle w:val="TableParagraph"/>
              <w:ind w:left="142"/>
              <w:jc w:val="both"/>
              <w:rPr>
                <w:rFonts w:ascii="Calibri" w:hAnsi="Calibri" w:cs="Calibri"/>
                <w:i/>
                <w:iCs/>
                <w:sz w:val="24"/>
                <w:szCs w:val="24"/>
              </w:rPr>
            </w:pPr>
          </w:p>
          <w:p w14:paraId="3785471C" w14:textId="77777777" w:rsidR="00B068C8" w:rsidRDefault="00B068C8" w:rsidP="00AA57C0">
            <w:pPr>
              <w:pStyle w:val="TableParagraph"/>
              <w:ind w:left="142" w:right="80"/>
              <w:jc w:val="both"/>
              <w:rPr>
                <w:rFonts w:ascii="Calibri" w:hAnsi="Calibri" w:cs="Calibri"/>
                <w:i/>
                <w:iCs/>
                <w:sz w:val="24"/>
                <w:szCs w:val="24"/>
              </w:rPr>
            </w:pPr>
            <w:r>
              <w:rPr>
                <w:rFonts w:ascii="Calibri" w:hAnsi="Calibri" w:cs="Calibri"/>
                <w:i/>
                <w:iCs/>
                <w:color w:val="404040"/>
                <w:sz w:val="24"/>
                <w:szCs w:val="24"/>
              </w:rPr>
              <w:t>Plastique,</w:t>
            </w:r>
            <w:r>
              <w:rPr>
                <w:rFonts w:ascii="Calibri" w:hAnsi="Calibri" w:cs="Calibri"/>
                <w:i/>
                <w:iCs/>
                <w:color w:val="404040"/>
                <w:spacing w:val="1"/>
                <w:sz w:val="24"/>
                <w:szCs w:val="24"/>
              </w:rPr>
              <w:t xml:space="preserve"> </w:t>
            </w:r>
            <w:r>
              <w:rPr>
                <w:rFonts w:ascii="Calibri" w:hAnsi="Calibri" w:cs="Calibri"/>
                <w:i/>
                <w:iCs/>
                <w:color w:val="404040"/>
                <w:sz w:val="24"/>
                <w:szCs w:val="24"/>
              </w:rPr>
              <w:t>à</w:t>
            </w:r>
            <w:r>
              <w:rPr>
                <w:rFonts w:ascii="Calibri" w:hAnsi="Calibri" w:cs="Calibri"/>
                <w:i/>
                <w:iCs/>
                <w:color w:val="404040"/>
                <w:spacing w:val="1"/>
                <w:sz w:val="24"/>
                <w:szCs w:val="24"/>
              </w:rPr>
              <w:t xml:space="preserve"> </w:t>
            </w:r>
            <w:r>
              <w:rPr>
                <w:rFonts w:ascii="Calibri" w:hAnsi="Calibri" w:cs="Calibri"/>
                <w:i/>
                <w:iCs/>
                <w:color w:val="404040"/>
                <w:sz w:val="24"/>
                <w:szCs w:val="24"/>
              </w:rPr>
              <w:t>humidité</w:t>
            </w:r>
            <w:r>
              <w:rPr>
                <w:rFonts w:ascii="Calibri" w:hAnsi="Calibri" w:cs="Calibri"/>
                <w:i/>
                <w:iCs/>
                <w:color w:val="404040"/>
                <w:spacing w:val="1"/>
                <w:sz w:val="24"/>
                <w:szCs w:val="24"/>
              </w:rPr>
              <w:t xml:space="preserve"> </w:t>
            </w:r>
            <w:r>
              <w:rPr>
                <w:rFonts w:ascii="Calibri" w:hAnsi="Calibri" w:cs="Calibri"/>
                <w:i/>
                <w:iCs/>
                <w:color w:val="404040"/>
                <w:sz w:val="24"/>
                <w:szCs w:val="24"/>
              </w:rPr>
              <w:t>moyenne</w:t>
            </w:r>
            <w:r>
              <w:rPr>
                <w:rFonts w:ascii="Calibri" w:hAnsi="Calibri" w:cs="Calibri"/>
                <w:i/>
                <w:iCs/>
                <w:color w:val="404040"/>
                <w:spacing w:val="1"/>
                <w:sz w:val="24"/>
                <w:szCs w:val="24"/>
              </w:rPr>
              <w:t xml:space="preserve"> </w:t>
            </w:r>
            <w:r>
              <w:rPr>
                <w:rFonts w:ascii="Calibri" w:hAnsi="Calibri" w:cs="Calibri"/>
                <w:i/>
                <w:iCs/>
                <w:color w:val="404040"/>
                <w:sz w:val="24"/>
                <w:szCs w:val="24"/>
              </w:rPr>
              <w:t>et</w:t>
            </w:r>
            <w:r>
              <w:rPr>
                <w:rFonts w:ascii="Calibri" w:hAnsi="Calibri" w:cs="Calibri"/>
                <w:i/>
                <w:iCs/>
                <w:color w:val="404040"/>
                <w:spacing w:val="1"/>
                <w:sz w:val="24"/>
                <w:szCs w:val="24"/>
              </w:rPr>
              <w:t xml:space="preserve"> </w:t>
            </w:r>
            <w:r>
              <w:rPr>
                <w:rFonts w:ascii="Calibri" w:hAnsi="Calibri" w:cs="Calibri"/>
                <w:i/>
                <w:iCs/>
                <w:color w:val="404040"/>
                <w:sz w:val="24"/>
                <w:szCs w:val="24"/>
              </w:rPr>
              <w:t>à</w:t>
            </w:r>
            <w:r>
              <w:rPr>
                <w:rFonts w:ascii="Calibri" w:hAnsi="Calibri" w:cs="Calibri"/>
                <w:i/>
                <w:iCs/>
                <w:color w:val="404040"/>
                <w:spacing w:val="1"/>
                <w:sz w:val="24"/>
                <w:szCs w:val="24"/>
              </w:rPr>
              <w:t xml:space="preserve"> </w:t>
            </w:r>
            <w:r>
              <w:rPr>
                <w:rFonts w:ascii="Calibri" w:hAnsi="Calibri" w:cs="Calibri"/>
                <w:i/>
                <w:iCs/>
                <w:color w:val="404040"/>
                <w:sz w:val="24"/>
                <w:szCs w:val="24"/>
              </w:rPr>
              <w:t>maniabilité</w:t>
            </w:r>
            <w:r>
              <w:rPr>
                <w:rFonts w:ascii="Calibri" w:hAnsi="Calibri" w:cs="Calibri"/>
                <w:i/>
                <w:iCs/>
                <w:color w:val="404040"/>
                <w:spacing w:val="1"/>
                <w:sz w:val="24"/>
                <w:szCs w:val="24"/>
              </w:rPr>
              <w:t xml:space="preserve"> </w:t>
            </w:r>
            <w:r>
              <w:rPr>
                <w:rFonts w:ascii="Calibri" w:hAnsi="Calibri" w:cs="Calibri"/>
                <w:i/>
                <w:iCs/>
                <w:color w:val="404040"/>
                <w:sz w:val="24"/>
                <w:szCs w:val="24"/>
              </w:rPr>
              <w:t>moyenne</w:t>
            </w:r>
          </w:p>
        </w:tc>
        <w:tc>
          <w:tcPr>
            <w:tcW w:w="2759" w:type="dxa"/>
            <w:shd w:val="clear" w:color="auto" w:fill="F8F8F9"/>
          </w:tcPr>
          <w:p w14:paraId="0F05C867" w14:textId="77777777" w:rsidR="00B068C8" w:rsidRDefault="00B068C8" w:rsidP="00AA57C0">
            <w:pPr>
              <w:pStyle w:val="TableParagraph"/>
              <w:spacing w:before="7"/>
              <w:ind w:left="142"/>
              <w:jc w:val="both"/>
              <w:rPr>
                <w:rFonts w:ascii="Calibri" w:hAnsi="Calibri" w:cs="Calibri"/>
                <w:i/>
                <w:iCs/>
                <w:sz w:val="24"/>
                <w:szCs w:val="24"/>
              </w:rPr>
            </w:pPr>
          </w:p>
          <w:p w14:paraId="6BE5D8FA" w14:textId="77777777" w:rsidR="00B068C8" w:rsidRDefault="00B068C8" w:rsidP="00AA57C0">
            <w:pPr>
              <w:pStyle w:val="TableParagraph"/>
              <w:ind w:left="142"/>
              <w:jc w:val="both"/>
              <w:rPr>
                <w:rFonts w:ascii="Calibri" w:hAnsi="Calibri" w:cs="Calibri"/>
                <w:i/>
                <w:iCs/>
                <w:sz w:val="24"/>
                <w:szCs w:val="24"/>
              </w:rPr>
            </w:pPr>
            <w:r>
              <w:rPr>
                <w:rFonts w:ascii="Calibri" w:hAnsi="Calibri" w:cs="Calibri"/>
                <w:i/>
                <w:iCs/>
                <w:color w:val="404040"/>
                <w:sz w:val="24"/>
                <w:szCs w:val="24"/>
              </w:rPr>
              <w:t>Béton</w:t>
            </w:r>
            <w:r>
              <w:rPr>
                <w:rFonts w:ascii="Calibri" w:hAnsi="Calibri" w:cs="Calibri"/>
                <w:i/>
                <w:iCs/>
                <w:color w:val="404040"/>
                <w:spacing w:val="22"/>
                <w:sz w:val="24"/>
                <w:szCs w:val="24"/>
              </w:rPr>
              <w:t xml:space="preserve"> </w:t>
            </w:r>
            <w:r>
              <w:rPr>
                <w:rFonts w:ascii="Calibri" w:hAnsi="Calibri" w:cs="Calibri"/>
                <w:i/>
                <w:iCs/>
                <w:color w:val="404040"/>
                <w:sz w:val="24"/>
                <w:szCs w:val="24"/>
              </w:rPr>
              <w:t>armé</w:t>
            </w:r>
            <w:r>
              <w:rPr>
                <w:rFonts w:ascii="Calibri" w:hAnsi="Calibri" w:cs="Calibri"/>
                <w:i/>
                <w:iCs/>
                <w:color w:val="404040"/>
                <w:spacing w:val="22"/>
                <w:sz w:val="24"/>
                <w:szCs w:val="24"/>
              </w:rPr>
              <w:t xml:space="preserve"> </w:t>
            </w:r>
            <w:r>
              <w:rPr>
                <w:rFonts w:ascii="Calibri" w:hAnsi="Calibri" w:cs="Calibri"/>
                <w:i/>
                <w:iCs/>
                <w:color w:val="404040"/>
                <w:sz w:val="24"/>
                <w:szCs w:val="24"/>
              </w:rPr>
              <w:t>normal</w:t>
            </w:r>
            <w:r>
              <w:rPr>
                <w:rFonts w:ascii="Calibri" w:hAnsi="Calibri" w:cs="Calibri"/>
                <w:i/>
                <w:iCs/>
                <w:color w:val="404040"/>
                <w:spacing w:val="22"/>
                <w:sz w:val="24"/>
                <w:szCs w:val="24"/>
              </w:rPr>
              <w:t xml:space="preserve"> </w:t>
            </w:r>
            <w:r>
              <w:rPr>
                <w:rFonts w:ascii="Calibri" w:hAnsi="Calibri" w:cs="Calibri"/>
                <w:i/>
                <w:iCs/>
                <w:color w:val="404040"/>
                <w:sz w:val="24"/>
                <w:szCs w:val="24"/>
              </w:rPr>
              <w:t>placé</w:t>
            </w:r>
            <w:r>
              <w:rPr>
                <w:rFonts w:ascii="Calibri" w:hAnsi="Calibri" w:cs="Calibri"/>
                <w:i/>
                <w:iCs/>
                <w:color w:val="404040"/>
                <w:spacing w:val="-48"/>
                <w:sz w:val="24"/>
                <w:szCs w:val="24"/>
              </w:rPr>
              <w:t xml:space="preserve"> </w:t>
            </w:r>
            <w:r>
              <w:rPr>
                <w:rFonts w:ascii="Calibri" w:hAnsi="Calibri" w:cs="Calibri"/>
                <w:i/>
                <w:iCs/>
                <w:color w:val="404040"/>
                <w:sz w:val="24"/>
                <w:szCs w:val="24"/>
              </w:rPr>
              <w:t>avec</w:t>
            </w:r>
            <w:r>
              <w:rPr>
                <w:rFonts w:ascii="Calibri" w:hAnsi="Calibri" w:cs="Calibri"/>
                <w:i/>
                <w:iCs/>
                <w:color w:val="404040"/>
                <w:spacing w:val="-3"/>
                <w:sz w:val="24"/>
                <w:szCs w:val="24"/>
              </w:rPr>
              <w:t xml:space="preserve"> </w:t>
            </w:r>
            <w:r>
              <w:rPr>
                <w:rFonts w:ascii="Calibri" w:hAnsi="Calibri" w:cs="Calibri"/>
                <w:i/>
                <w:iCs/>
                <w:color w:val="404040"/>
                <w:sz w:val="24"/>
                <w:szCs w:val="24"/>
              </w:rPr>
              <w:t>vibration</w:t>
            </w:r>
          </w:p>
        </w:tc>
      </w:tr>
    </w:tbl>
    <w:p w14:paraId="099CAF46" w14:textId="77777777" w:rsidR="00B068C8" w:rsidRPr="003F1AA2" w:rsidRDefault="00B068C8" w:rsidP="00B068C8">
      <w:pPr>
        <w:pStyle w:val="Corpsdetexte"/>
        <w:spacing w:before="9"/>
        <w:ind w:left="142"/>
        <w:jc w:val="both"/>
        <w:rPr>
          <w:rFonts w:ascii="Calibri" w:hAnsi="Calibri" w:cs="Calibri"/>
          <w:i/>
          <w:iCs/>
          <w:sz w:val="24"/>
          <w:szCs w:val="24"/>
        </w:rPr>
      </w:pPr>
    </w:p>
    <w:p w14:paraId="5AFCC002"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Affaissement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maximal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autorisé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80mm.</w:t>
      </w:r>
    </w:p>
    <w:p w14:paraId="2D5EF3AE" w14:textId="77777777" w:rsidR="00B068C8" w:rsidRPr="003F1AA2" w:rsidRDefault="00B068C8" w:rsidP="00B068C8">
      <w:pPr>
        <w:pStyle w:val="Corpsdetexte"/>
        <w:ind w:left="142"/>
        <w:jc w:val="both"/>
        <w:rPr>
          <w:rFonts w:ascii="Calibri" w:hAnsi="Calibri" w:cs="Calibri"/>
          <w:i/>
          <w:iCs/>
          <w:sz w:val="24"/>
          <w:szCs w:val="24"/>
        </w:rPr>
      </w:pPr>
    </w:p>
    <w:p w14:paraId="2EB723B8"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L’acquisition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cône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d’Abrams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obligatoire.</w:t>
      </w:r>
    </w:p>
    <w:p w14:paraId="42E20496"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lastRenderedPageBreak/>
        <w:t>Articles 10 Béton</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semelles</w:t>
      </w:r>
      <w:r w:rsidRPr="005335A2">
        <w:rPr>
          <w:rFonts w:cs="Calibri"/>
          <w:i/>
          <w:iCs/>
          <w:color w:val="404040"/>
          <w:spacing w:val="-1"/>
          <w:sz w:val="24"/>
          <w:szCs w:val="24"/>
          <w:lang w:val="fr-FR"/>
        </w:rPr>
        <w:t xml:space="preserve"> </w:t>
      </w:r>
      <w:r w:rsidRPr="005335A2">
        <w:rPr>
          <w:rFonts w:cs="Calibri"/>
          <w:i/>
          <w:iCs/>
          <w:color w:val="404040"/>
          <w:sz w:val="24"/>
          <w:szCs w:val="24"/>
          <w:lang w:val="fr-FR"/>
        </w:rPr>
        <w:t>filantes</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1"/>
          <w:sz w:val="24"/>
          <w:szCs w:val="24"/>
          <w:lang w:val="fr-FR"/>
        </w:rPr>
        <w:t xml:space="preserve"> </w:t>
      </w:r>
      <w:r w:rsidRPr="005335A2">
        <w:rPr>
          <w:rFonts w:cs="Calibri"/>
          <w:i/>
          <w:iCs/>
          <w:color w:val="404040"/>
          <w:sz w:val="24"/>
          <w:szCs w:val="24"/>
          <w:lang w:val="fr-FR"/>
        </w:rPr>
        <w:t>isolées.</w:t>
      </w:r>
    </w:p>
    <w:p w14:paraId="73D6D7EA"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semelles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isolées 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dosé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350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w:t>
      </w:r>
      <w:r w:rsidRPr="003F1AA2">
        <w:rPr>
          <w:rFonts w:ascii="Calibri" w:hAnsi="Calibri" w:cs="Calibri"/>
          <w:i/>
          <w:iCs/>
          <w:color w:val="404040"/>
          <w:position w:val="6"/>
          <w:sz w:val="24"/>
          <w:szCs w:val="24"/>
        </w:rPr>
        <w:t>3</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Dimensions seront</w:t>
      </w:r>
    </w:p>
    <w:p w14:paraId="14261BA7" w14:textId="77777777" w:rsidR="00B068C8" w:rsidRPr="003F1AA2" w:rsidRDefault="00B068C8" w:rsidP="00B068C8">
      <w:pPr>
        <w:pStyle w:val="Corpsdetexte"/>
        <w:spacing w:before="2"/>
        <w:ind w:left="142"/>
        <w:jc w:val="both"/>
        <w:rPr>
          <w:rFonts w:ascii="Calibri" w:hAnsi="Calibri" w:cs="Calibri"/>
          <w:i/>
          <w:iCs/>
          <w:sz w:val="24"/>
          <w:szCs w:val="24"/>
        </w:rPr>
      </w:pPr>
      <w:r w:rsidRPr="003F1AA2">
        <w:rPr>
          <w:rFonts w:ascii="Calibri" w:hAnsi="Calibri" w:cs="Calibri"/>
          <w:i/>
          <w:iCs/>
          <w:color w:val="404040"/>
          <w:sz w:val="24"/>
          <w:szCs w:val="24"/>
        </w:rPr>
        <w:t>Tel</w:t>
      </w:r>
      <w:r w:rsidRPr="003F1AA2">
        <w:rPr>
          <w:rFonts w:ascii="Calibri" w:hAnsi="Calibri" w:cs="Calibri"/>
          <w:i/>
          <w:iCs/>
          <w:color w:val="404040"/>
          <w:spacing w:val="46"/>
          <w:sz w:val="24"/>
          <w:szCs w:val="24"/>
        </w:rPr>
        <w:t xml:space="preserve"> </w:t>
      </w:r>
      <w:r w:rsidRPr="003F1AA2">
        <w:rPr>
          <w:rFonts w:ascii="Calibri" w:hAnsi="Calibri" w:cs="Calibri"/>
          <w:i/>
          <w:iCs/>
          <w:color w:val="404040"/>
          <w:sz w:val="24"/>
          <w:szCs w:val="24"/>
        </w:rPr>
        <w:t>qu’indiquées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fondations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détails.</w:t>
      </w:r>
    </w:p>
    <w:p w14:paraId="14FFA206"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11 Béton</w:t>
      </w:r>
      <w:r w:rsidRPr="005335A2">
        <w:rPr>
          <w:rFonts w:cs="Calibri"/>
          <w:i/>
          <w:iCs/>
          <w:color w:val="404040"/>
          <w:spacing w:val="-1"/>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dalle</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sol</w:t>
      </w:r>
    </w:p>
    <w:p w14:paraId="2DF7772E"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Dosage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350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w:t>
      </w:r>
      <w:r w:rsidRPr="003F1AA2">
        <w:rPr>
          <w:rFonts w:ascii="Calibri" w:hAnsi="Calibri" w:cs="Calibri"/>
          <w:i/>
          <w:iCs/>
          <w:color w:val="404040"/>
          <w:position w:val="6"/>
          <w:sz w:val="24"/>
          <w:szCs w:val="24"/>
        </w:rPr>
        <w:t>3</w:t>
      </w:r>
      <w:r w:rsidRPr="003F1AA2">
        <w:rPr>
          <w:rFonts w:ascii="Calibri" w:hAnsi="Calibri" w:cs="Calibri"/>
          <w:i/>
          <w:iCs/>
          <w:color w:val="404040"/>
          <w:sz w:val="24"/>
          <w:szCs w:val="24"/>
        </w:rPr>
        <w: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Dimension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maximale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l’agrégat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19</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Affaissement</w:t>
      </w:r>
    </w:p>
    <w:p w14:paraId="09A3DFA1"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maximum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80.</w:t>
      </w:r>
    </w:p>
    <w:p w14:paraId="6EC6D4A4" w14:textId="77777777" w:rsidR="00B068C8" w:rsidRPr="003F1AA2" w:rsidRDefault="00B068C8" w:rsidP="00B068C8">
      <w:pPr>
        <w:pStyle w:val="Corpsdetexte"/>
        <w:spacing w:before="78" w:line="238" w:lineRule="exact"/>
        <w:ind w:left="142"/>
        <w:jc w:val="both"/>
        <w:rPr>
          <w:rFonts w:ascii="Calibri" w:hAnsi="Calibri" w:cs="Calibri"/>
          <w:i/>
          <w:iCs/>
          <w:sz w:val="24"/>
          <w:szCs w:val="24"/>
        </w:rPr>
      </w:pPr>
      <w:r w:rsidRPr="003F1AA2">
        <w:rPr>
          <w:rFonts w:ascii="Calibri" w:hAnsi="Calibri" w:cs="Calibri"/>
          <w:i/>
          <w:iCs/>
          <w:color w:val="404040"/>
          <w:sz w:val="24"/>
          <w:szCs w:val="24"/>
        </w:rPr>
        <w:t>Résistance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compression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28</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jours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25</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Mpa.</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qu’indiquées</w:t>
      </w:r>
    </w:p>
    <w:p w14:paraId="5CD87769"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fondation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détails.</w:t>
      </w:r>
    </w:p>
    <w:p w14:paraId="7769DD45"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12 Béton</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colonnes,</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poutres</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1"/>
          <w:sz w:val="24"/>
          <w:szCs w:val="24"/>
          <w:lang w:val="fr-FR"/>
        </w:rPr>
        <w:t xml:space="preserve"> </w:t>
      </w:r>
      <w:r w:rsidRPr="005335A2">
        <w:rPr>
          <w:rFonts w:cs="Calibri"/>
          <w:i/>
          <w:iCs/>
          <w:color w:val="404040"/>
          <w:sz w:val="24"/>
          <w:szCs w:val="24"/>
          <w:lang w:val="fr-FR"/>
        </w:rPr>
        <w:t>dalles</w:t>
      </w:r>
    </w:p>
    <w:p w14:paraId="335A9003" w14:textId="77777777" w:rsidR="00B068C8" w:rsidRPr="003F1AA2" w:rsidRDefault="00B068C8" w:rsidP="00B068C8">
      <w:pPr>
        <w:pStyle w:val="Corpsdetexte"/>
        <w:ind w:left="142" w:right="680"/>
        <w:jc w:val="both"/>
        <w:rPr>
          <w:rFonts w:ascii="Calibri" w:hAnsi="Calibri" w:cs="Calibri"/>
          <w:i/>
          <w:iCs/>
          <w:sz w:val="24"/>
          <w:szCs w:val="24"/>
        </w:rPr>
      </w:pPr>
      <w:r w:rsidRPr="003F1AA2">
        <w:rPr>
          <w:rFonts w:ascii="Calibri" w:hAnsi="Calibri" w:cs="Calibri"/>
          <w:i/>
          <w:iCs/>
          <w:color w:val="404040"/>
          <w:spacing w:val="-1"/>
          <w:sz w:val="24"/>
          <w:szCs w:val="24"/>
        </w:rPr>
        <w:t>Dosage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en</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ciment</w:t>
      </w:r>
      <w:r w:rsidRPr="003F1AA2">
        <w:rPr>
          <w:rFonts w:ascii="Calibri" w:hAnsi="Calibri" w:cs="Calibri"/>
          <w:i/>
          <w:iCs/>
          <w:color w:val="404040"/>
          <w:spacing w:val="-16"/>
          <w:sz w:val="24"/>
          <w:szCs w:val="24"/>
        </w:rPr>
        <w:t xml:space="preserve"> </w:t>
      </w:r>
      <w:r w:rsidRPr="003F1AA2">
        <w:rPr>
          <w:rFonts w:ascii="Calibri" w:hAnsi="Calibri" w:cs="Calibri"/>
          <w:i/>
          <w:iCs/>
          <w:color w:val="404040"/>
          <w:spacing w:val="-1"/>
          <w:sz w:val="24"/>
          <w:szCs w:val="24"/>
        </w:rPr>
        <w:t>350</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Kg/m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Dimension</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maximale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l’agrégat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2/8 ;</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8/15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;15/25mm.</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Affaissement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maximum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80.</w:t>
      </w:r>
    </w:p>
    <w:p w14:paraId="345384F4" w14:textId="77777777" w:rsidR="00B068C8" w:rsidRPr="003F1AA2" w:rsidRDefault="00B068C8" w:rsidP="00B068C8">
      <w:pPr>
        <w:pStyle w:val="Corpsdetexte"/>
        <w:spacing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Résistance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compression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28</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jours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30</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Mpa.</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qu’indiquées</w:t>
      </w:r>
    </w:p>
    <w:p w14:paraId="03205185" w14:textId="77777777" w:rsidR="00B068C8" w:rsidRPr="003F1AA2" w:rsidRDefault="00B068C8" w:rsidP="00B068C8">
      <w:pPr>
        <w:pStyle w:val="Corpsdetexte"/>
        <w:spacing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fondation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détails.</w:t>
      </w:r>
    </w:p>
    <w:p w14:paraId="09E41CBC" w14:textId="77777777" w:rsidR="00B068C8" w:rsidRPr="005335A2" w:rsidRDefault="00B068C8" w:rsidP="00B068C8">
      <w:pPr>
        <w:pStyle w:val="Titre4"/>
        <w:jc w:val="both"/>
        <w:rPr>
          <w:rFonts w:cs="Calibri"/>
          <w:i/>
          <w:iCs/>
          <w:color w:val="404040"/>
          <w:sz w:val="24"/>
          <w:szCs w:val="24"/>
          <w:lang w:val="fr-FR"/>
        </w:rPr>
      </w:pPr>
      <w:r w:rsidRPr="005335A2">
        <w:rPr>
          <w:rFonts w:cs="Calibri"/>
          <w:i/>
          <w:iCs/>
          <w:color w:val="404040"/>
          <w:sz w:val="24"/>
          <w:szCs w:val="24"/>
          <w:lang w:val="fr-FR"/>
        </w:rPr>
        <w:t>Articles 13 Béton</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sous</w:t>
      </w:r>
      <w:r w:rsidRPr="005335A2">
        <w:rPr>
          <w:rFonts w:cs="Calibri"/>
          <w:i/>
          <w:iCs/>
          <w:color w:val="404040"/>
          <w:spacing w:val="-2"/>
          <w:sz w:val="24"/>
          <w:szCs w:val="24"/>
          <w:lang w:val="fr-FR"/>
        </w:rPr>
        <w:t xml:space="preserve"> </w:t>
      </w:r>
      <w:r w:rsidRPr="005335A2">
        <w:rPr>
          <w:rFonts w:cs="Calibri"/>
          <w:i/>
          <w:iCs/>
          <w:color w:val="404040"/>
          <w:sz w:val="24"/>
          <w:szCs w:val="24"/>
          <w:lang w:val="fr-FR"/>
        </w:rPr>
        <w:t>pavement</w:t>
      </w:r>
    </w:p>
    <w:p w14:paraId="0F2EFB5E" w14:textId="77777777" w:rsidR="00B068C8" w:rsidRPr="003F1AA2" w:rsidRDefault="00B068C8" w:rsidP="00B068C8">
      <w:pPr>
        <w:pStyle w:val="Corpsdetexte"/>
        <w:ind w:left="142"/>
        <w:jc w:val="both"/>
        <w:rPr>
          <w:rFonts w:ascii="Calibri" w:hAnsi="Calibri" w:cs="Calibri"/>
          <w:i/>
          <w:iCs/>
          <w:color w:val="404040"/>
          <w:sz w:val="24"/>
          <w:szCs w:val="24"/>
        </w:rPr>
      </w:pPr>
      <w:r w:rsidRPr="003F1AA2">
        <w:rPr>
          <w:rFonts w:ascii="Calibri" w:hAnsi="Calibri" w:cs="Calibri"/>
          <w:i/>
          <w:iCs/>
          <w:color w:val="404040"/>
          <w:sz w:val="24"/>
          <w:szCs w:val="24"/>
        </w:rPr>
        <w:t>Dosage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250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Kg/m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Affaissement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maximum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80.</w:t>
      </w:r>
    </w:p>
    <w:p w14:paraId="186E0FEC"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14 Finitions</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4"/>
          <w:sz w:val="24"/>
          <w:szCs w:val="24"/>
          <w:lang w:val="fr-FR"/>
        </w:rPr>
        <w:t xml:space="preserve"> </w:t>
      </w:r>
      <w:r w:rsidRPr="005335A2">
        <w:rPr>
          <w:rFonts w:cs="Calibri"/>
          <w:i/>
          <w:iCs/>
          <w:color w:val="404040"/>
          <w:sz w:val="24"/>
          <w:szCs w:val="24"/>
          <w:lang w:val="fr-FR"/>
        </w:rPr>
        <w:t>bétons</w:t>
      </w:r>
    </w:p>
    <w:p w14:paraId="51657F9A" w14:textId="77777777" w:rsidR="00B068C8" w:rsidRPr="003F1AA2" w:rsidRDefault="00B068C8" w:rsidP="00B068C8">
      <w:pPr>
        <w:pStyle w:val="Corpsdetexte"/>
        <w:spacing w:before="10"/>
        <w:ind w:left="142"/>
        <w:jc w:val="both"/>
        <w:rPr>
          <w:rFonts w:ascii="Calibri" w:hAnsi="Calibri" w:cs="Calibri"/>
          <w:b/>
          <w:i/>
          <w:iCs/>
          <w:sz w:val="24"/>
          <w:szCs w:val="24"/>
        </w:rPr>
      </w:pPr>
    </w:p>
    <w:p w14:paraId="3DDD153E"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finition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bétons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cannelures,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chanfreins,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arrondis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détails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soignée. Elle doit se conformer au bordereau de finition de béton selon la norme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européenne</w:t>
      </w:r>
    </w:p>
    <w:p w14:paraId="6584C908" w14:textId="77777777" w:rsidR="00B068C8" w:rsidRPr="003F1AA2" w:rsidRDefault="00B068C8" w:rsidP="00B068C8">
      <w:pPr>
        <w:pStyle w:val="Corpsdetexte"/>
        <w:spacing w:before="2"/>
        <w:ind w:left="142"/>
        <w:jc w:val="both"/>
        <w:rPr>
          <w:rFonts w:ascii="Calibri" w:hAnsi="Calibri" w:cs="Calibri"/>
          <w:i/>
          <w:iCs/>
          <w:sz w:val="24"/>
          <w:szCs w:val="24"/>
        </w:rPr>
      </w:pPr>
    </w:p>
    <w:p w14:paraId="32212C1F" w14:textId="77777777" w:rsidR="00B068C8" w:rsidRPr="005335A2" w:rsidRDefault="00B068C8" w:rsidP="00B068C8">
      <w:pPr>
        <w:pStyle w:val="Titre4"/>
        <w:tabs>
          <w:tab w:val="left" w:pos="1687"/>
        </w:tabs>
        <w:ind w:left="142"/>
        <w:jc w:val="both"/>
        <w:rPr>
          <w:rFonts w:cs="Calibri"/>
          <w:i/>
          <w:iCs/>
          <w:sz w:val="24"/>
          <w:szCs w:val="24"/>
          <w:lang w:val="fr-FR"/>
        </w:rPr>
      </w:pPr>
      <w:r w:rsidRPr="005335A2">
        <w:rPr>
          <w:rFonts w:cs="Calibri"/>
          <w:i/>
          <w:iCs/>
          <w:color w:val="404040"/>
          <w:sz w:val="24"/>
          <w:szCs w:val="24"/>
          <w:lang w:val="fr-FR"/>
        </w:rPr>
        <w:t>Articles 15 Tolérance</w:t>
      </w:r>
      <w:r w:rsidRPr="005335A2">
        <w:rPr>
          <w:rFonts w:cs="Calibri"/>
          <w:i/>
          <w:iCs/>
          <w:color w:val="404040"/>
          <w:spacing w:val="-3"/>
          <w:sz w:val="24"/>
          <w:szCs w:val="24"/>
          <w:lang w:val="fr-FR"/>
        </w:rPr>
        <w:t xml:space="preserve"> </w:t>
      </w:r>
      <w:r w:rsidRPr="005335A2">
        <w:rPr>
          <w:rFonts w:cs="Calibri"/>
          <w:i/>
          <w:iCs/>
          <w:color w:val="404040"/>
          <w:sz w:val="24"/>
          <w:szCs w:val="24"/>
          <w:lang w:val="fr-FR"/>
        </w:rPr>
        <w:t>de</w:t>
      </w:r>
      <w:r w:rsidRPr="005335A2">
        <w:rPr>
          <w:rFonts w:cs="Calibri"/>
          <w:i/>
          <w:iCs/>
          <w:color w:val="404040"/>
          <w:spacing w:val="-3"/>
          <w:sz w:val="24"/>
          <w:szCs w:val="24"/>
          <w:lang w:val="fr-FR"/>
        </w:rPr>
        <w:t xml:space="preserve"> </w:t>
      </w:r>
      <w:r w:rsidRPr="005335A2">
        <w:rPr>
          <w:rFonts w:cs="Calibri"/>
          <w:i/>
          <w:iCs/>
          <w:color w:val="404040"/>
          <w:sz w:val="24"/>
          <w:szCs w:val="24"/>
          <w:lang w:val="fr-FR"/>
        </w:rPr>
        <w:t>béton</w:t>
      </w:r>
    </w:p>
    <w:p w14:paraId="3DA67089" w14:textId="77777777" w:rsidR="00B068C8" w:rsidRPr="003F1AA2" w:rsidRDefault="00B068C8" w:rsidP="00B068C8">
      <w:pPr>
        <w:pStyle w:val="Corpsdetexte"/>
        <w:spacing w:before="35" w:line="276" w:lineRule="auto"/>
        <w:ind w:left="142" w:right="687"/>
        <w:jc w:val="both"/>
        <w:rPr>
          <w:rFonts w:ascii="Calibri" w:hAnsi="Calibri" w:cs="Calibri"/>
          <w:i/>
          <w:iCs/>
          <w:sz w:val="24"/>
          <w:szCs w:val="24"/>
        </w:rPr>
      </w:pPr>
      <w:r w:rsidRPr="003F1AA2">
        <w:rPr>
          <w:rFonts w:ascii="Calibri" w:hAnsi="Calibri" w:cs="Calibri"/>
          <w:i/>
          <w:iCs/>
          <w:color w:val="404040"/>
          <w:sz w:val="24"/>
          <w:szCs w:val="24"/>
        </w:rPr>
        <w:t>Il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prescrit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respecter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rigoureusement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alignements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horizontaux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verticaux et de considérer l'épaisseur des enduits ou de revêtement éventuel.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tolérances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l'exécution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béton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armé par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élément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 colonne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3538185A" w14:textId="77777777" w:rsidR="00B068C8" w:rsidRPr="003F1AA2" w:rsidRDefault="00B068C8" w:rsidP="00B068C8">
      <w:pPr>
        <w:pStyle w:val="Paragraphedeliste"/>
        <w:numPr>
          <w:ilvl w:val="2"/>
          <w:numId w:val="5"/>
        </w:numPr>
        <w:tabs>
          <w:tab w:val="left" w:pos="1970"/>
        </w:tabs>
        <w:spacing w:before="1"/>
        <w:ind w:left="142" w:hanging="361"/>
        <w:jc w:val="both"/>
        <w:rPr>
          <w:rFonts w:ascii="Calibri" w:hAnsi="Calibri" w:cs="Calibri"/>
          <w:i/>
          <w:iCs/>
          <w:sz w:val="24"/>
          <w:szCs w:val="24"/>
        </w:rPr>
      </w:pP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l’alignement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15</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maximum</w:t>
      </w:r>
    </w:p>
    <w:p w14:paraId="440B13B4" w14:textId="77777777" w:rsidR="00B068C8" w:rsidRPr="003F1AA2" w:rsidRDefault="00B068C8" w:rsidP="00B068C8">
      <w:pPr>
        <w:pStyle w:val="Paragraphedeliste"/>
        <w:numPr>
          <w:ilvl w:val="2"/>
          <w:numId w:val="5"/>
        </w:numPr>
        <w:tabs>
          <w:tab w:val="left" w:pos="1970"/>
        </w:tabs>
        <w:spacing w:before="2" w:line="257" w:lineRule="exact"/>
        <w:ind w:left="142" w:hanging="361"/>
        <w:jc w:val="both"/>
        <w:rPr>
          <w:rFonts w:ascii="Calibri" w:hAnsi="Calibri" w:cs="Calibri"/>
          <w:i/>
          <w:iCs/>
          <w:sz w:val="24"/>
          <w:szCs w:val="24"/>
        </w:rPr>
      </w:pP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l’aplomb</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5mm</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maximum 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règle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2m</w:t>
      </w:r>
    </w:p>
    <w:p w14:paraId="77FFC684" w14:textId="77777777" w:rsidR="00B068C8" w:rsidRPr="003F1AA2" w:rsidRDefault="00B068C8" w:rsidP="00B068C8">
      <w:pPr>
        <w:pStyle w:val="Corpsdetexte"/>
        <w:spacing w:line="276" w:lineRule="auto"/>
        <w:ind w:left="142" w:right="688"/>
        <w:jc w:val="both"/>
        <w:rPr>
          <w:rFonts w:ascii="Calibri" w:hAnsi="Calibri" w:cs="Calibri"/>
          <w:i/>
          <w:iCs/>
          <w:sz w:val="24"/>
          <w:szCs w:val="24"/>
        </w:rPr>
      </w:pPr>
      <w:r w:rsidRPr="003F1AA2">
        <w:rPr>
          <w:rFonts w:ascii="Calibri" w:hAnsi="Calibri" w:cs="Calibri"/>
          <w:i/>
          <w:iCs/>
          <w:color w:val="404040"/>
          <w:spacing w:val="-1"/>
          <w:sz w:val="24"/>
          <w:szCs w:val="24"/>
        </w:rPr>
        <w:t>Au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où</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tolérances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seraient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dépassées,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l'entreprise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devrait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immédiatement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veiller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l'exécution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toutes modifications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nécessaires.</w:t>
      </w:r>
    </w:p>
    <w:p w14:paraId="2A6FA5E6" w14:textId="77777777" w:rsidR="00B068C8" w:rsidRPr="003F1AA2" w:rsidRDefault="00B068C8" w:rsidP="00B068C8">
      <w:pPr>
        <w:pStyle w:val="Corpsdetexte"/>
        <w:spacing w:before="1"/>
        <w:ind w:left="142"/>
        <w:jc w:val="both"/>
        <w:rPr>
          <w:rFonts w:ascii="Calibri" w:hAnsi="Calibri" w:cs="Calibri"/>
          <w:i/>
          <w:iCs/>
          <w:sz w:val="24"/>
          <w:szCs w:val="24"/>
        </w:rPr>
      </w:pPr>
    </w:p>
    <w:p w14:paraId="183C2A6B" w14:textId="77777777" w:rsidR="00B068C8" w:rsidRPr="005335A2" w:rsidRDefault="00B068C8" w:rsidP="00B068C8">
      <w:pPr>
        <w:pStyle w:val="Titre4"/>
        <w:tabs>
          <w:tab w:val="left" w:pos="1648"/>
        </w:tabs>
        <w:ind w:left="142"/>
        <w:jc w:val="both"/>
        <w:rPr>
          <w:rFonts w:cs="Calibri"/>
          <w:i/>
          <w:iCs/>
          <w:color w:val="404040"/>
          <w:sz w:val="24"/>
          <w:szCs w:val="24"/>
          <w:lang w:val="fr-FR"/>
        </w:rPr>
      </w:pPr>
      <w:r w:rsidRPr="005335A2">
        <w:rPr>
          <w:rFonts w:cs="Calibri"/>
          <w:i/>
          <w:iCs/>
          <w:color w:val="404040"/>
          <w:sz w:val="24"/>
          <w:szCs w:val="24"/>
          <w:lang w:val="fr-FR"/>
        </w:rPr>
        <w:t>Articles 16 Dosage</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malaxage</w:t>
      </w:r>
      <w:r w:rsidRPr="005335A2">
        <w:rPr>
          <w:rFonts w:cs="Calibri"/>
          <w:i/>
          <w:iCs/>
          <w:color w:val="404040"/>
          <w:spacing w:val="-2"/>
          <w:sz w:val="24"/>
          <w:szCs w:val="24"/>
          <w:lang w:val="fr-FR"/>
        </w:rPr>
        <w:t xml:space="preserve"> </w:t>
      </w:r>
      <w:r w:rsidRPr="005335A2">
        <w:rPr>
          <w:rFonts w:cs="Calibri"/>
          <w:i/>
          <w:iCs/>
          <w:color w:val="404040"/>
          <w:sz w:val="24"/>
          <w:szCs w:val="24"/>
          <w:lang w:val="fr-FR"/>
        </w:rPr>
        <w:t>du</w:t>
      </w:r>
      <w:r w:rsidRPr="005335A2">
        <w:rPr>
          <w:rFonts w:cs="Calibri"/>
          <w:i/>
          <w:iCs/>
          <w:color w:val="404040"/>
          <w:spacing w:val="-1"/>
          <w:sz w:val="24"/>
          <w:szCs w:val="24"/>
          <w:lang w:val="fr-FR"/>
        </w:rPr>
        <w:t xml:space="preserve"> </w:t>
      </w:r>
      <w:r w:rsidRPr="005335A2">
        <w:rPr>
          <w:rFonts w:cs="Calibri"/>
          <w:i/>
          <w:iCs/>
          <w:color w:val="404040"/>
          <w:sz w:val="24"/>
          <w:szCs w:val="24"/>
          <w:lang w:val="fr-FR"/>
        </w:rPr>
        <w:t>Béton</w:t>
      </w:r>
    </w:p>
    <w:p w14:paraId="573417BF"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différents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types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couramment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utilisés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047FE22B" w14:textId="77777777" w:rsidR="00B068C8" w:rsidRPr="003F1AA2" w:rsidRDefault="00B068C8" w:rsidP="00B068C8">
      <w:pPr>
        <w:pStyle w:val="Paragraphedeliste"/>
        <w:numPr>
          <w:ilvl w:val="2"/>
          <w:numId w:val="4"/>
        </w:numPr>
        <w:tabs>
          <w:tab w:val="left" w:pos="1970"/>
        </w:tabs>
        <w:spacing w:before="36"/>
        <w:ind w:left="142" w:right="687"/>
        <w:jc w:val="both"/>
        <w:rPr>
          <w:rFonts w:ascii="Calibri" w:hAnsi="Calibri" w:cs="Calibri"/>
          <w:i/>
          <w:iCs/>
          <w:sz w:val="24"/>
          <w:szCs w:val="24"/>
        </w:rPr>
      </w:pPr>
      <w:r w:rsidRPr="003F1AA2">
        <w:rPr>
          <w:rFonts w:ascii="Calibri" w:hAnsi="Calibri" w:cs="Calibri"/>
          <w:i/>
          <w:iCs/>
          <w:color w:val="404040"/>
          <w:sz w:val="24"/>
          <w:szCs w:val="24"/>
        </w:rPr>
        <w:t>Béton A : Béton armé pour poutres, poteaux, dalle ; semelles dosées à 350Kg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mètre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cube,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400l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sable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800l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gravier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8/15</w:t>
      </w:r>
    </w:p>
    <w:p w14:paraId="39142EB0" w14:textId="77777777" w:rsidR="00B068C8" w:rsidRPr="003F1AA2" w:rsidRDefault="00B068C8" w:rsidP="00B068C8">
      <w:pPr>
        <w:pStyle w:val="Paragraphedeliste"/>
        <w:numPr>
          <w:ilvl w:val="2"/>
          <w:numId w:val="4"/>
        </w:numPr>
        <w:tabs>
          <w:tab w:val="left" w:pos="1970"/>
        </w:tabs>
        <w:spacing w:before="1"/>
        <w:ind w:left="142" w:right="687"/>
        <w:jc w:val="both"/>
        <w:rPr>
          <w:rFonts w:ascii="Calibri" w:hAnsi="Calibri" w:cs="Calibri"/>
          <w:i/>
          <w:iCs/>
          <w:sz w:val="24"/>
          <w:szCs w:val="24"/>
        </w:rPr>
      </w:pPr>
      <w:r w:rsidRPr="003F1AA2">
        <w:rPr>
          <w:rFonts w:ascii="Calibri" w:hAnsi="Calibri" w:cs="Calibri"/>
          <w:i/>
          <w:iCs/>
          <w:color w:val="404040"/>
          <w:sz w:val="24"/>
          <w:szCs w:val="24"/>
        </w:rPr>
        <w:t>Béton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B</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faiblement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armé</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sous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pavement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dosé</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250</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350l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1000l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pierrailles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(500l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15/25</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500l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25/40)</w:t>
      </w:r>
    </w:p>
    <w:p w14:paraId="564FF013" w14:textId="77777777" w:rsidR="00B068C8" w:rsidRPr="003F1AA2" w:rsidRDefault="00B068C8" w:rsidP="00B068C8">
      <w:pPr>
        <w:pStyle w:val="Paragraphedeliste"/>
        <w:numPr>
          <w:ilvl w:val="2"/>
          <w:numId w:val="4"/>
        </w:numPr>
        <w:tabs>
          <w:tab w:val="left" w:pos="1970"/>
        </w:tabs>
        <w:spacing w:before="2"/>
        <w:ind w:left="142" w:right="682"/>
        <w:jc w:val="both"/>
        <w:rPr>
          <w:rFonts w:ascii="Calibri" w:hAnsi="Calibri" w:cs="Calibri"/>
          <w:i/>
          <w:iCs/>
          <w:sz w:val="24"/>
          <w:szCs w:val="24"/>
        </w:rPr>
      </w:pPr>
      <w:r w:rsidRPr="003F1AA2">
        <w:rPr>
          <w:rFonts w:ascii="Calibri" w:hAnsi="Calibri" w:cs="Calibri"/>
          <w:i/>
          <w:iCs/>
          <w:color w:val="404040"/>
          <w:sz w:val="24"/>
          <w:szCs w:val="24"/>
        </w:rPr>
        <w:t>Béton C : Béton de propreté pour tous autres ouvrages dosés à 150Kg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ciment, 350l de sable et 800l de pierrailles (400l de 8/15 et 400l de 15/25). Le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fond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recouvert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film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polyéthylène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limiter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l’humidité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ascensionnelle.</w:t>
      </w:r>
    </w:p>
    <w:p w14:paraId="53B9F672" w14:textId="77777777" w:rsidR="00B068C8" w:rsidRPr="003F1AA2" w:rsidRDefault="00B068C8" w:rsidP="00B068C8">
      <w:pPr>
        <w:pStyle w:val="Corpsdetexte"/>
        <w:spacing w:line="276" w:lineRule="auto"/>
        <w:ind w:left="142" w:right="690"/>
        <w:jc w:val="both"/>
        <w:rPr>
          <w:rFonts w:ascii="Calibri" w:hAnsi="Calibri" w:cs="Calibri"/>
          <w:i/>
          <w:iCs/>
          <w:sz w:val="24"/>
          <w:szCs w:val="24"/>
        </w:rPr>
      </w:pPr>
      <w:r w:rsidRPr="003F1AA2">
        <w:rPr>
          <w:rFonts w:ascii="Calibri" w:hAnsi="Calibri" w:cs="Calibri"/>
          <w:i/>
          <w:iCs/>
          <w:color w:val="404040"/>
          <w:sz w:val="24"/>
          <w:szCs w:val="24"/>
        </w:rPr>
        <w:lastRenderedPageBreak/>
        <w:t>Les agrégats à mettre en œuvre pour la confection du béton doivent provenir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concassage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pierres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dures,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saines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compactes.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Ils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exempts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terre,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boue,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schiste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autre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matériau fragile</w:t>
      </w:r>
    </w:p>
    <w:p w14:paraId="203062AF" w14:textId="77777777" w:rsidR="00B068C8" w:rsidRPr="003F1AA2" w:rsidRDefault="00B068C8" w:rsidP="00B068C8">
      <w:pPr>
        <w:pStyle w:val="Corpsdetexte"/>
        <w:spacing w:line="276" w:lineRule="auto"/>
        <w:ind w:left="142" w:right="689"/>
        <w:jc w:val="both"/>
        <w:rPr>
          <w:rFonts w:ascii="Calibri" w:hAnsi="Calibri" w:cs="Calibri"/>
          <w:i/>
          <w:iCs/>
          <w:color w:val="404040"/>
          <w:sz w:val="24"/>
          <w:szCs w:val="24"/>
        </w:rPr>
      </w:pPr>
      <w:r w:rsidRPr="003F1AA2">
        <w:rPr>
          <w:rFonts w:ascii="Calibri" w:hAnsi="Calibri" w:cs="Calibri"/>
          <w:i/>
          <w:iCs/>
          <w:color w:val="404040"/>
          <w:sz w:val="24"/>
          <w:szCs w:val="24"/>
        </w:rPr>
        <w:t>Le béton est malaxé dans une bétonnière le plus près possible du lieu d'emploi.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engins de transport sont montés sur pneus au compartiment à tambours rotatifs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malaxage de manière à éviter toute ségrégation si nécessaire, il est éventuellement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déposé de façon provisoire sur des surfaces propres, humides et exempts d'eau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jamais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sèche.</w:t>
      </w:r>
    </w:p>
    <w:p w14:paraId="7B46A34B" w14:textId="77777777" w:rsidR="00B068C8" w:rsidRPr="005335A2" w:rsidRDefault="00B068C8" w:rsidP="00B068C8">
      <w:pPr>
        <w:pStyle w:val="Titre4"/>
        <w:tabs>
          <w:tab w:val="left" w:pos="1645"/>
        </w:tabs>
        <w:spacing w:before="78"/>
        <w:ind w:left="142"/>
        <w:jc w:val="both"/>
        <w:rPr>
          <w:rFonts w:cs="Calibri"/>
          <w:i/>
          <w:iCs/>
          <w:color w:val="404040"/>
          <w:sz w:val="24"/>
          <w:szCs w:val="24"/>
          <w:lang w:val="fr-FR"/>
        </w:rPr>
      </w:pPr>
      <w:r w:rsidRPr="005335A2">
        <w:rPr>
          <w:rFonts w:cs="Calibri"/>
          <w:i/>
          <w:iCs/>
          <w:color w:val="404040"/>
          <w:sz w:val="24"/>
          <w:szCs w:val="24"/>
          <w:lang w:val="fr-FR"/>
        </w:rPr>
        <w:t>Articles 17 Coffrage</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Décoffrage</w:t>
      </w:r>
    </w:p>
    <w:p w14:paraId="5FF37EA3" w14:textId="77777777" w:rsidR="00B068C8" w:rsidRPr="005335A2" w:rsidRDefault="00B068C8" w:rsidP="00B068C8">
      <w:pPr>
        <w:pStyle w:val="Titre4"/>
        <w:tabs>
          <w:tab w:val="left" w:pos="1645"/>
        </w:tabs>
        <w:spacing w:before="78"/>
        <w:ind w:left="142"/>
        <w:jc w:val="both"/>
        <w:rPr>
          <w:rFonts w:cs="Calibri"/>
          <w:i/>
          <w:iCs/>
          <w:sz w:val="24"/>
          <w:szCs w:val="24"/>
          <w:lang w:val="fr-FR"/>
        </w:rPr>
      </w:pPr>
    </w:p>
    <w:p w14:paraId="1B4E1FF0" w14:textId="77777777" w:rsidR="00B068C8" w:rsidRPr="003F1AA2" w:rsidRDefault="00B068C8" w:rsidP="00B068C8">
      <w:pPr>
        <w:pStyle w:val="Corpsdetexte"/>
        <w:spacing w:before="36" w:line="276" w:lineRule="auto"/>
        <w:ind w:left="142" w:right="689"/>
        <w:jc w:val="both"/>
        <w:rPr>
          <w:rFonts w:ascii="Calibri" w:hAnsi="Calibri" w:cs="Calibri"/>
          <w:i/>
          <w:iCs/>
          <w:sz w:val="24"/>
          <w:szCs w:val="24"/>
        </w:rPr>
      </w:pPr>
      <w:r w:rsidRPr="003F1AA2">
        <w:rPr>
          <w:rFonts w:ascii="Calibri" w:hAnsi="Calibri" w:cs="Calibri"/>
          <w:i/>
          <w:iCs/>
          <w:color w:val="404040"/>
          <w:sz w:val="24"/>
          <w:szCs w:val="24"/>
        </w:rPr>
        <w:t>Les coffrages sont contre venté et raidis par des étançons, en vue de résister sans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déformation appréciable et sans l’aide du béton en exécution aux tensions sur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construction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y</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compris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pression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poids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propre 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poids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 béton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lui-même.</w:t>
      </w:r>
    </w:p>
    <w:p w14:paraId="1F2C032C" w14:textId="77777777" w:rsidR="00B068C8" w:rsidRPr="003F1AA2" w:rsidRDefault="00B068C8" w:rsidP="00B068C8">
      <w:pPr>
        <w:pStyle w:val="Corpsdetexte"/>
        <w:spacing w:line="276" w:lineRule="auto"/>
        <w:ind w:left="142" w:right="690"/>
        <w:jc w:val="both"/>
        <w:rPr>
          <w:rFonts w:ascii="Calibri" w:hAnsi="Calibri" w:cs="Calibri"/>
          <w:i/>
          <w:iCs/>
          <w:sz w:val="24"/>
          <w:szCs w:val="24"/>
        </w:rPr>
      </w:pPr>
      <w:r w:rsidRPr="003F1AA2">
        <w:rPr>
          <w:rFonts w:ascii="Calibri" w:hAnsi="Calibri" w:cs="Calibri"/>
          <w:i/>
          <w:iCs/>
          <w:color w:val="404040"/>
          <w:sz w:val="24"/>
          <w:szCs w:val="24"/>
        </w:rPr>
        <w:t>Ils présentent une étanchéité suffisante. Si le béton armé présente des déformations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importantes,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il doit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démoli 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reconstruit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frais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l’entreprise.</w:t>
      </w:r>
    </w:p>
    <w:p w14:paraId="76825F4F" w14:textId="77777777" w:rsidR="00B068C8" w:rsidRPr="003F1AA2" w:rsidRDefault="00B068C8" w:rsidP="00B068C8">
      <w:pPr>
        <w:pStyle w:val="Corpsdetexte"/>
        <w:spacing w:before="1" w:line="276" w:lineRule="auto"/>
        <w:ind w:left="142" w:right="686"/>
        <w:jc w:val="both"/>
        <w:rPr>
          <w:rFonts w:ascii="Calibri" w:hAnsi="Calibri" w:cs="Calibri"/>
          <w:i/>
          <w:iCs/>
          <w:sz w:val="24"/>
          <w:szCs w:val="24"/>
        </w:rPr>
      </w:pPr>
      <w:r w:rsidRPr="003F1AA2">
        <w:rPr>
          <w:rFonts w:ascii="Calibri" w:hAnsi="Calibri" w:cs="Calibri"/>
          <w:i/>
          <w:iCs/>
          <w:color w:val="404040"/>
          <w:sz w:val="24"/>
          <w:szCs w:val="24"/>
        </w:rPr>
        <w:t>Un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soin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particulier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apporté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l’exécution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coffrages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conçus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 manière à ne subir aucune déformation par suite de la vibration du béton. D’autre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 les coffrages doivent être jointifs pour ne pas laisser couler la laitance du ciment,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phénomène qui</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risque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s’aggraver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suite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l’utilisation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 vibreurs.</w:t>
      </w:r>
    </w:p>
    <w:p w14:paraId="028F5FFA" w14:textId="77777777" w:rsidR="00B068C8" w:rsidRPr="003F1AA2" w:rsidRDefault="00B068C8" w:rsidP="00B068C8">
      <w:pPr>
        <w:pStyle w:val="Corpsdetexte"/>
        <w:spacing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Le décoffrage ne se fera jamais avant que le béton ait atteint une résistance suffisante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faire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craindre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ni</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affaissement,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ni</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dommage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quelconque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fait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contraintes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qu’on lui imposerait. Le délai minimum est de 8 jours pour parois latérales et 21 à 28</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jours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parois horizontales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poutres.</w:t>
      </w:r>
    </w:p>
    <w:p w14:paraId="51619A1D" w14:textId="77777777" w:rsidR="00B068C8" w:rsidRPr="003F1AA2" w:rsidRDefault="00B068C8" w:rsidP="00B068C8">
      <w:pPr>
        <w:pStyle w:val="Corpsdetexte"/>
        <w:spacing w:line="276" w:lineRule="auto"/>
        <w:ind w:left="142" w:right="688" w:firstLine="50"/>
        <w:jc w:val="both"/>
        <w:rPr>
          <w:rFonts w:ascii="Calibri" w:hAnsi="Calibri" w:cs="Calibri"/>
          <w:i/>
          <w:iCs/>
          <w:sz w:val="24"/>
          <w:szCs w:val="24"/>
        </w:rPr>
      </w:pPr>
      <w:r w:rsidRPr="003F1AA2">
        <w:rPr>
          <w:rFonts w:ascii="Calibri" w:hAnsi="Calibri" w:cs="Calibri"/>
          <w:i/>
          <w:iCs/>
          <w:color w:val="404040"/>
          <w:sz w:val="24"/>
          <w:szCs w:val="24"/>
        </w:rPr>
        <w:t>Après décoffrage, les parois en béton ne présentent aucun défaut compromettant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résistance,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solidité,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c'est-à-dire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(nids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gravier,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apparentes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insuffisamment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enrobées).</w:t>
      </w:r>
    </w:p>
    <w:p w14:paraId="28622F65" w14:textId="77777777" w:rsidR="00B068C8" w:rsidRPr="003F1AA2" w:rsidRDefault="00B068C8" w:rsidP="00B068C8">
      <w:pPr>
        <w:pStyle w:val="Corpsdetexte"/>
        <w:spacing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où</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nids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gravier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seraient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perceptibles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décoffrage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ceux-ci</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seraient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néfastes,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interdit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l’entreprise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appliquer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un cimentage en surface immédiatement après décoffrage, il prendra toutes mesures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changement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granulométrie,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vibration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adéquates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complémentaires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w:t>
      </w:r>
    </w:p>
    <w:p w14:paraId="59C0EC8A" w14:textId="77777777" w:rsidR="00B068C8" w:rsidRPr="003F1AA2" w:rsidRDefault="00B068C8" w:rsidP="00B068C8">
      <w:pPr>
        <w:pStyle w:val="Corpsdetexte"/>
        <w:spacing w:before="2"/>
        <w:ind w:left="142"/>
        <w:jc w:val="both"/>
        <w:rPr>
          <w:rFonts w:ascii="Calibri" w:hAnsi="Calibri" w:cs="Calibri"/>
          <w:i/>
          <w:iCs/>
          <w:sz w:val="24"/>
          <w:szCs w:val="24"/>
        </w:rPr>
      </w:pPr>
    </w:p>
    <w:p w14:paraId="593F4279" w14:textId="77777777" w:rsidR="00B068C8" w:rsidRPr="003F1AA2" w:rsidRDefault="00B068C8" w:rsidP="00B068C8">
      <w:pPr>
        <w:pStyle w:val="Paragraphedeliste"/>
        <w:tabs>
          <w:tab w:val="left" w:pos="1492"/>
        </w:tabs>
        <w:ind w:left="0" w:firstLine="0"/>
        <w:jc w:val="both"/>
        <w:rPr>
          <w:rFonts w:ascii="Calibri" w:hAnsi="Calibri" w:cs="Calibri"/>
          <w:b/>
          <w:i/>
          <w:iCs/>
          <w:sz w:val="24"/>
          <w:szCs w:val="24"/>
        </w:rPr>
      </w:pPr>
      <w:r w:rsidRPr="003F1AA2">
        <w:rPr>
          <w:rFonts w:ascii="Calibri" w:hAnsi="Calibri" w:cs="Calibri"/>
          <w:b/>
          <w:i/>
          <w:iCs/>
          <w:sz w:val="24"/>
          <w:szCs w:val="24"/>
        </w:rPr>
        <w:t xml:space="preserve">CHAPITRE VI AMENAGEMENT CONTOUR EXTERIEUR DU BATIMENT </w:t>
      </w:r>
    </w:p>
    <w:p w14:paraId="6AE5FBB7" w14:textId="77777777" w:rsidR="00B068C8" w:rsidRPr="003F1AA2" w:rsidRDefault="00B068C8" w:rsidP="00B068C8">
      <w:pPr>
        <w:pStyle w:val="Corpsdetexte"/>
        <w:spacing w:before="1"/>
        <w:ind w:left="142"/>
        <w:jc w:val="both"/>
        <w:rPr>
          <w:rFonts w:ascii="Calibri" w:hAnsi="Calibri" w:cs="Calibri"/>
          <w:bCs/>
          <w:i/>
          <w:iCs/>
          <w:sz w:val="24"/>
          <w:szCs w:val="24"/>
        </w:rPr>
      </w:pPr>
    </w:p>
    <w:p w14:paraId="13F67A91" w14:textId="77777777" w:rsidR="00B068C8" w:rsidRPr="003F1AA2" w:rsidRDefault="00B068C8" w:rsidP="00B068C8">
      <w:pPr>
        <w:pStyle w:val="Corpsdetexte"/>
        <w:spacing w:before="1"/>
        <w:ind w:left="142" w:right="680"/>
        <w:jc w:val="both"/>
        <w:rPr>
          <w:rFonts w:ascii="Calibri" w:hAnsi="Calibri" w:cs="Calibri"/>
          <w:bCs/>
          <w:i/>
          <w:iCs/>
          <w:sz w:val="24"/>
          <w:szCs w:val="24"/>
        </w:rPr>
      </w:pPr>
      <w:r w:rsidRPr="003F1AA2">
        <w:rPr>
          <w:rFonts w:ascii="Calibri" w:hAnsi="Calibri" w:cs="Calibri"/>
          <w:bCs/>
          <w:i/>
          <w:iCs/>
          <w:sz w:val="24"/>
          <w:szCs w:val="24"/>
        </w:rPr>
        <w:t>L’entreprise effectuera le nettoyage de l’ensemble du chantier, comprenant les ramassages et l’évacuation des gravats et déchets.</w:t>
      </w:r>
    </w:p>
    <w:p w14:paraId="71C8D37B" w14:textId="77777777" w:rsidR="00B068C8" w:rsidRPr="003F1AA2" w:rsidRDefault="00B068C8" w:rsidP="00B068C8">
      <w:pPr>
        <w:pStyle w:val="Corpsdetexte"/>
        <w:spacing w:before="1"/>
        <w:ind w:left="142" w:right="680"/>
        <w:jc w:val="both"/>
        <w:rPr>
          <w:rFonts w:ascii="Calibri" w:hAnsi="Calibri" w:cs="Calibri"/>
          <w:bCs/>
          <w:i/>
          <w:iCs/>
          <w:sz w:val="24"/>
          <w:szCs w:val="24"/>
        </w:rPr>
      </w:pPr>
      <w:r w:rsidRPr="003F1AA2">
        <w:rPr>
          <w:rFonts w:ascii="Calibri" w:hAnsi="Calibri" w:cs="Calibri"/>
          <w:bCs/>
          <w:i/>
          <w:iCs/>
          <w:sz w:val="24"/>
          <w:szCs w:val="24"/>
        </w:rPr>
        <w:t>Un trottoir en béton B sera coulée tout autour du bâtiment, avec une pente qui ramène vers le filet d´eau pour une bonne évacuations des eaux pluies.</w:t>
      </w:r>
    </w:p>
    <w:p w14:paraId="40660879" w14:textId="77777777" w:rsidR="00B068C8" w:rsidRPr="003F1AA2" w:rsidRDefault="00B068C8" w:rsidP="00B068C8">
      <w:pPr>
        <w:pStyle w:val="Corpsdetexte"/>
        <w:spacing w:before="1"/>
        <w:ind w:left="142" w:right="680"/>
        <w:jc w:val="both"/>
        <w:rPr>
          <w:rFonts w:ascii="Calibri" w:hAnsi="Calibri" w:cs="Calibri"/>
          <w:bCs/>
          <w:i/>
          <w:iCs/>
          <w:sz w:val="24"/>
          <w:szCs w:val="24"/>
        </w:rPr>
      </w:pPr>
      <w:r w:rsidRPr="003F1AA2">
        <w:rPr>
          <w:rFonts w:ascii="Calibri" w:hAnsi="Calibri" w:cs="Calibri"/>
          <w:bCs/>
          <w:i/>
          <w:iCs/>
          <w:sz w:val="24"/>
          <w:szCs w:val="24"/>
        </w:rPr>
        <w:t xml:space="preserve">Des bordures en bétons ou une maçonnerie doivent être place aux alentours du bâtiment pour la sécurisation du soubassement. </w:t>
      </w:r>
    </w:p>
    <w:p w14:paraId="255FEE4A" w14:textId="77777777" w:rsidR="00B068C8" w:rsidRPr="003F1AA2" w:rsidRDefault="00B068C8" w:rsidP="00B068C8">
      <w:pPr>
        <w:pStyle w:val="Corpsdetexte"/>
        <w:spacing w:before="10"/>
        <w:ind w:left="142" w:right="680"/>
        <w:jc w:val="both"/>
        <w:rPr>
          <w:rFonts w:ascii="Calibri" w:hAnsi="Calibri" w:cs="Calibri"/>
          <w:i/>
          <w:iCs/>
          <w:sz w:val="24"/>
          <w:szCs w:val="24"/>
        </w:rPr>
      </w:pPr>
    </w:p>
    <w:p w14:paraId="6C4548AC" w14:textId="77777777" w:rsidR="00B068C8" w:rsidRPr="003F1AA2" w:rsidRDefault="00B068C8" w:rsidP="00B068C8">
      <w:pPr>
        <w:pStyle w:val="Paragraphedeliste"/>
        <w:ind w:left="0" w:firstLine="0"/>
        <w:jc w:val="both"/>
        <w:rPr>
          <w:rFonts w:ascii="Calibri" w:hAnsi="Calibri" w:cs="Calibri"/>
          <w:b/>
          <w:i/>
          <w:iCs/>
          <w:sz w:val="24"/>
          <w:szCs w:val="24"/>
        </w:rPr>
      </w:pPr>
      <w:r w:rsidRPr="003F1AA2">
        <w:rPr>
          <w:rFonts w:ascii="Calibri" w:hAnsi="Calibri" w:cs="Calibri"/>
          <w:b/>
          <w:i/>
          <w:iCs/>
          <w:sz w:val="24"/>
          <w:szCs w:val="24"/>
        </w:rPr>
        <w:t>CHAPITRE VII CHARPENTE</w:t>
      </w:r>
      <w:r w:rsidRPr="003F1AA2">
        <w:rPr>
          <w:rFonts w:ascii="Calibri" w:hAnsi="Calibri" w:cs="Calibri"/>
          <w:b/>
          <w:i/>
          <w:iCs/>
          <w:spacing w:val="53"/>
          <w:sz w:val="24"/>
          <w:szCs w:val="24"/>
        </w:rPr>
        <w:t xml:space="preserve"> </w:t>
      </w:r>
      <w:r w:rsidRPr="003F1AA2">
        <w:rPr>
          <w:rFonts w:ascii="Calibri" w:hAnsi="Calibri" w:cs="Calibri"/>
          <w:b/>
          <w:i/>
          <w:iCs/>
          <w:sz w:val="24"/>
          <w:szCs w:val="24"/>
        </w:rPr>
        <w:t>(</w:t>
      </w:r>
      <w:r w:rsidRPr="003F1AA2">
        <w:rPr>
          <w:rFonts w:ascii="Calibri" w:hAnsi="Calibri" w:cs="Calibri"/>
          <w:b/>
          <w:i/>
          <w:iCs/>
          <w:spacing w:val="-3"/>
          <w:sz w:val="24"/>
          <w:szCs w:val="24"/>
        </w:rPr>
        <w:t>INCLUS</w:t>
      </w:r>
      <w:r w:rsidRPr="003F1AA2">
        <w:rPr>
          <w:rFonts w:ascii="Calibri" w:hAnsi="Calibri" w:cs="Calibri"/>
          <w:b/>
          <w:i/>
          <w:iCs/>
          <w:spacing w:val="-2"/>
          <w:sz w:val="24"/>
          <w:szCs w:val="24"/>
        </w:rPr>
        <w:t xml:space="preserve"> </w:t>
      </w:r>
      <w:r w:rsidRPr="003F1AA2">
        <w:rPr>
          <w:rFonts w:ascii="Calibri" w:hAnsi="Calibri" w:cs="Calibri"/>
          <w:b/>
          <w:i/>
          <w:iCs/>
          <w:sz w:val="24"/>
          <w:szCs w:val="24"/>
        </w:rPr>
        <w:t>TOITURE)</w:t>
      </w:r>
    </w:p>
    <w:p w14:paraId="3901ECBD" w14:textId="77777777" w:rsidR="00B068C8" w:rsidRPr="003F1AA2" w:rsidRDefault="00B068C8" w:rsidP="00B068C8">
      <w:pPr>
        <w:pStyle w:val="Paragraphedeliste"/>
        <w:ind w:left="0" w:firstLine="0"/>
        <w:jc w:val="both"/>
        <w:rPr>
          <w:rFonts w:ascii="Calibri" w:hAnsi="Calibri" w:cs="Calibri"/>
          <w:b/>
          <w:i/>
          <w:iCs/>
          <w:color w:val="C00000"/>
          <w:sz w:val="24"/>
          <w:szCs w:val="24"/>
        </w:rPr>
      </w:pPr>
    </w:p>
    <w:p w14:paraId="19E3EB0D" w14:textId="77777777" w:rsidR="00B068C8" w:rsidRPr="005335A2" w:rsidRDefault="00B068C8" w:rsidP="00B068C8">
      <w:pPr>
        <w:pStyle w:val="Titre4"/>
        <w:tabs>
          <w:tab w:val="left" w:pos="1970"/>
        </w:tabs>
        <w:spacing w:before="40" w:line="238" w:lineRule="exact"/>
        <w:jc w:val="both"/>
        <w:rPr>
          <w:rFonts w:cs="Calibri"/>
          <w:i/>
          <w:iCs/>
          <w:color w:val="404040"/>
          <w:sz w:val="24"/>
          <w:szCs w:val="24"/>
          <w:lang w:val="fr-FR"/>
        </w:rPr>
      </w:pPr>
      <w:r w:rsidRPr="005335A2">
        <w:rPr>
          <w:rFonts w:cs="Calibri"/>
          <w:i/>
          <w:iCs/>
          <w:color w:val="404040"/>
          <w:sz w:val="24"/>
          <w:szCs w:val="24"/>
          <w:lang w:val="fr-FR"/>
        </w:rPr>
        <w:t xml:space="preserve"> Article1 Toiture</w:t>
      </w:r>
    </w:p>
    <w:p w14:paraId="57BD03C6"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L’Entrepreneur devra fournir obligatoirement un certificat de garantie supplémentaire, pour une période de trois années au minimum, pour les travaux de toiture, (charpente et couverture), engageant sa responsabilité et garantissant la parfaite étanchéité et l’absence de toutes déformations des ouvrages. Il remettra ce certificat au plus tard à la réception définitive des travaux.</w:t>
      </w:r>
    </w:p>
    <w:p w14:paraId="0946A9A9" w14:textId="77777777" w:rsidR="00B068C8" w:rsidRPr="005335A2" w:rsidRDefault="00B068C8" w:rsidP="00B068C8">
      <w:pPr>
        <w:pStyle w:val="Titre4"/>
        <w:tabs>
          <w:tab w:val="left" w:pos="1970"/>
        </w:tabs>
        <w:spacing w:before="40" w:line="238" w:lineRule="exact"/>
        <w:ind w:left="113" w:right="680"/>
        <w:jc w:val="both"/>
        <w:rPr>
          <w:rFonts w:cs="Calibri"/>
          <w:i/>
          <w:iCs/>
          <w:sz w:val="24"/>
          <w:szCs w:val="24"/>
          <w:lang w:val="fr-FR"/>
        </w:rPr>
      </w:pPr>
    </w:p>
    <w:p w14:paraId="76E76CFE" w14:textId="77777777" w:rsidR="00B068C8" w:rsidRPr="003F1AA2" w:rsidRDefault="00B068C8" w:rsidP="00B068C8">
      <w:pPr>
        <w:pStyle w:val="Paragraphedeliste"/>
        <w:tabs>
          <w:tab w:val="left" w:pos="1612"/>
        </w:tabs>
        <w:spacing w:line="238" w:lineRule="exact"/>
        <w:ind w:left="142" w:firstLine="0"/>
        <w:jc w:val="both"/>
        <w:rPr>
          <w:rFonts w:ascii="Calibri" w:hAnsi="Calibri" w:cs="Calibri"/>
          <w:b/>
          <w:i/>
          <w:iCs/>
          <w:sz w:val="24"/>
          <w:szCs w:val="24"/>
        </w:rPr>
      </w:pPr>
      <w:r w:rsidRPr="003F1AA2">
        <w:rPr>
          <w:rFonts w:ascii="Calibri" w:hAnsi="Calibri" w:cs="Calibri"/>
          <w:b/>
          <w:i/>
          <w:iCs/>
          <w:color w:val="404040"/>
          <w:sz w:val="24"/>
          <w:szCs w:val="24"/>
        </w:rPr>
        <w:t>Articles2 Défauts</w:t>
      </w:r>
      <w:r w:rsidRPr="003F1AA2">
        <w:rPr>
          <w:rFonts w:ascii="Calibri" w:hAnsi="Calibri" w:cs="Calibri"/>
          <w:b/>
          <w:i/>
          <w:iCs/>
          <w:color w:val="404040"/>
          <w:spacing w:val="-3"/>
          <w:sz w:val="24"/>
          <w:szCs w:val="24"/>
        </w:rPr>
        <w:t xml:space="preserve"> </w:t>
      </w:r>
      <w:r w:rsidRPr="003F1AA2">
        <w:rPr>
          <w:rFonts w:ascii="Calibri" w:hAnsi="Calibri" w:cs="Calibri"/>
          <w:b/>
          <w:i/>
          <w:iCs/>
          <w:color w:val="404040"/>
          <w:sz w:val="24"/>
          <w:szCs w:val="24"/>
        </w:rPr>
        <w:t>de</w:t>
      </w:r>
      <w:r w:rsidRPr="003F1AA2">
        <w:rPr>
          <w:rFonts w:ascii="Calibri" w:hAnsi="Calibri" w:cs="Calibri"/>
          <w:b/>
          <w:i/>
          <w:iCs/>
          <w:color w:val="404040"/>
          <w:spacing w:val="-4"/>
          <w:sz w:val="24"/>
          <w:szCs w:val="24"/>
        </w:rPr>
        <w:t xml:space="preserve"> </w:t>
      </w:r>
      <w:r w:rsidRPr="003F1AA2">
        <w:rPr>
          <w:rFonts w:ascii="Calibri" w:hAnsi="Calibri" w:cs="Calibri"/>
          <w:b/>
          <w:i/>
          <w:iCs/>
          <w:color w:val="404040"/>
          <w:sz w:val="24"/>
          <w:szCs w:val="24"/>
        </w:rPr>
        <w:t>toiture</w:t>
      </w:r>
    </w:p>
    <w:p w14:paraId="274D39BF" w14:textId="77777777" w:rsidR="00B068C8" w:rsidRPr="003F1AA2" w:rsidRDefault="00B068C8" w:rsidP="00B068C8">
      <w:pPr>
        <w:pStyle w:val="Corpsdetexte"/>
        <w:spacing w:before="2"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Avant le lattage ou le voligeage, l’entrepreneur s’assure que le dessus du chevronnage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 exempt de creux ou renflement. S’il en existe ou s’il se présente d’autres défauts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nuisant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planéité 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versants, il est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tenu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faire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disparaître.</w:t>
      </w:r>
    </w:p>
    <w:p w14:paraId="58AD1666" w14:textId="77777777" w:rsidR="00B068C8" w:rsidRPr="005335A2" w:rsidRDefault="00B068C8" w:rsidP="00B068C8">
      <w:pPr>
        <w:pStyle w:val="Titre4"/>
        <w:tabs>
          <w:tab w:val="left" w:pos="1641"/>
        </w:tabs>
        <w:ind w:left="142"/>
        <w:jc w:val="both"/>
        <w:rPr>
          <w:rFonts w:cs="Calibri"/>
          <w:i/>
          <w:iCs/>
          <w:sz w:val="24"/>
          <w:szCs w:val="24"/>
          <w:lang w:val="fr-FR"/>
        </w:rPr>
      </w:pPr>
      <w:r w:rsidRPr="005335A2">
        <w:rPr>
          <w:rFonts w:cs="Calibri"/>
          <w:i/>
          <w:iCs/>
          <w:color w:val="404040"/>
          <w:sz w:val="24"/>
          <w:szCs w:val="24"/>
          <w:lang w:val="fr-FR"/>
        </w:rPr>
        <w:t>Articles3 Accessoires</w:t>
      </w:r>
    </w:p>
    <w:p w14:paraId="034121DF" w14:textId="77777777" w:rsidR="00B068C8" w:rsidRPr="003F1AA2" w:rsidRDefault="00B068C8" w:rsidP="00B068C8">
      <w:pPr>
        <w:pStyle w:val="Corpsdetexte"/>
        <w:spacing w:before="2"/>
        <w:ind w:left="142"/>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éléments</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couverture</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toiture</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comporte</w:t>
      </w:r>
      <w:r w:rsidRPr="003F1AA2">
        <w:rPr>
          <w:rFonts w:ascii="Calibri" w:hAnsi="Calibri" w:cs="Calibri"/>
          <w:i/>
          <w:iCs/>
          <w:color w:val="404040"/>
          <w:spacing w:val="37"/>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3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accessoires</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et</w:t>
      </w:r>
    </w:p>
    <w:p w14:paraId="74BD212E"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Sujétions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 fixations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d’étanchéité suivant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 type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couverture.</w:t>
      </w:r>
    </w:p>
    <w:p w14:paraId="16AED242" w14:textId="77777777" w:rsidR="00B068C8" w:rsidRPr="003F1AA2" w:rsidRDefault="00B068C8" w:rsidP="00B068C8">
      <w:pPr>
        <w:pStyle w:val="Corpsdetexte"/>
        <w:spacing w:before="4"/>
        <w:ind w:left="142"/>
        <w:jc w:val="both"/>
        <w:rPr>
          <w:rFonts w:ascii="Calibri" w:hAnsi="Calibri" w:cs="Calibri"/>
          <w:i/>
          <w:iCs/>
          <w:sz w:val="24"/>
          <w:szCs w:val="24"/>
        </w:rPr>
      </w:pPr>
    </w:p>
    <w:p w14:paraId="4BC4F1C9" w14:textId="77777777" w:rsidR="00B068C8" w:rsidRPr="005335A2" w:rsidRDefault="00B068C8" w:rsidP="00B068C8">
      <w:pPr>
        <w:pStyle w:val="Titre4"/>
        <w:tabs>
          <w:tab w:val="left" w:pos="1641"/>
        </w:tabs>
        <w:spacing w:before="1" w:line="238" w:lineRule="exact"/>
        <w:ind w:left="142"/>
        <w:jc w:val="both"/>
        <w:rPr>
          <w:rFonts w:cs="Calibri"/>
          <w:i/>
          <w:iCs/>
          <w:sz w:val="24"/>
          <w:szCs w:val="24"/>
          <w:lang w:val="fr-FR"/>
        </w:rPr>
      </w:pPr>
      <w:r w:rsidRPr="005335A2">
        <w:rPr>
          <w:rFonts w:cs="Calibri"/>
          <w:i/>
          <w:iCs/>
          <w:color w:val="404040"/>
          <w:sz w:val="24"/>
          <w:szCs w:val="24"/>
          <w:lang w:val="fr-FR"/>
        </w:rPr>
        <w:t>Articles4 Pose</w:t>
      </w:r>
      <w:r w:rsidRPr="005335A2">
        <w:rPr>
          <w:rFonts w:cs="Calibri"/>
          <w:i/>
          <w:iCs/>
          <w:color w:val="404040"/>
          <w:spacing w:val="-3"/>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éléments</w:t>
      </w:r>
    </w:p>
    <w:p w14:paraId="5D7C949E" w14:textId="77777777" w:rsidR="00B068C8" w:rsidRPr="003F1AA2" w:rsidRDefault="00B068C8" w:rsidP="00B068C8">
      <w:pPr>
        <w:pStyle w:val="Corpsdetexte"/>
        <w:spacing w:line="276" w:lineRule="auto"/>
        <w:ind w:left="142" w:right="688"/>
        <w:jc w:val="both"/>
        <w:rPr>
          <w:rFonts w:ascii="Calibri" w:hAnsi="Calibri" w:cs="Calibri"/>
          <w:i/>
          <w:iCs/>
          <w:color w:val="404040"/>
          <w:sz w:val="24"/>
          <w:szCs w:val="24"/>
        </w:rPr>
      </w:pPr>
      <w:r w:rsidRPr="003F1AA2">
        <w:rPr>
          <w:rFonts w:ascii="Calibri" w:hAnsi="Calibri" w:cs="Calibri"/>
          <w:i/>
          <w:iCs/>
          <w:color w:val="404040"/>
          <w:sz w:val="24"/>
          <w:szCs w:val="24"/>
        </w:rPr>
        <w:t>La pose des éléments est faite en partant du bas vers le faîtage, lorsque la toiture est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recouvrement. Les lignes de travées doivent coïncider exactement pour permettre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 placement des faîtières. Le sens de la pose se fait dans le sens de la direction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vent.</w:t>
      </w:r>
    </w:p>
    <w:p w14:paraId="0F5E611F" w14:textId="77777777" w:rsidR="00B068C8" w:rsidRPr="003F1AA2" w:rsidRDefault="00B068C8" w:rsidP="00B068C8">
      <w:pPr>
        <w:pStyle w:val="Corpsdetexte"/>
        <w:spacing w:line="276" w:lineRule="auto"/>
        <w:ind w:left="142" w:right="688"/>
        <w:jc w:val="both"/>
        <w:rPr>
          <w:rFonts w:ascii="Calibri" w:hAnsi="Calibri" w:cs="Calibri"/>
          <w:i/>
          <w:iCs/>
          <w:sz w:val="24"/>
          <w:szCs w:val="24"/>
        </w:rPr>
      </w:pPr>
    </w:p>
    <w:p w14:paraId="32C08F12" w14:textId="77777777" w:rsidR="00B068C8" w:rsidRPr="005335A2" w:rsidRDefault="00B068C8" w:rsidP="00B068C8">
      <w:pPr>
        <w:pStyle w:val="Titre4"/>
        <w:tabs>
          <w:tab w:val="left" w:pos="1646"/>
        </w:tabs>
        <w:spacing w:before="1"/>
        <w:ind w:left="142"/>
        <w:jc w:val="both"/>
        <w:rPr>
          <w:rFonts w:cs="Calibri"/>
          <w:i/>
          <w:iCs/>
          <w:sz w:val="24"/>
          <w:szCs w:val="24"/>
          <w:lang w:val="fr-FR"/>
        </w:rPr>
      </w:pPr>
      <w:r w:rsidRPr="005335A2">
        <w:rPr>
          <w:rFonts w:cs="Calibri"/>
          <w:i/>
          <w:iCs/>
          <w:color w:val="404040"/>
          <w:sz w:val="24"/>
          <w:szCs w:val="24"/>
          <w:lang w:val="fr-FR"/>
        </w:rPr>
        <w:t>Articles5 Charpentes</w:t>
      </w:r>
    </w:p>
    <w:p w14:paraId="203D70D8"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bois</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seront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coupés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essences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première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disponible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région,</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sensibles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termites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 bois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rouges »</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règle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générale),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convenablement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équarris, bien secs, droits, exempts de toutes traces d’attaque de pourriture ou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parasites, propres et globalement conformes aux prescriptions pour les travaux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menuiserie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charpente.</w:t>
      </w:r>
    </w:p>
    <w:p w14:paraId="701ED6FF" w14:textId="77777777" w:rsidR="00B068C8" w:rsidRPr="003F1AA2" w:rsidRDefault="00B068C8" w:rsidP="00B068C8">
      <w:pPr>
        <w:pStyle w:val="Corpsdetexte"/>
        <w:spacing w:before="78"/>
        <w:ind w:left="142" w:right="685"/>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stockage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fait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obligatoirement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l’abri</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pluie,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aires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aplanies, avec des cales isolant du sol la première rangée des éléments, ainsi que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rangées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entre-elle.</w:t>
      </w:r>
    </w:p>
    <w:p w14:paraId="6A2AEE3E" w14:textId="77777777" w:rsidR="00B068C8" w:rsidRPr="003F1AA2" w:rsidRDefault="00B068C8" w:rsidP="00B068C8">
      <w:pPr>
        <w:pStyle w:val="Corpsdetexte"/>
        <w:ind w:left="142" w:right="692"/>
        <w:jc w:val="both"/>
        <w:rPr>
          <w:rFonts w:ascii="Calibri" w:hAnsi="Calibri" w:cs="Calibri"/>
          <w:i/>
          <w:iCs/>
          <w:sz w:val="24"/>
          <w:szCs w:val="24"/>
        </w:rPr>
      </w:pPr>
      <w:r w:rsidRPr="003F1AA2">
        <w:rPr>
          <w:rFonts w:ascii="Calibri" w:hAnsi="Calibri" w:cs="Calibri"/>
          <w:i/>
          <w:iCs/>
          <w:color w:val="404040"/>
          <w:sz w:val="24"/>
          <w:szCs w:val="24"/>
        </w:rPr>
        <w:t>Tous les bois devant être utilisés devront être soumis à l’agrément du délégué à pied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46"/>
          <w:sz w:val="24"/>
          <w:szCs w:val="24"/>
        </w:rPr>
        <w:t xml:space="preserve"> </w:t>
      </w:r>
      <w:r w:rsidRPr="003F1AA2">
        <w:rPr>
          <w:rFonts w:ascii="Calibri" w:hAnsi="Calibri" w:cs="Calibri"/>
          <w:i/>
          <w:iCs/>
          <w:color w:val="404040"/>
          <w:sz w:val="24"/>
          <w:szCs w:val="24"/>
        </w:rPr>
        <w:t>Ceux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 présentant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qualités requises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refusés.</w:t>
      </w:r>
    </w:p>
    <w:p w14:paraId="0C02B93D" w14:textId="77777777" w:rsidR="00B068C8" w:rsidRPr="003F1AA2" w:rsidRDefault="00B068C8" w:rsidP="00B068C8">
      <w:pPr>
        <w:pStyle w:val="Corpsdetexte"/>
        <w:spacing w:before="2"/>
        <w:ind w:left="142"/>
        <w:jc w:val="both"/>
        <w:rPr>
          <w:rFonts w:ascii="Calibri" w:hAnsi="Calibri" w:cs="Calibri"/>
          <w:i/>
          <w:iCs/>
          <w:sz w:val="24"/>
          <w:szCs w:val="24"/>
        </w:rPr>
      </w:pPr>
    </w:p>
    <w:p w14:paraId="5F88FE2C" w14:textId="77777777" w:rsidR="00B068C8" w:rsidRPr="003F1AA2" w:rsidRDefault="00B068C8" w:rsidP="00B068C8">
      <w:pPr>
        <w:pStyle w:val="Corpsdetexte"/>
        <w:ind w:left="142" w:right="688"/>
        <w:jc w:val="both"/>
        <w:rPr>
          <w:rFonts w:ascii="Calibri" w:hAnsi="Calibri" w:cs="Calibri"/>
          <w:i/>
          <w:iCs/>
          <w:sz w:val="24"/>
          <w:szCs w:val="24"/>
        </w:rPr>
      </w:pPr>
      <w:r w:rsidRPr="003F1AA2">
        <w:rPr>
          <w:rFonts w:ascii="Calibri" w:hAnsi="Calibri" w:cs="Calibri"/>
          <w:i/>
          <w:iCs/>
          <w:color w:val="404040"/>
          <w:sz w:val="24"/>
          <w:szCs w:val="24"/>
        </w:rPr>
        <w:t>Un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second</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traitement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fongicide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insecticide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produits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professionnels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dosages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convenables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l’exclusion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badigeon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d’huile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vidange),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 un délai</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trois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quatre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jours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exigée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œuvre.</w:t>
      </w:r>
    </w:p>
    <w:p w14:paraId="258BD3D9" w14:textId="77777777" w:rsidR="00B068C8" w:rsidRPr="003F1AA2" w:rsidRDefault="00B068C8" w:rsidP="00B068C8">
      <w:pPr>
        <w:pStyle w:val="Corpsdetexte"/>
        <w:spacing w:before="10"/>
        <w:ind w:left="142"/>
        <w:jc w:val="both"/>
        <w:rPr>
          <w:rFonts w:ascii="Calibri" w:hAnsi="Calibri" w:cs="Calibri"/>
          <w:i/>
          <w:iCs/>
          <w:sz w:val="24"/>
          <w:szCs w:val="24"/>
        </w:rPr>
      </w:pPr>
    </w:p>
    <w:p w14:paraId="004AFAF6" w14:textId="77777777" w:rsidR="00B068C8" w:rsidRPr="003F1AA2" w:rsidRDefault="00B068C8" w:rsidP="00B068C8">
      <w:pPr>
        <w:pStyle w:val="Corpsdetexte"/>
        <w:spacing w:line="278" w:lineRule="auto"/>
        <w:ind w:left="142" w:right="691"/>
        <w:jc w:val="both"/>
        <w:rPr>
          <w:rFonts w:ascii="Calibri" w:hAnsi="Calibri" w:cs="Calibri"/>
          <w:i/>
          <w:iCs/>
          <w:sz w:val="24"/>
          <w:szCs w:val="24"/>
        </w:rPr>
      </w:pPr>
      <w:r w:rsidRPr="003F1AA2">
        <w:rPr>
          <w:rFonts w:ascii="Calibri" w:hAnsi="Calibri" w:cs="Calibri"/>
          <w:i/>
          <w:iCs/>
          <w:color w:val="404040"/>
          <w:sz w:val="24"/>
          <w:szCs w:val="24"/>
        </w:rPr>
        <w:t>La section des éléments est conforme au plan (madrier 7/11 ou madrier 7/15 selon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disponibilité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chevrons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7/7).</w:t>
      </w:r>
    </w:p>
    <w:p w14:paraId="578A5BA6" w14:textId="77777777" w:rsidR="00B068C8" w:rsidRPr="003F1AA2" w:rsidRDefault="00B068C8" w:rsidP="00B068C8">
      <w:pPr>
        <w:pStyle w:val="Corpsdetexte"/>
        <w:spacing w:line="276" w:lineRule="auto"/>
        <w:ind w:left="142" w:right="687"/>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charpente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solidairement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fixée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bâtisse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débordement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armatures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des colonnes suivant les dispositions adéquates de détails. L’emploi de feuillard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fixation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strictement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défendu.</w:t>
      </w:r>
    </w:p>
    <w:p w14:paraId="71EAD68E" w14:textId="77777777" w:rsidR="00B068C8" w:rsidRPr="003F1AA2" w:rsidRDefault="00B068C8" w:rsidP="00B068C8">
      <w:pPr>
        <w:pStyle w:val="Corpsdetexte"/>
        <w:spacing w:line="276" w:lineRule="auto"/>
        <w:ind w:left="142" w:right="687"/>
        <w:jc w:val="both"/>
        <w:rPr>
          <w:rFonts w:ascii="Calibri" w:hAnsi="Calibri" w:cs="Calibri"/>
          <w:i/>
          <w:iCs/>
          <w:sz w:val="24"/>
          <w:szCs w:val="24"/>
        </w:rPr>
      </w:pPr>
      <w:r w:rsidRPr="003F1AA2">
        <w:rPr>
          <w:rFonts w:ascii="Calibri" w:hAnsi="Calibri" w:cs="Calibri"/>
          <w:i/>
          <w:iCs/>
          <w:color w:val="404040"/>
          <w:sz w:val="24"/>
          <w:szCs w:val="24"/>
        </w:rPr>
        <w:lastRenderedPageBreak/>
        <w:t>Les gîtages de rive se placent à 3 cm au minimum et 5 cm au maximum des murs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 calées contre ceux-ci. Les gîtages sont solidairement étrésillonnés pour assurer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rigidité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parfaite 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façon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permettre le clouage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plaques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 plafonnage.</w:t>
      </w:r>
    </w:p>
    <w:p w14:paraId="5935F959" w14:textId="77777777" w:rsidR="00B068C8" w:rsidRPr="003F1AA2" w:rsidRDefault="00B068C8" w:rsidP="00B068C8">
      <w:pPr>
        <w:pStyle w:val="Corpsdetexte"/>
        <w:spacing w:before="9"/>
        <w:ind w:left="142"/>
        <w:jc w:val="both"/>
        <w:rPr>
          <w:rFonts w:ascii="Calibri" w:hAnsi="Calibri" w:cs="Calibri"/>
          <w:i/>
          <w:iCs/>
          <w:sz w:val="24"/>
          <w:szCs w:val="24"/>
        </w:rPr>
      </w:pPr>
    </w:p>
    <w:p w14:paraId="06ABBD9A" w14:textId="77777777" w:rsidR="00B068C8" w:rsidRPr="005335A2" w:rsidRDefault="00B068C8" w:rsidP="00B068C8">
      <w:pPr>
        <w:pStyle w:val="Titre4"/>
        <w:tabs>
          <w:tab w:val="left" w:pos="1636"/>
        </w:tabs>
        <w:ind w:left="142"/>
        <w:jc w:val="both"/>
        <w:rPr>
          <w:rFonts w:cs="Calibri"/>
          <w:i/>
          <w:iCs/>
          <w:sz w:val="24"/>
          <w:szCs w:val="24"/>
          <w:lang w:val="fr-FR"/>
        </w:rPr>
      </w:pPr>
      <w:r w:rsidRPr="005335A2">
        <w:rPr>
          <w:rFonts w:cs="Calibri"/>
          <w:i/>
          <w:iCs/>
          <w:color w:val="404040"/>
          <w:sz w:val="24"/>
          <w:szCs w:val="24"/>
          <w:lang w:val="fr-FR"/>
        </w:rPr>
        <w:t>Articles 6 Couverture</w:t>
      </w:r>
    </w:p>
    <w:p w14:paraId="05957080" w14:textId="77777777" w:rsidR="00B068C8" w:rsidRPr="003F1AA2" w:rsidRDefault="00B068C8" w:rsidP="00B068C8">
      <w:pPr>
        <w:pStyle w:val="Corpsdetexte"/>
        <w:spacing w:before="2"/>
        <w:ind w:left="142"/>
        <w:jc w:val="both"/>
        <w:rPr>
          <w:rFonts w:ascii="Calibri" w:hAnsi="Calibri" w:cs="Calibri"/>
          <w:b/>
          <w:i/>
          <w:iCs/>
          <w:sz w:val="24"/>
          <w:szCs w:val="24"/>
        </w:rPr>
      </w:pPr>
    </w:p>
    <w:p w14:paraId="510990C7" w14:textId="77777777" w:rsidR="00B068C8" w:rsidRPr="003F1AA2" w:rsidRDefault="00B068C8" w:rsidP="00B068C8">
      <w:pPr>
        <w:pStyle w:val="Corpsdetexte"/>
        <w:spacing w:line="237" w:lineRule="exact"/>
        <w:ind w:left="142"/>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couverture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exécutée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tôle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bac</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aluzing</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teinté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bleu</w:t>
      </w:r>
      <w:r w:rsidRPr="003F1AA2">
        <w:rPr>
          <w:rFonts w:ascii="Calibri" w:hAnsi="Calibri" w:cs="Calibri"/>
          <w:i/>
          <w:iCs/>
          <w:color w:val="404040"/>
          <w:spacing w:val="43"/>
          <w:sz w:val="24"/>
          <w:szCs w:val="24"/>
        </w:rPr>
        <w:t xml:space="preserve"> </w:t>
      </w:r>
      <w:r w:rsidRPr="003F1AA2">
        <w:rPr>
          <w:rFonts w:ascii="Calibri" w:hAnsi="Calibri" w:cs="Calibri"/>
          <w:i/>
          <w:iCs/>
          <w:color w:val="404040"/>
          <w:sz w:val="24"/>
          <w:szCs w:val="24"/>
        </w:rPr>
        <w:t>d’épaisseur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minimum</w:t>
      </w:r>
    </w:p>
    <w:p w14:paraId="7703F78F"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8/10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pannes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indiqué sur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plans).</w:t>
      </w:r>
    </w:p>
    <w:p w14:paraId="6E3D1DE9"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couverture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résister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charge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uniformément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repartie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150</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m²</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dépression de 130 Kg/m².Les tôles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 être attachées aux pannes à des intervalles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spécifié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plans.</w:t>
      </w:r>
    </w:p>
    <w:p w14:paraId="39B16250" w14:textId="77777777" w:rsidR="00B068C8" w:rsidRPr="003F1AA2" w:rsidRDefault="00B068C8" w:rsidP="00B068C8">
      <w:pPr>
        <w:pStyle w:val="Corpsdetexte"/>
        <w:spacing w:before="2"/>
        <w:ind w:left="142"/>
        <w:jc w:val="both"/>
        <w:rPr>
          <w:rFonts w:ascii="Calibri" w:hAnsi="Calibri" w:cs="Calibri"/>
          <w:b/>
          <w:i/>
          <w:iCs/>
          <w:sz w:val="24"/>
          <w:szCs w:val="24"/>
        </w:rPr>
      </w:pPr>
    </w:p>
    <w:p w14:paraId="65157BD7" w14:textId="77777777" w:rsidR="00B068C8" w:rsidRPr="003F1AA2" w:rsidRDefault="00B068C8" w:rsidP="00B068C8">
      <w:pPr>
        <w:pStyle w:val="Corpsdetexte"/>
        <w:spacing w:line="276" w:lineRule="auto"/>
        <w:ind w:left="142" w:right="684"/>
        <w:jc w:val="both"/>
        <w:rPr>
          <w:rFonts w:ascii="Calibri" w:hAnsi="Calibri" w:cs="Calibri"/>
          <w:i/>
          <w:iCs/>
          <w:sz w:val="24"/>
          <w:szCs w:val="24"/>
        </w:rPr>
      </w:pPr>
      <w:r w:rsidRPr="003F1AA2">
        <w:rPr>
          <w:rFonts w:ascii="Calibri" w:hAnsi="Calibri" w:cs="Calibri"/>
          <w:i/>
          <w:iCs/>
          <w:color w:val="404040"/>
          <w:sz w:val="24"/>
          <w:szCs w:val="24"/>
        </w:rPr>
        <w:t>La pente devra être conforme aux différentes coupes et plans transmis en annexe.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couvertures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devront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réalisées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tôles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recommandé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pannes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chevrons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bois.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Commencer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l’opposé</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vents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pluie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dominants,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versant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remontant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faîtage.</w:t>
      </w:r>
    </w:p>
    <w:p w14:paraId="043CCCB6" w14:textId="77777777" w:rsidR="00B068C8" w:rsidRPr="003F1AA2" w:rsidRDefault="00B068C8" w:rsidP="00B068C8">
      <w:pPr>
        <w:pStyle w:val="Corpsdetexte"/>
        <w:spacing w:before="3"/>
        <w:ind w:left="142"/>
        <w:jc w:val="both"/>
        <w:rPr>
          <w:rFonts w:ascii="Calibri" w:hAnsi="Calibri" w:cs="Calibri"/>
          <w:i/>
          <w:iCs/>
          <w:sz w:val="24"/>
          <w:szCs w:val="24"/>
        </w:rPr>
      </w:pPr>
    </w:p>
    <w:p w14:paraId="2B862149" w14:textId="77777777" w:rsidR="00B068C8" w:rsidRPr="003F1AA2" w:rsidRDefault="00B068C8" w:rsidP="00B068C8">
      <w:pPr>
        <w:pStyle w:val="Corpsdetexte"/>
        <w:spacing w:line="276" w:lineRule="auto"/>
        <w:ind w:left="142" w:right="677"/>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assemblages</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7</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x</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11</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effectuer</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clivage</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clous</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28"/>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minimum. La faîtière en tôles à employer sera de la même qualité que la couverture.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Lorsque l’étanchéité du toit ne pourra pas être prouvée par des pluies immédiates à la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fin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procéder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essais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appropriés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convenus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contrôleur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travaux</w:t>
      </w:r>
    </w:p>
    <w:p w14:paraId="53B7A5B7" w14:textId="77777777" w:rsidR="00B068C8" w:rsidRPr="003F1AA2" w:rsidRDefault="00B068C8" w:rsidP="00B068C8">
      <w:pPr>
        <w:pStyle w:val="Corpsdetexte"/>
        <w:ind w:left="142" w:right="677"/>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recouvrement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15</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 20</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dans 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longueur (du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vers le haut)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selon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pente.</w:t>
      </w:r>
    </w:p>
    <w:p w14:paraId="475D4029"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superposition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latérale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fait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correspondance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exacte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nervures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5F734733" w14:textId="77777777" w:rsidR="00B068C8" w:rsidRPr="003F1AA2" w:rsidRDefault="00B068C8" w:rsidP="00B068C8">
      <w:pPr>
        <w:pStyle w:val="Corpsdetexte"/>
        <w:ind w:left="142" w:right="685"/>
        <w:jc w:val="both"/>
        <w:rPr>
          <w:rFonts w:ascii="Calibri" w:hAnsi="Calibri" w:cs="Calibri"/>
          <w:i/>
          <w:iCs/>
          <w:sz w:val="24"/>
          <w:szCs w:val="24"/>
        </w:rPr>
      </w:pPr>
      <w:r w:rsidRPr="003F1AA2">
        <w:rPr>
          <w:rFonts w:ascii="Calibri" w:hAnsi="Calibri" w:cs="Calibri"/>
          <w:i/>
          <w:iCs/>
          <w:color w:val="404040"/>
          <w:sz w:val="24"/>
          <w:szCs w:val="24"/>
        </w:rPr>
        <w:t>La fixation sera faite avec les accessoires appropriés du marché, étanchés et garantis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contre la corrosion, comme les approvisionnements sont détaillés ci-dessus par clous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striés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chapeau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serti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rondelles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bitumineuses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fixation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charpente en bois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647F555A" w14:textId="77777777" w:rsidR="00B068C8" w:rsidRPr="003F1AA2" w:rsidRDefault="00B068C8" w:rsidP="00B068C8">
      <w:pPr>
        <w:pStyle w:val="Corpsdetexte"/>
        <w:spacing w:before="2"/>
        <w:ind w:left="142"/>
        <w:jc w:val="both"/>
        <w:rPr>
          <w:rFonts w:ascii="Calibri" w:hAnsi="Calibri" w:cs="Calibri"/>
          <w:i/>
          <w:iCs/>
          <w:sz w:val="24"/>
          <w:szCs w:val="24"/>
        </w:rPr>
      </w:pPr>
    </w:p>
    <w:p w14:paraId="03FA5822" w14:textId="77777777" w:rsidR="00B068C8" w:rsidRPr="003F1AA2" w:rsidRDefault="00B068C8" w:rsidP="00B068C8">
      <w:pPr>
        <w:pStyle w:val="Corpsdetexte"/>
        <w:ind w:left="142" w:right="689"/>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rondelles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bitumeux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impératives,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préférentiellement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caoutchouc en raison de la destruction rapide de ce matériau avec la chaleur excessive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métal.</w:t>
      </w:r>
    </w:p>
    <w:p w14:paraId="3613BC30" w14:textId="77777777" w:rsidR="00B068C8" w:rsidRPr="003F1AA2" w:rsidRDefault="00B068C8" w:rsidP="00B068C8">
      <w:pPr>
        <w:pStyle w:val="Corpsdetexte"/>
        <w:spacing w:before="78"/>
        <w:ind w:left="142" w:right="684"/>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fixation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gouttières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faîtières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faite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conformément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recommandations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Fournisseur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spécifications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délégué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fixations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descente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gouttières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feront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tous 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50cm.</w:t>
      </w:r>
    </w:p>
    <w:p w14:paraId="2E273AE1" w14:textId="77777777" w:rsidR="00B068C8" w:rsidRPr="003F1AA2" w:rsidRDefault="00B068C8" w:rsidP="00B068C8">
      <w:pPr>
        <w:pStyle w:val="Corpsdetexte"/>
        <w:spacing w:before="10"/>
        <w:ind w:left="142"/>
        <w:rPr>
          <w:rFonts w:ascii="Calibri" w:hAnsi="Calibri" w:cs="Calibri"/>
          <w:i/>
          <w:iCs/>
          <w:sz w:val="24"/>
          <w:szCs w:val="24"/>
        </w:rPr>
      </w:pPr>
    </w:p>
    <w:p w14:paraId="320AA17B" w14:textId="77777777" w:rsidR="00B068C8" w:rsidRPr="003F1AA2" w:rsidRDefault="00B068C8" w:rsidP="00B068C8">
      <w:pPr>
        <w:pStyle w:val="Corpsdetexte"/>
        <w:ind w:left="142" w:right="689"/>
        <w:rPr>
          <w:rFonts w:ascii="Calibri" w:hAnsi="Calibri" w:cs="Calibri"/>
          <w:i/>
          <w:iCs/>
          <w:sz w:val="24"/>
          <w:szCs w:val="24"/>
        </w:rPr>
      </w:pPr>
      <w:r w:rsidRPr="003F1AA2">
        <w:rPr>
          <w:rFonts w:ascii="Calibri" w:hAnsi="Calibri" w:cs="Calibri"/>
          <w:i/>
          <w:iCs/>
          <w:color w:val="404040"/>
          <w:sz w:val="24"/>
          <w:szCs w:val="24"/>
        </w:rPr>
        <w:t>L’Entrepreneur doit veiller à tous les détails de fixation de la couverture. Toutes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pièces nécessaires doivent être fournis et posées. L’Entrepreneur prendra toutes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précautions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d’usage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éviter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accidents 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chantier.</w:t>
      </w:r>
    </w:p>
    <w:p w14:paraId="5CE1BA0F" w14:textId="77777777" w:rsidR="00B068C8" w:rsidRPr="003F1AA2" w:rsidRDefault="00B068C8" w:rsidP="00B068C8">
      <w:pPr>
        <w:pStyle w:val="Corpsdetexte"/>
        <w:spacing w:before="3"/>
        <w:ind w:left="142"/>
        <w:rPr>
          <w:rFonts w:ascii="Calibri" w:hAnsi="Calibri" w:cs="Calibri"/>
          <w:i/>
          <w:iCs/>
          <w:sz w:val="24"/>
          <w:szCs w:val="24"/>
        </w:rPr>
      </w:pPr>
    </w:p>
    <w:p w14:paraId="5AABAB23" w14:textId="77777777" w:rsidR="00B068C8" w:rsidRPr="005335A2" w:rsidRDefault="00B068C8" w:rsidP="00B068C8">
      <w:pPr>
        <w:pStyle w:val="Titre4"/>
        <w:tabs>
          <w:tab w:val="left" w:pos="1646"/>
        </w:tabs>
        <w:spacing w:line="238" w:lineRule="exact"/>
        <w:ind w:left="142"/>
        <w:jc w:val="both"/>
        <w:rPr>
          <w:rFonts w:cs="Calibri"/>
          <w:i/>
          <w:iCs/>
          <w:color w:val="404040"/>
          <w:sz w:val="24"/>
          <w:szCs w:val="24"/>
          <w:lang w:val="fr-FR"/>
        </w:rPr>
      </w:pPr>
    </w:p>
    <w:p w14:paraId="06D147D1" w14:textId="77777777" w:rsidR="00B068C8" w:rsidRPr="005335A2" w:rsidRDefault="00B068C8" w:rsidP="00B068C8">
      <w:pPr>
        <w:pStyle w:val="Titre4"/>
        <w:tabs>
          <w:tab w:val="left" w:pos="1646"/>
        </w:tabs>
        <w:spacing w:line="238" w:lineRule="exact"/>
        <w:ind w:left="142"/>
        <w:jc w:val="both"/>
        <w:rPr>
          <w:rFonts w:cs="Calibri"/>
          <w:i/>
          <w:iCs/>
          <w:color w:val="404040"/>
          <w:sz w:val="24"/>
          <w:szCs w:val="24"/>
          <w:lang w:val="fr-FR"/>
        </w:rPr>
      </w:pPr>
      <w:r w:rsidRPr="005335A2">
        <w:rPr>
          <w:rFonts w:cs="Calibri"/>
          <w:i/>
          <w:iCs/>
          <w:color w:val="404040"/>
          <w:sz w:val="24"/>
          <w:szCs w:val="24"/>
          <w:lang w:val="fr-FR"/>
        </w:rPr>
        <w:t>Articles 7 Faux-plafond</w:t>
      </w:r>
    </w:p>
    <w:p w14:paraId="25BCD832" w14:textId="77777777" w:rsidR="00B068C8" w:rsidRPr="003F1AA2" w:rsidRDefault="00B068C8" w:rsidP="00B068C8">
      <w:pPr>
        <w:pStyle w:val="Corpsdetexte"/>
        <w:spacing w:line="238" w:lineRule="exact"/>
        <w:ind w:left="142" w:right="680"/>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exécuter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faux-plafond</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stricte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conformité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normes.</w:t>
      </w:r>
    </w:p>
    <w:p w14:paraId="58BEC3A4" w14:textId="77777777" w:rsidR="00B068C8" w:rsidRPr="003F1AA2" w:rsidRDefault="00B068C8" w:rsidP="00B068C8">
      <w:pPr>
        <w:pStyle w:val="Corpsdetexte"/>
        <w:spacing w:before="38"/>
        <w:ind w:left="142" w:right="680"/>
        <w:jc w:val="both"/>
        <w:rPr>
          <w:rFonts w:ascii="Calibri" w:hAnsi="Calibri" w:cs="Calibri"/>
          <w:i/>
          <w:iCs/>
          <w:color w:val="404040"/>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faux</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plafond</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l’intérieur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bâtisse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plaque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 xml:space="preserve">languette en bois (lambris en bois) </w:t>
      </w:r>
      <w:r w:rsidRPr="003F1AA2">
        <w:rPr>
          <w:rFonts w:ascii="Calibri" w:hAnsi="Calibri" w:cs="Calibri"/>
          <w:i/>
          <w:iCs/>
          <w:color w:val="404040"/>
          <w:spacing w:val="7"/>
          <w:sz w:val="24"/>
          <w:szCs w:val="24"/>
        </w:rPr>
        <w:t>sur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gitage 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bois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appropriés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conformément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modèle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plaques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choisies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plans.</w:t>
      </w:r>
    </w:p>
    <w:p w14:paraId="29643D60" w14:textId="77777777" w:rsidR="00B068C8" w:rsidRPr="005335A2" w:rsidRDefault="00B068C8" w:rsidP="00B068C8">
      <w:pPr>
        <w:pStyle w:val="Titre4"/>
        <w:tabs>
          <w:tab w:val="left" w:pos="1624"/>
        </w:tabs>
        <w:spacing w:before="35"/>
        <w:ind w:left="142"/>
        <w:jc w:val="both"/>
        <w:rPr>
          <w:rFonts w:cs="Calibri"/>
          <w:i/>
          <w:iCs/>
          <w:color w:val="404040"/>
          <w:sz w:val="24"/>
          <w:szCs w:val="24"/>
          <w:lang w:val="fr-FR"/>
        </w:rPr>
      </w:pPr>
    </w:p>
    <w:p w14:paraId="05935AB4" w14:textId="77777777" w:rsidR="00B068C8" w:rsidRPr="005335A2" w:rsidRDefault="00B068C8" w:rsidP="00B068C8">
      <w:pPr>
        <w:pStyle w:val="Titre4"/>
        <w:tabs>
          <w:tab w:val="left" w:pos="1624"/>
        </w:tabs>
        <w:spacing w:before="35"/>
        <w:ind w:left="142"/>
        <w:jc w:val="both"/>
        <w:rPr>
          <w:rFonts w:cs="Calibri"/>
          <w:i/>
          <w:iCs/>
          <w:sz w:val="24"/>
          <w:szCs w:val="24"/>
          <w:lang w:val="fr-FR"/>
        </w:rPr>
      </w:pPr>
      <w:r w:rsidRPr="005335A2">
        <w:rPr>
          <w:rFonts w:cs="Calibri"/>
          <w:i/>
          <w:iCs/>
          <w:color w:val="404040"/>
          <w:sz w:val="24"/>
          <w:szCs w:val="24"/>
          <w:lang w:val="fr-FR"/>
        </w:rPr>
        <w:t>Articles 8 Planche de</w:t>
      </w:r>
      <w:r w:rsidRPr="005335A2">
        <w:rPr>
          <w:rFonts w:cs="Calibri"/>
          <w:i/>
          <w:iCs/>
          <w:color w:val="404040"/>
          <w:spacing w:val="-1"/>
          <w:sz w:val="24"/>
          <w:szCs w:val="24"/>
          <w:lang w:val="fr-FR"/>
        </w:rPr>
        <w:t xml:space="preserve"> </w:t>
      </w:r>
      <w:r w:rsidRPr="005335A2">
        <w:rPr>
          <w:rFonts w:cs="Calibri"/>
          <w:i/>
          <w:iCs/>
          <w:color w:val="404040"/>
          <w:sz w:val="24"/>
          <w:szCs w:val="24"/>
          <w:lang w:val="fr-FR"/>
        </w:rPr>
        <w:t>rive</w:t>
      </w:r>
    </w:p>
    <w:p w14:paraId="010B622B" w14:textId="77777777" w:rsidR="00B068C8" w:rsidRPr="003F1AA2" w:rsidRDefault="00B068C8" w:rsidP="00B068C8">
      <w:pPr>
        <w:pStyle w:val="Corpsdetexte"/>
        <w:spacing w:before="1" w:line="276" w:lineRule="auto"/>
        <w:ind w:left="142" w:right="680"/>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planches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rive,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indispensable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fermer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concurrences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épaisseurs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extrémités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fermes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d'empêcher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d’animaux</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(chauve-souris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constitués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bois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bonne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surfacé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30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35cm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2,5cm.</w:t>
      </w:r>
    </w:p>
    <w:p w14:paraId="2CC1B6A2" w14:textId="77777777" w:rsidR="00B068C8" w:rsidRPr="003F1AA2" w:rsidRDefault="00B068C8" w:rsidP="00B068C8">
      <w:pPr>
        <w:pStyle w:val="Corpsdetexte"/>
        <w:spacing w:line="276" w:lineRule="auto"/>
        <w:ind w:left="142" w:right="680"/>
        <w:jc w:val="both"/>
        <w:rPr>
          <w:rFonts w:ascii="Calibri" w:hAnsi="Calibri" w:cs="Calibri"/>
          <w:i/>
          <w:iCs/>
          <w:sz w:val="24"/>
          <w:szCs w:val="24"/>
        </w:rPr>
      </w:pPr>
      <w:r w:rsidRPr="003F1AA2">
        <w:rPr>
          <w:rFonts w:ascii="Calibri" w:hAnsi="Calibri" w:cs="Calibri"/>
          <w:i/>
          <w:iCs/>
          <w:color w:val="404040"/>
          <w:sz w:val="24"/>
          <w:szCs w:val="24"/>
        </w:rPr>
        <w:t>Les assemblages des tronçons dans le sens longitudinal seront fait en emboitement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triangulaire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consolidé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appliques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(min.70cm)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côté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intérieur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charpente et non visibles en façade. La fixation se fera par clouage directement sur 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extrémités et traverses accessoires sur les fermes des charpentes 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bois, ou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boulons.</w:t>
      </w:r>
    </w:p>
    <w:p w14:paraId="1E88225F" w14:textId="77777777" w:rsidR="00B068C8" w:rsidRPr="003F1AA2" w:rsidRDefault="00B068C8" w:rsidP="00B068C8">
      <w:pPr>
        <w:pStyle w:val="Corpsdetexte"/>
        <w:spacing w:before="7"/>
        <w:ind w:left="142"/>
        <w:jc w:val="both"/>
        <w:rPr>
          <w:rFonts w:ascii="Calibri" w:hAnsi="Calibri" w:cs="Calibri"/>
          <w:i/>
          <w:iCs/>
          <w:sz w:val="24"/>
          <w:szCs w:val="24"/>
        </w:rPr>
      </w:pPr>
    </w:p>
    <w:p w14:paraId="679B5A5B" w14:textId="77777777" w:rsidR="00B068C8" w:rsidRPr="003F1AA2" w:rsidRDefault="00B068C8" w:rsidP="00B068C8">
      <w:pPr>
        <w:pStyle w:val="Paragraphedeliste"/>
        <w:tabs>
          <w:tab w:val="left" w:pos="1708"/>
        </w:tabs>
        <w:ind w:left="142" w:firstLine="0"/>
        <w:jc w:val="both"/>
        <w:rPr>
          <w:rFonts w:ascii="Calibri" w:hAnsi="Calibri" w:cs="Calibri"/>
          <w:b/>
          <w:i/>
          <w:iCs/>
          <w:sz w:val="24"/>
          <w:szCs w:val="24"/>
        </w:rPr>
      </w:pPr>
      <w:r w:rsidRPr="003F1AA2">
        <w:rPr>
          <w:rFonts w:ascii="Calibri" w:hAnsi="Calibri" w:cs="Calibri"/>
          <w:b/>
          <w:i/>
          <w:iCs/>
          <w:sz w:val="24"/>
          <w:szCs w:val="24"/>
        </w:rPr>
        <w:t>CHAPITRE VIII MENUISERIE</w:t>
      </w:r>
      <w:r w:rsidRPr="003F1AA2">
        <w:rPr>
          <w:rFonts w:ascii="Calibri" w:hAnsi="Calibri" w:cs="Calibri"/>
          <w:b/>
          <w:i/>
          <w:iCs/>
          <w:spacing w:val="-5"/>
          <w:sz w:val="24"/>
          <w:szCs w:val="24"/>
        </w:rPr>
        <w:t xml:space="preserve"> </w:t>
      </w:r>
      <w:r w:rsidRPr="003F1AA2">
        <w:rPr>
          <w:rFonts w:ascii="Calibri" w:hAnsi="Calibri" w:cs="Calibri"/>
          <w:b/>
          <w:i/>
          <w:iCs/>
          <w:sz w:val="24"/>
          <w:szCs w:val="24"/>
        </w:rPr>
        <w:t>ET</w:t>
      </w:r>
      <w:r w:rsidRPr="003F1AA2">
        <w:rPr>
          <w:rFonts w:ascii="Calibri" w:hAnsi="Calibri" w:cs="Calibri"/>
          <w:b/>
          <w:i/>
          <w:iCs/>
          <w:spacing w:val="-6"/>
          <w:sz w:val="24"/>
          <w:szCs w:val="24"/>
        </w:rPr>
        <w:t xml:space="preserve"> </w:t>
      </w:r>
      <w:r w:rsidRPr="003F1AA2">
        <w:rPr>
          <w:rFonts w:ascii="Calibri" w:hAnsi="Calibri" w:cs="Calibri"/>
          <w:b/>
          <w:i/>
          <w:iCs/>
          <w:sz w:val="24"/>
          <w:szCs w:val="24"/>
        </w:rPr>
        <w:t>VITRERIE</w:t>
      </w:r>
    </w:p>
    <w:p w14:paraId="4DE65453" w14:textId="77777777" w:rsidR="00B068C8" w:rsidRPr="005335A2" w:rsidRDefault="00B068C8" w:rsidP="00B068C8">
      <w:pPr>
        <w:jc w:val="both"/>
        <w:rPr>
          <w:rFonts w:ascii="Calibri" w:hAnsi="Calibri" w:cs="Calibri"/>
          <w:i/>
          <w:iCs/>
          <w:lang w:val="fr-FR"/>
        </w:rPr>
      </w:pPr>
    </w:p>
    <w:p w14:paraId="183DCEAB" w14:textId="77777777" w:rsidR="00B068C8" w:rsidRPr="005335A2" w:rsidRDefault="00B068C8" w:rsidP="00B068C8">
      <w:pPr>
        <w:jc w:val="both"/>
        <w:rPr>
          <w:rFonts w:ascii="Calibri" w:hAnsi="Calibri" w:cs="Calibri"/>
          <w:b/>
          <w:bCs/>
          <w:i/>
          <w:iCs/>
          <w:lang w:val="fr-FR"/>
        </w:rPr>
      </w:pPr>
      <w:r w:rsidRPr="005335A2">
        <w:rPr>
          <w:rFonts w:ascii="Calibri" w:hAnsi="Calibri" w:cs="Calibri"/>
          <w:b/>
          <w:bCs/>
          <w:i/>
          <w:iCs/>
          <w:lang w:val="fr-FR"/>
        </w:rPr>
        <w:t>Articles 1 Généralités</w:t>
      </w:r>
    </w:p>
    <w:p w14:paraId="162E39C9" w14:textId="77777777" w:rsidR="00B068C8" w:rsidRPr="005335A2" w:rsidRDefault="00B068C8" w:rsidP="00B068C8">
      <w:pPr>
        <w:jc w:val="both"/>
        <w:rPr>
          <w:rFonts w:ascii="Calibri" w:hAnsi="Calibri" w:cs="Calibri"/>
          <w:b/>
          <w:bCs/>
          <w:i/>
          <w:iCs/>
          <w:lang w:val="fr-FR"/>
        </w:rPr>
      </w:pPr>
    </w:p>
    <w:p w14:paraId="066B8853"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Tous les bois employés devront être de qualité irréprochable, bien secs (éventuellement étuvés), sans nœuds, sans trace de pourriture ni d’insectes, et ayant subi le traitement fongicide et insecticide le plus complet en scierie de leur production ou par les négociants, (il devra en être justifié par le(s) fournisseur(s) du commerce spécialisé moderne ; </w:t>
      </w:r>
      <w:r w:rsidRPr="005335A2">
        <w:rPr>
          <w:rFonts w:ascii="Calibri" w:hAnsi="Calibri" w:cs="Calibri"/>
          <w:bCs/>
          <w:i/>
          <w:iCs/>
          <w:lang w:val="fr-FR"/>
        </w:rPr>
        <w:t>les bois</w:t>
      </w:r>
      <w:r w:rsidRPr="005335A2">
        <w:rPr>
          <w:rFonts w:ascii="Calibri" w:hAnsi="Calibri" w:cs="Calibri"/>
          <w:i/>
          <w:iCs/>
          <w:lang w:val="fr-FR"/>
        </w:rPr>
        <w:t xml:space="preserve"> produits artisanalement seront proscrits). Les conditions d’approvisionnement seront soumises au maître d’œuvre pour son approbation préalable.</w:t>
      </w:r>
    </w:p>
    <w:p w14:paraId="66598362"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défauts du bois pourront entraîner le refus par le maître d’œuvre de réceptionner les matériaux ou les produits finis.</w:t>
      </w:r>
    </w:p>
    <w:p w14:paraId="13123F64" w14:textId="77777777" w:rsidR="00B068C8" w:rsidRPr="005335A2" w:rsidRDefault="00B068C8" w:rsidP="00B068C8">
      <w:pPr>
        <w:ind w:left="113" w:right="680"/>
        <w:jc w:val="both"/>
        <w:rPr>
          <w:rFonts w:ascii="Calibri" w:hAnsi="Calibri" w:cs="Calibri"/>
          <w:i/>
          <w:iCs/>
          <w:lang w:val="fr-FR"/>
        </w:rPr>
      </w:pPr>
    </w:p>
    <w:p w14:paraId="3E168B50"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L’ensemble des matériaux approvisionnés sur chantier, bois bruts ou ouvrages finis, sera stocké dans un local fermé à l’abri rigoureux de l’humidité. Les bois d’œuvre éventuellement approvisionnés pour leur ouvraison finale sur chantier seront entreposés horizontalement sur des palettes les isolants du sol.</w:t>
      </w:r>
    </w:p>
    <w:p w14:paraId="01EB4772" w14:textId="77777777" w:rsidR="00B068C8" w:rsidRPr="005335A2" w:rsidRDefault="00B068C8" w:rsidP="00B068C8">
      <w:pPr>
        <w:ind w:left="113" w:right="680"/>
        <w:jc w:val="both"/>
        <w:rPr>
          <w:rFonts w:ascii="Calibri" w:hAnsi="Calibri" w:cs="Calibri"/>
          <w:i/>
          <w:iCs/>
          <w:lang w:val="fr-FR"/>
        </w:rPr>
      </w:pPr>
    </w:p>
    <w:p w14:paraId="3A20898D" w14:textId="77777777" w:rsidR="00B068C8" w:rsidRPr="005335A2" w:rsidRDefault="00B068C8" w:rsidP="00B068C8">
      <w:pPr>
        <w:ind w:left="113" w:right="680"/>
        <w:jc w:val="both"/>
        <w:rPr>
          <w:rFonts w:ascii="Calibri" w:hAnsi="Calibri" w:cs="Calibri"/>
          <w:i/>
          <w:iCs/>
          <w:color w:val="404040"/>
          <w:lang w:val="fr-FR"/>
        </w:rPr>
      </w:pPr>
      <w:r w:rsidRPr="005335A2">
        <w:rPr>
          <w:rFonts w:ascii="Calibri" w:hAnsi="Calibri" w:cs="Calibri"/>
          <w:i/>
          <w:iCs/>
          <w:lang w:val="fr-FR"/>
        </w:rPr>
        <w:t>Il est expressément prescrit que les ouvraisons de type « artisanales » ou semi industrielles, qui seraient proposées par L’Entrepreneur pour favoriser les possibilités de production voisines des lieux des travaux, devront être impérativement mécaniques, avec dégauchisseuse, raboteuse, toupie, scie à ruban, et les outils de qualité devront être disponibles. Le maître d’œuvre se réserve le droit d’évaluer pour leur agrément préalable les ateliers de menuiseries de l’Entrepreneur ou des fournisseurs qui devraient assurer les productions. Des échantillons pourront être demandés.</w:t>
      </w:r>
    </w:p>
    <w:p w14:paraId="0D49B55A" w14:textId="77777777" w:rsidR="00B068C8" w:rsidRPr="005335A2" w:rsidRDefault="00B068C8" w:rsidP="00B068C8">
      <w:pPr>
        <w:pStyle w:val="Titre4"/>
        <w:tabs>
          <w:tab w:val="left" w:pos="1730"/>
        </w:tabs>
        <w:jc w:val="both"/>
        <w:rPr>
          <w:rFonts w:cs="Calibri"/>
          <w:i/>
          <w:iCs/>
          <w:color w:val="404040"/>
          <w:sz w:val="24"/>
          <w:szCs w:val="24"/>
          <w:lang w:val="fr-FR"/>
        </w:rPr>
      </w:pPr>
      <w:r w:rsidRPr="005335A2">
        <w:rPr>
          <w:rFonts w:cs="Calibri"/>
          <w:i/>
          <w:iCs/>
          <w:color w:val="404040"/>
          <w:sz w:val="24"/>
          <w:szCs w:val="24"/>
          <w:lang w:val="fr-FR"/>
        </w:rPr>
        <w:lastRenderedPageBreak/>
        <w:t>Articles2 Menuiserie</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Vitrerie</w:t>
      </w:r>
    </w:p>
    <w:p w14:paraId="5FBF00FB" w14:textId="77777777" w:rsidR="00B068C8" w:rsidRPr="005335A2" w:rsidRDefault="00B068C8" w:rsidP="00B068C8">
      <w:pPr>
        <w:pStyle w:val="Titre4"/>
        <w:tabs>
          <w:tab w:val="left" w:pos="1730"/>
        </w:tabs>
        <w:ind w:left="113" w:right="680"/>
        <w:jc w:val="both"/>
        <w:rPr>
          <w:rFonts w:cs="Calibri"/>
          <w:i/>
          <w:iCs/>
          <w:sz w:val="24"/>
          <w:szCs w:val="24"/>
          <w:lang w:val="fr-FR"/>
        </w:rPr>
      </w:pPr>
      <w:r w:rsidRPr="005335A2">
        <w:rPr>
          <w:rFonts w:cs="Calibri"/>
          <w:b w:val="0"/>
          <w:bCs w:val="0"/>
          <w:i/>
          <w:iCs/>
          <w:sz w:val="24"/>
          <w:szCs w:val="24"/>
          <w:lang w:val="fr-FR"/>
        </w:rPr>
        <w:t xml:space="preserve">Les travaux répondront aux normes des DTU n° 39.1 d’avril 1968. Les vitres seront en règle générale de type « crépi » (ou « martelé », </w:t>
      </w:r>
      <w:r w:rsidRPr="005335A2">
        <w:rPr>
          <w:rFonts w:cs="Calibri"/>
          <w:b w:val="0"/>
          <w:bCs w:val="0"/>
          <w:i/>
          <w:iCs/>
          <w:color w:val="404040"/>
          <w:sz w:val="24"/>
          <w:szCs w:val="24"/>
          <w:lang w:val="fr-FR"/>
        </w:rPr>
        <w:t>Le verre à vitre sera de premier choix et de qualité exigée de 4 ou5</w:t>
      </w:r>
      <w:r w:rsidRPr="005335A2">
        <w:rPr>
          <w:rFonts w:cs="Calibri"/>
          <w:b w:val="0"/>
          <w:bCs w:val="0"/>
          <w:i/>
          <w:iCs/>
          <w:color w:val="404040"/>
          <w:spacing w:val="-4"/>
          <w:sz w:val="24"/>
          <w:szCs w:val="24"/>
          <w:lang w:val="fr-FR"/>
        </w:rPr>
        <w:t xml:space="preserve"> </w:t>
      </w:r>
      <w:r w:rsidRPr="005335A2">
        <w:rPr>
          <w:rFonts w:cs="Calibri"/>
          <w:b w:val="0"/>
          <w:bCs w:val="0"/>
          <w:i/>
          <w:iCs/>
          <w:color w:val="404040"/>
          <w:sz w:val="24"/>
          <w:szCs w:val="24"/>
          <w:lang w:val="fr-FR"/>
        </w:rPr>
        <w:t>mm</w:t>
      </w:r>
      <w:r w:rsidRPr="005335A2">
        <w:rPr>
          <w:rFonts w:cs="Calibri"/>
          <w:b w:val="0"/>
          <w:bCs w:val="0"/>
          <w:i/>
          <w:iCs/>
          <w:color w:val="404040"/>
          <w:spacing w:val="-3"/>
          <w:sz w:val="24"/>
          <w:szCs w:val="24"/>
          <w:lang w:val="fr-FR"/>
        </w:rPr>
        <w:t xml:space="preserve"> </w:t>
      </w:r>
      <w:r w:rsidRPr="005335A2">
        <w:rPr>
          <w:rFonts w:cs="Calibri"/>
          <w:b w:val="0"/>
          <w:bCs w:val="0"/>
          <w:i/>
          <w:iCs/>
          <w:color w:val="404040"/>
          <w:sz w:val="24"/>
          <w:szCs w:val="24"/>
          <w:lang w:val="fr-FR"/>
        </w:rPr>
        <w:t>selon</w:t>
      </w:r>
      <w:r w:rsidRPr="005335A2">
        <w:rPr>
          <w:rFonts w:cs="Calibri"/>
          <w:b w:val="0"/>
          <w:bCs w:val="0"/>
          <w:i/>
          <w:iCs/>
          <w:color w:val="404040"/>
          <w:spacing w:val="-5"/>
          <w:sz w:val="24"/>
          <w:szCs w:val="24"/>
          <w:lang w:val="fr-FR"/>
        </w:rPr>
        <w:t xml:space="preserve"> </w:t>
      </w:r>
      <w:r w:rsidRPr="005335A2">
        <w:rPr>
          <w:rFonts w:cs="Calibri"/>
          <w:b w:val="0"/>
          <w:bCs w:val="0"/>
          <w:i/>
          <w:iCs/>
          <w:color w:val="404040"/>
          <w:sz w:val="24"/>
          <w:szCs w:val="24"/>
          <w:lang w:val="fr-FR"/>
        </w:rPr>
        <w:t>la</w:t>
      </w:r>
      <w:r w:rsidRPr="005335A2">
        <w:rPr>
          <w:rFonts w:cs="Calibri"/>
          <w:b w:val="0"/>
          <w:bCs w:val="0"/>
          <w:i/>
          <w:iCs/>
          <w:color w:val="404040"/>
          <w:spacing w:val="-5"/>
          <w:sz w:val="24"/>
          <w:szCs w:val="24"/>
          <w:lang w:val="fr-FR"/>
        </w:rPr>
        <w:t xml:space="preserve"> </w:t>
      </w:r>
      <w:r w:rsidRPr="005335A2">
        <w:rPr>
          <w:rFonts w:cs="Calibri"/>
          <w:b w:val="0"/>
          <w:bCs w:val="0"/>
          <w:i/>
          <w:iCs/>
          <w:color w:val="404040"/>
          <w:sz w:val="24"/>
          <w:szCs w:val="24"/>
          <w:lang w:val="fr-FR"/>
        </w:rPr>
        <w:t>spécification</w:t>
      </w:r>
      <w:r w:rsidRPr="005335A2">
        <w:rPr>
          <w:rFonts w:cs="Calibri"/>
          <w:b w:val="0"/>
          <w:bCs w:val="0"/>
          <w:i/>
          <w:iCs/>
          <w:color w:val="404040"/>
          <w:spacing w:val="-6"/>
          <w:sz w:val="24"/>
          <w:szCs w:val="24"/>
          <w:lang w:val="fr-FR"/>
        </w:rPr>
        <w:t xml:space="preserve"> </w:t>
      </w:r>
      <w:r w:rsidRPr="005335A2">
        <w:rPr>
          <w:rFonts w:cs="Calibri"/>
          <w:b w:val="0"/>
          <w:bCs w:val="0"/>
          <w:i/>
          <w:iCs/>
          <w:color w:val="404040"/>
          <w:sz w:val="24"/>
          <w:szCs w:val="24"/>
          <w:lang w:val="fr-FR"/>
        </w:rPr>
        <w:t>des</w:t>
      </w:r>
      <w:r w:rsidRPr="005335A2">
        <w:rPr>
          <w:rFonts w:cs="Calibri"/>
          <w:b w:val="0"/>
          <w:bCs w:val="0"/>
          <w:i/>
          <w:iCs/>
          <w:color w:val="404040"/>
          <w:spacing w:val="-1"/>
          <w:sz w:val="24"/>
          <w:szCs w:val="24"/>
          <w:lang w:val="fr-FR"/>
        </w:rPr>
        <w:t xml:space="preserve"> </w:t>
      </w:r>
      <w:r w:rsidRPr="005335A2">
        <w:rPr>
          <w:rFonts w:cs="Calibri"/>
          <w:b w:val="0"/>
          <w:bCs w:val="0"/>
          <w:i/>
          <w:iCs/>
          <w:color w:val="404040"/>
          <w:sz w:val="24"/>
          <w:szCs w:val="24"/>
          <w:lang w:val="fr-FR"/>
        </w:rPr>
        <w:t>plans.</w:t>
      </w:r>
      <w:r w:rsidRPr="005335A2">
        <w:rPr>
          <w:rFonts w:cs="Calibri"/>
          <w:b w:val="0"/>
          <w:bCs w:val="0"/>
          <w:i/>
          <w:iCs/>
          <w:color w:val="404040"/>
          <w:spacing w:val="-2"/>
          <w:sz w:val="24"/>
          <w:szCs w:val="24"/>
          <w:lang w:val="fr-FR"/>
        </w:rPr>
        <w:t xml:space="preserve"> </w:t>
      </w:r>
      <w:r w:rsidRPr="005335A2">
        <w:rPr>
          <w:rFonts w:cs="Calibri"/>
          <w:b w:val="0"/>
          <w:bCs w:val="0"/>
          <w:i/>
          <w:iCs/>
          <w:color w:val="404040"/>
          <w:sz w:val="24"/>
          <w:szCs w:val="24"/>
          <w:lang w:val="fr-FR"/>
        </w:rPr>
        <w:t>Le</w:t>
      </w:r>
      <w:r w:rsidRPr="005335A2">
        <w:rPr>
          <w:rFonts w:cs="Calibri"/>
          <w:b w:val="0"/>
          <w:bCs w:val="0"/>
          <w:i/>
          <w:iCs/>
          <w:color w:val="404040"/>
          <w:spacing w:val="-4"/>
          <w:sz w:val="24"/>
          <w:szCs w:val="24"/>
          <w:lang w:val="fr-FR"/>
        </w:rPr>
        <w:t xml:space="preserve"> </w:t>
      </w:r>
      <w:r w:rsidRPr="005335A2">
        <w:rPr>
          <w:rFonts w:cs="Calibri"/>
          <w:b w:val="0"/>
          <w:bCs w:val="0"/>
          <w:i/>
          <w:iCs/>
          <w:color w:val="404040"/>
          <w:sz w:val="24"/>
          <w:szCs w:val="24"/>
          <w:lang w:val="fr-FR"/>
        </w:rPr>
        <w:t>verre sera</w:t>
      </w:r>
      <w:r w:rsidRPr="005335A2">
        <w:rPr>
          <w:rFonts w:cs="Calibri"/>
          <w:b w:val="0"/>
          <w:bCs w:val="0"/>
          <w:i/>
          <w:iCs/>
          <w:color w:val="404040"/>
          <w:spacing w:val="-6"/>
          <w:sz w:val="24"/>
          <w:szCs w:val="24"/>
          <w:lang w:val="fr-FR"/>
        </w:rPr>
        <w:t xml:space="preserve"> </w:t>
      </w:r>
      <w:r w:rsidRPr="005335A2">
        <w:rPr>
          <w:rFonts w:cs="Calibri"/>
          <w:b w:val="0"/>
          <w:bCs w:val="0"/>
          <w:i/>
          <w:iCs/>
          <w:color w:val="404040"/>
          <w:sz w:val="24"/>
          <w:szCs w:val="24"/>
          <w:lang w:val="fr-FR"/>
        </w:rPr>
        <w:t>exempt</w:t>
      </w:r>
      <w:r w:rsidRPr="005335A2">
        <w:rPr>
          <w:rFonts w:cs="Calibri"/>
          <w:b w:val="0"/>
          <w:bCs w:val="0"/>
          <w:i/>
          <w:iCs/>
          <w:color w:val="404040"/>
          <w:spacing w:val="-6"/>
          <w:sz w:val="24"/>
          <w:szCs w:val="24"/>
          <w:lang w:val="fr-FR"/>
        </w:rPr>
        <w:t xml:space="preserve"> </w:t>
      </w:r>
      <w:r w:rsidRPr="005335A2">
        <w:rPr>
          <w:rFonts w:cs="Calibri"/>
          <w:b w:val="0"/>
          <w:bCs w:val="0"/>
          <w:i/>
          <w:iCs/>
          <w:color w:val="404040"/>
          <w:sz w:val="24"/>
          <w:szCs w:val="24"/>
          <w:lang w:val="fr-FR"/>
        </w:rPr>
        <w:t>de</w:t>
      </w:r>
      <w:r w:rsidRPr="005335A2">
        <w:rPr>
          <w:rFonts w:cs="Calibri"/>
          <w:b w:val="0"/>
          <w:bCs w:val="0"/>
          <w:i/>
          <w:iCs/>
          <w:color w:val="404040"/>
          <w:spacing w:val="-1"/>
          <w:sz w:val="24"/>
          <w:szCs w:val="24"/>
          <w:lang w:val="fr-FR"/>
        </w:rPr>
        <w:t xml:space="preserve"> </w:t>
      </w:r>
      <w:r w:rsidRPr="005335A2">
        <w:rPr>
          <w:rFonts w:cs="Calibri"/>
          <w:b w:val="0"/>
          <w:bCs w:val="0"/>
          <w:i/>
          <w:iCs/>
          <w:color w:val="404040"/>
          <w:sz w:val="24"/>
          <w:szCs w:val="24"/>
          <w:lang w:val="fr-FR"/>
        </w:rPr>
        <w:t>tout</w:t>
      </w:r>
      <w:r w:rsidRPr="005335A2">
        <w:rPr>
          <w:rFonts w:cs="Calibri"/>
          <w:b w:val="0"/>
          <w:bCs w:val="0"/>
          <w:i/>
          <w:iCs/>
          <w:color w:val="404040"/>
          <w:spacing w:val="-8"/>
          <w:sz w:val="24"/>
          <w:szCs w:val="24"/>
          <w:lang w:val="fr-FR"/>
        </w:rPr>
        <w:t xml:space="preserve"> </w:t>
      </w:r>
      <w:r w:rsidRPr="005335A2">
        <w:rPr>
          <w:rFonts w:cs="Calibri"/>
          <w:b w:val="0"/>
          <w:bCs w:val="0"/>
          <w:i/>
          <w:iCs/>
          <w:color w:val="404040"/>
          <w:sz w:val="24"/>
          <w:szCs w:val="24"/>
          <w:lang w:val="fr-FR"/>
        </w:rPr>
        <w:t>défaut.</w:t>
      </w:r>
      <w:r w:rsidRPr="005335A2">
        <w:rPr>
          <w:rFonts w:cs="Calibri"/>
          <w:b w:val="0"/>
          <w:bCs w:val="0"/>
          <w:i/>
          <w:iCs/>
          <w:color w:val="404040"/>
          <w:spacing w:val="-48"/>
          <w:sz w:val="24"/>
          <w:szCs w:val="24"/>
          <w:lang w:val="fr-FR"/>
        </w:rPr>
        <w:t xml:space="preserve"> </w:t>
      </w:r>
      <w:r w:rsidRPr="005335A2">
        <w:rPr>
          <w:rFonts w:cs="Calibri"/>
          <w:b w:val="0"/>
          <w:bCs w:val="0"/>
          <w:i/>
          <w:iCs/>
          <w:color w:val="404040"/>
          <w:sz w:val="24"/>
          <w:szCs w:val="24"/>
          <w:lang w:val="fr-FR"/>
        </w:rPr>
        <w:t>Les</w:t>
      </w:r>
      <w:r w:rsidRPr="005335A2">
        <w:rPr>
          <w:rFonts w:cs="Calibri"/>
          <w:b w:val="0"/>
          <w:bCs w:val="0"/>
          <w:i/>
          <w:iCs/>
          <w:color w:val="404040"/>
          <w:spacing w:val="-4"/>
          <w:sz w:val="24"/>
          <w:szCs w:val="24"/>
          <w:lang w:val="fr-FR"/>
        </w:rPr>
        <w:t xml:space="preserve"> </w:t>
      </w:r>
      <w:r w:rsidRPr="005335A2">
        <w:rPr>
          <w:rFonts w:cs="Calibri"/>
          <w:b w:val="0"/>
          <w:bCs w:val="0"/>
          <w:i/>
          <w:iCs/>
          <w:color w:val="404040"/>
          <w:sz w:val="24"/>
          <w:szCs w:val="24"/>
          <w:lang w:val="fr-FR"/>
        </w:rPr>
        <w:t>verres</w:t>
      </w:r>
      <w:r w:rsidRPr="005335A2">
        <w:rPr>
          <w:rFonts w:cs="Calibri"/>
          <w:b w:val="0"/>
          <w:bCs w:val="0"/>
          <w:i/>
          <w:iCs/>
          <w:color w:val="404040"/>
          <w:spacing w:val="-3"/>
          <w:sz w:val="24"/>
          <w:szCs w:val="24"/>
          <w:lang w:val="fr-FR"/>
        </w:rPr>
        <w:t xml:space="preserve"> </w:t>
      </w:r>
      <w:r w:rsidRPr="005335A2">
        <w:rPr>
          <w:rFonts w:cs="Calibri"/>
          <w:b w:val="0"/>
          <w:bCs w:val="0"/>
          <w:i/>
          <w:iCs/>
          <w:color w:val="404040"/>
          <w:sz w:val="24"/>
          <w:szCs w:val="24"/>
          <w:lang w:val="fr-FR"/>
        </w:rPr>
        <w:t>extérieurs sont</w:t>
      </w:r>
      <w:r w:rsidRPr="005335A2">
        <w:rPr>
          <w:rFonts w:cs="Calibri"/>
          <w:b w:val="0"/>
          <w:bCs w:val="0"/>
          <w:i/>
          <w:iCs/>
          <w:color w:val="404040"/>
          <w:spacing w:val="-1"/>
          <w:sz w:val="24"/>
          <w:szCs w:val="24"/>
          <w:lang w:val="fr-FR"/>
        </w:rPr>
        <w:t xml:space="preserve"> </w:t>
      </w:r>
      <w:r w:rsidRPr="005335A2">
        <w:rPr>
          <w:rFonts w:cs="Calibri"/>
          <w:b w:val="0"/>
          <w:bCs w:val="0"/>
          <w:i/>
          <w:iCs/>
          <w:color w:val="404040"/>
          <w:sz w:val="24"/>
          <w:szCs w:val="24"/>
          <w:lang w:val="fr-FR"/>
        </w:rPr>
        <w:t>de types stop</w:t>
      </w:r>
      <w:r w:rsidRPr="005335A2">
        <w:rPr>
          <w:rFonts w:cs="Calibri"/>
          <w:b w:val="0"/>
          <w:bCs w:val="0"/>
          <w:i/>
          <w:iCs/>
          <w:color w:val="404040"/>
          <w:spacing w:val="-1"/>
          <w:sz w:val="24"/>
          <w:szCs w:val="24"/>
          <w:lang w:val="fr-FR"/>
        </w:rPr>
        <w:t xml:space="preserve"> </w:t>
      </w:r>
      <w:r w:rsidRPr="005335A2">
        <w:rPr>
          <w:rFonts w:cs="Calibri"/>
          <w:b w:val="0"/>
          <w:bCs w:val="0"/>
          <w:i/>
          <w:iCs/>
          <w:color w:val="404040"/>
          <w:sz w:val="24"/>
          <w:szCs w:val="24"/>
          <w:lang w:val="fr-FR"/>
        </w:rPr>
        <w:t>soleil miroir</w:t>
      </w:r>
      <w:r w:rsidRPr="005335A2">
        <w:rPr>
          <w:rFonts w:cs="Calibri"/>
          <w:i/>
          <w:iCs/>
          <w:color w:val="404040"/>
          <w:sz w:val="24"/>
          <w:szCs w:val="24"/>
          <w:lang w:val="fr-FR"/>
        </w:rPr>
        <w:t>.</w:t>
      </w:r>
    </w:p>
    <w:p w14:paraId="3D957B5E" w14:textId="77777777" w:rsidR="00B068C8" w:rsidRPr="005335A2" w:rsidRDefault="00B068C8" w:rsidP="00B068C8">
      <w:pPr>
        <w:pStyle w:val="Titre4"/>
        <w:ind w:left="142"/>
        <w:jc w:val="both"/>
        <w:rPr>
          <w:rFonts w:cs="Calibri"/>
          <w:i/>
          <w:iCs/>
          <w:color w:val="404040"/>
          <w:sz w:val="24"/>
          <w:szCs w:val="24"/>
          <w:lang w:val="fr-FR"/>
        </w:rPr>
      </w:pPr>
      <w:r w:rsidRPr="005335A2">
        <w:rPr>
          <w:rFonts w:cs="Calibri"/>
          <w:i/>
          <w:iCs/>
          <w:color w:val="404040"/>
          <w:sz w:val="24"/>
          <w:szCs w:val="24"/>
          <w:lang w:val="fr-FR"/>
        </w:rPr>
        <w:t>Articles 2.1 Quincaillerie</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serrureries</w:t>
      </w:r>
    </w:p>
    <w:p w14:paraId="2AAAAB5A"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D’assemblage et de fonctionnement des menuiseries sera de première qualité, convenablement dimensionnée pour répondre aux besoins d’un usage public intensif, en conformité avec les plans détails proposés par L’Entrepreneur et approuvés par le maître d’œuvre. Les vis de fixation, pour les paumelles notamment, seront solidement dimensionnées.</w:t>
      </w:r>
    </w:p>
    <w:p w14:paraId="707C6C3E"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serrures seront de premier choix et d’origine CEE/ACP. Les serrures dites « à cylindres » comporteront des barillets de qualité dotés chacun de 5 clefs, toutes différentes entre serrures.</w:t>
      </w:r>
    </w:p>
    <w:p w14:paraId="70516A7A"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quincailleries</w:t>
      </w:r>
      <w:r w:rsidRPr="003F1AA2">
        <w:rPr>
          <w:rFonts w:ascii="Calibri" w:hAnsi="Calibri" w:cs="Calibri"/>
          <w:i/>
          <w:iCs/>
          <w:color w:val="404040"/>
          <w:spacing w:val="-15"/>
          <w:sz w:val="24"/>
          <w:szCs w:val="24"/>
        </w:rPr>
        <w:t xml:space="preserve"> </w:t>
      </w:r>
      <w:r w:rsidRPr="003F1AA2">
        <w:rPr>
          <w:rFonts w:ascii="Calibri" w:hAnsi="Calibri" w:cs="Calibri"/>
          <w:i/>
          <w:iCs/>
          <w:color w:val="404040"/>
          <w:spacing w:val="-1"/>
          <w:sz w:val="24"/>
          <w:szCs w:val="24"/>
        </w:rPr>
        <w:t>et</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serrureries</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sont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comprises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 xml:space="preserve">prix total </w:t>
      </w:r>
      <w:r w:rsidRPr="003F1AA2">
        <w:rPr>
          <w:rFonts w:ascii="Calibri" w:hAnsi="Calibri" w:cs="Calibri"/>
          <w:i/>
          <w:iCs/>
          <w:color w:val="404040"/>
          <w:spacing w:val="-13"/>
          <w:sz w:val="24"/>
          <w:szCs w:val="24"/>
        </w:rPr>
        <w:t>proposé</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l’entrepreneur.</w:t>
      </w:r>
    </w:p>
    <w:p w14:paraId="7E6EB025" w14:textId="77777777" w:rsidR="00B068C8" w:rsidRPr="003F1AA2" w:rsidRDefault="00B068C8" w:rsidP="00B068C8">
      <w:pPr>
        <w:pStyle w:val="Corpsdetexte"/>
        <w:ind w:left="142"/>
        <w:jc w:val="both"/>
        <w:rPr>
          <w:rFonts w:ascii="Calibri" w:hAnsi="Calibri" w:cs="Calibri"/>
          <w:i/>
          <w:iCs/>
          <w:sz w:val="24"/>
          <w:szCs w:val="24"/>
        </w:rPr>
      </w:pPr>
    </w:p>
    <w:p w14:paraId="776875F2" w14:textId="77777777" w:rsidR="00B068C8" w:rsidRPr="003F1AA2" w:rsidRDefault="00B068C8" w:rsidP="00B068C8">
      <w:pPr>
        <w:pStyle w:val="Corpsdetexte"/>
        <w:ind w:left="0" w:right="690"/>
        <w:jc w:val="both"/>
        <w:rPr>
          <w:rFonts w:ascii="Calibri" w:hAnsi="Calibri" w:cs="Calibri"/>
          <w:b/>
          <w:bCs/>
          <w:i/>
          <w:iCs/>
          <w:color w:val="404040"/>
          <w:sz w:val="24"/>
          <w:szCs w:val="24"/>
        </w:rPr>
      </w:pPr>
      <w:r w:rsidRPr="003F1AA2">
        <w:rPr>
          <w:rFonts w:ascii="Calibri" w:hAnsi="Calibri" w:cs="Calibri"/>
          <w:b/>
          <w:bCs/>
          <w:i/>
          <w:iCs/>
          <w:color w:val="404040"/>
          <w:sz w:val="24"/>
          <w:szCs w:val="24"/>
        </w:rPr>
        <w:t xml:space="preserve">Article 2.2 </w:t>
      </w:r>
      <w:r w:rsidRPr="003F1AA2">
        <w:rPr>
          <w:rFonts w:ascii="Calibri" w:hAnsi="Calibri" w:cs="Calibri"/>
          <w:i/>
          <w:iCs/>
          <w:sz w:val="24"/>
          <w:szCs w:val="24"/>
        </w:rPr>
        <w:t>Menuiseries en bois</w:t>
      </w:r>
    </w:p>
    <w:p w14:paraId="7D81C483" w14:textId="77777777" w:rsidR="00B068C8" w:rsidRPr="003F1AA2" w:rsidRDefault="00B068C8" w:rsidP="00B068C8">
      <w:pPr>
        <w:pStyle w:val="Corpsdetexte"/>
        <w:ind w:left="0" w:right="690"/>
        <w:jc w:val="both"/>
        <w:rPr>
          <w:rFonts w:ascii="Calibri" w:hAnsi="Calibri" w:cs="Calibri"/>
          <w:i/>
          <w:iCs/>
          <w:color w:val="404040"/>
          <w:sz w:val="24"/>
          <w:szCs w:val="24"/>
        </w:rPr>
      </w:pPr>
    </w:p>
    <w:p w14:paraId="765CE2AD"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Portes intérieures et leurs encadrements</w:t>
      </w:r>
    </w:p>
    <w:p w14:paraId="6471083F"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portes intérieures devront être de bonne qualité marchande, fabriquées avec des matériaux conformes aux prescriptions technique. Tout gauchissement ou affaissement des ouvrants au cours du délai de garantie obligera le remplacement complet.</w:t>
      </w:r>
    </w:p>
    <w:p w14:paraId="5F564D66"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Les battants des portes seront constitués, en planches de bois pleine dur clair de 10 à </w:t>
      </w:r>
      <w:smartTag w:uri="urn:schemas-microsoft-com:office:smarttags" w:element="metricconverter">
        <w:smartTagPr>
          <w:attr w:name="ProductID" w:val="12 cm"/>
        </w:smartTagPr>
        <w:r w:rsidRPr="005335A2">
          <w:rPr>
            <w:rFonts w:ascii="Calibri" w:hAnsi="Calibri" w:cs="Calibri"/>
            <w:i/>
            <w:iCs/>
            <w:lang w:val="fr-FR"/>
          </w:rPr>
          <w:t>12 cm</w:t>
        </w:r>
      </w:smartTag>
      <w:r w:rsidRPr="005335A2">
        <w:rPr>
          <w:rFonts w:ascii="Calibri" w:hAnsi="Calibri" w:cs="Calibri"/>
          <w:i/>
          <w:iCs/>
          <w:lang w:val="fr-FR"/>
        </w:rPr>
        <w:t xml:space="preserve"> de largeur et de </w:t>
      </w:r>
      <w:smartTag w:uri="urn:schemas-microsoft-com:office:smarttags" w:element="metricconverter">
        <w:smartTagPr>
          <w:attr w:name="ProductID" w:val="3,5 cm"/>
        </w:smartTagPr>
        <w:r w:rsidRPr="005335A2">
          <w:rPr>
            <w:rFonts w:ascii="Calibri" w:hAnsi="Calibri" w:cs="Calibri"/>
            <w:i/>
            <w:iCs/>
            <w:lang w:val="fr-FR"/>
          </w:rPr>
          <w:t>3,5 cm</w:t>
        </w:r>
      </w:smartTag>
      <w:r w:rsidRPr="005335A2">
        <w:rPr>
          <w:rFonts w:ascii="Calibri" w:hAnsi="Calibri" w:cs="Calibri"/>
          <w:i/>
          <w:iCs/>
          <w:lang w:val="fr-FR"/>
        </w:rPr>
        <w:t xml:space="preserve"> d’épaisseur, rempli par des panneaux en lames de bois de même nature de 8 à </w:t>
      </w:r>
      <w:smartTag w:uri="urn:schemas-microsoft-com:office:smarttags" w:element="metricconverter">
        <w:smartTagPr>
          <w:attr w:name="ProductID" w:val="10 cm"/>
        </w:smartTagPr>
        <w:r w:rsidRPr="005335A2">
          <w:rPr>
            <w:rFonts w:ascii="Calibri" w:hAnsi="Calibri" w:cs="Calibri"/>
            <w:i/>
            <w:iCs/>
            <w:lang w:val="fr-FR"/>
          </w:rPr>
          <w:t>10 cm</w:t>
        </w:r>
      </w:smartTag>
      <w:r w:rsidRPr="005335A2">
        <w:rPr>
          <w:rFonts w:ascii="Calibri" w:hAnsi="Calibri" w:cs="Calibri"/>
          <w:i/>
          <w:iCs/>
          <w:lang w:val="fr-FR"/>
        </w:rPr>
        <w:t xml:space="preserve"> de largeur et </w:t>
      </w:r>
      <w:smartTag w:uri="urn:schemas-microsoft-com:office:smarttags" w:element="metricconverter">
        <w:smartTagPr>
          <w:attr w:name="ProductID" w:val="2 cm"/>
        </w:smartTagPr>
        <w:r w:rsidRPr="005335A2">
          <w:rPr>
            <w:rFonts w:ascii="Calibri" w:hAnsi="Calibri" w:cs="Calibri"/>
            <w:i/>
            <w:iCs/>
            <w:lang w:val="fr-FR"/>
          </w:rPr>
          <w:t>2 cm</w:t>
        </w:r>
      </w:smartTag>
      <w:r w:rsidRPr="005335A2">
        <w:rPr>
          <w:rFonts w:ascii="Calibri" w:hAnsi="Calibri" w:cs="Calibri"/>
          <w:i/>
          <w:iCs/>
          <w:lang w:val="fr-FR"/>
        </w:rPr>
        <w:t xml:space="preserve"> d’épaisseur avec le modèle fournis par le plan d’exécution.</w:t>
      </w:r>
    </w:p>
    <w:p w14:paraId="0CE42D35"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La hauteur standard des battants sera de </w:t>
      </w:r>
      <w:smartTag w:uri="urn:schemas-microsoft-com:office:smarttags" w:element="metricconverter">
        <w:smartTagPr>
          <w:attr w:name="ProductID" w:val="2,10 m"/>
        </w:smartTagPr>
        <w:r w:rsidRPr="005335A2">
          <w:rPr>
            <w:rFonts w:ascii="Calibri" w:hAnsi="Calibri" w:cs="Calibri"/>
            <w:i/>
            <w:iCs/>
            <w:lang w:val="fr-FR"/>
          </w:rPr>
          <w:t>2,10 m</w:t>
        </w:r>
      </w:smartTag>
      <w:r w:rsidRPr="005335A2">
        <w:rPr>
          <w:rFonts w:ascii="Calibri" w:hAnsi="Calibri" w:cs="Calibri"/>
          <w:i/>
          <w:iCs/>
          <w:lang w:val="fr-FR"/>
        </w:rPr>
        <w:t>, la largeur sera conforme aux plans, des détails approuvés</w:t>
      </w:r>
    </w:p>
    <w:p w14:paraId="28A6F3FE"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assemblages seront faits par tenons et mortaises, et les onglets seront soignés et ne devront pas présenter des dis jointoiements (la réfection de défauts éventuels sera exigée par le maître d’œuvre).</w:t>
      </w:r>
    </w:p>
    <w:p w14:paraId="27EB116B"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Les châssis des portes auront les dimensions adaptées à celles des ouvrants, suivant les plans, en réservant les feuillures de </w:t>
      </w:r>
      <w:smartTag w:uri="urn:schemas-microsoft-com:office:smarttags" w:element="metricconverter">
        <w:smartTagPr>
          <w:attr w:name="ProductID" w:val="2 cm"/>
        </w:smartTagPr>
        <w:r w:rsidRPr="005335A2">
          <w:rPr>
            <w:rFonts w:ascii="Calibri" w:hAnsi="Calibri" w:cs="Calibri"/>
            <w:i/>
            <w:iCs/>
            <w:lang w:val="fr-FR"/>
          </w:rPr>
          <w:t>2 cm</w:t>
        </w:r>
      </w:smartTag>
      <w:r w:rsidRPr="005335A2">
        <w:rPr>
          <w:rFonts w:ascii="Calibri" w:hAnsi="Calibri" w:cs="Calibri"/>
          <w:i/>
          <w:iCs/>
          <w:lang w:val="fr-FR"/>
        </w:rPr>
        <w:t xml:space="preserve"> en battée et de profondeur correspondante à l’épaisseur des montants des battants, (ouvraison à partir de chevrons bruts de 7 x </w:t>
      </w:r>
      <w:smartTag w:uri="urn:schemas-microsoft-com:office:smarttags" w:element="metricconverter">
        <w:smartTagPr>
          <w:attr w:name="ProductID" w:val="7 cm"/>
        </w:smartTagPr>
        <w:r w:rsidRPr="005335A2">
          <w:rPr>
            <w:rFonts w:ascii="Calibri" w:hAnsi="Calibri" w:cs="Calibri"/>
            <w:i/>
            <w:iCs/>
            <w:lang w:val="fr-FR"/>
          </w:rPr>
          <w:t>7 cm</w:t>
        </w:r>
      </w:smartTag>
      <w:r w:rsidRPr="005335A2">
        <w:rPr>
          <w:rFonts w:ascii="Calibri" w:hAnsi="Calibri" w:cs="Calibri"/>
          <w:i/>
          <w:iCs/>
          <w:lang w:val="fr-FR"/>
        </w:rPr>
        <w:t>, finis à 6/6,5 cm). Ils seront en bois de meilleure qualité, non sensible aux termites.</w:t>
      </w:r>
    </w:p>
    <w:p w14:paraId="00080DEB"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extrémités inférieures devant être scellées dans les scellées dans les sols seront traitées préalablement, sur chantier, par immersion pendant trois jours au moins dans un produit insecticide incolore de type « Xylophone » La profondeur des scellements sera inférieure à l’épaisseur du béton de forme B2 + chape, pour éviter le contact des montant des châssis avec terrain naturel.</w:t>
      </w:r>
    </w:p>
    <w:p w14:paraId="500A8DE4"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Les battants seront montés sur les châssis avec 3 paumelles de </w:t>
      </w:r>
      <w:smartTag w:uri="urn:schemas-microsoft-com:office:smarttags" w:element="metricconverter">
        <w:smartTagPr>
          <w:attr w:name="ProductID" w:val="15 cm"/>
        </w:smartTagPr>
        <w:r w:rsidRPr="005335A2">
          <w:rPr>
            <w:rFonts w:ascii="Calibri" w:hAnsi="Calibri" w:cs="Calibri"/>
            <w:i/>
            <w:iCs/>
            <w:lang w:val="fr-FR"/>
          </w:rPr>
          <w:t>15 cm</w:t>
        </w:r>
      </w:smartTag>
      <w:r w:rsidRPr="005335A2">
        <w:rPr>
          <w:rFonts w:ascii="Calibri" w:hAnsi="Calibri" w:cs="Calibri"/>
          <w:i/>
          <w:iCs/>
          <w:lang w:val="fr-FR"/>
        </w:rPr>
        <w:t xml:space="preserve"> de hauteur minimum, dont celle supérieure sera à </w:t>
      </w:r>
      <w:smartTag w:uri="urn:schemas-microsoft-com:office:smarttags" w:element="metricconverter">
        <w:smartTagPr>
          <w:attr w:name="ProductID" w:val="15 cm"/>
        </w:smartTagPr>
        <w:r w:rsidRPr="005335A2">
          <w:rPr>
            <w:rFonts w:ascii="Calibri" w:hAnsi="Calibri" w:cs="Calibri"/>
            <w:i/>
            <w:iCs/>
            <w:lang w:val="fr-FR"/>
          </w:rPr>
          <w:t>15 cm</w:t>
        </w:r>
      </w:smartTag>
      <w:r w:rsidRPr="005335A2">
        <w:rPr>
          <w:rFonts w:ascii="Calibri" w:hAnsi="Calibri" w:cs="Calibri"/>
          <w:i/>
          <w:iCs/>
          <w:lang w:val="fr-FR"/>
        </w:rPr>
        <w:t xml:space="preserve"> du bord, celle inférieure sera à 20cm du bord et la troisième à mi-hauteur. Tel que décrit dans le bordereau récapitulatif, toutes </w:t>
      </w:r>
      <w:r w:rsidRPr="005335A2">
        <w:rPr>
          <w:rFonts w:ascii="Calibri" w:hAnsi="Calibri" w:cs="Calibri"/>
          <w:i/>
          <w:iCs/>
          <w:lang w:val="fr-FR"/>
        </w:rPr>
        <w:lastRenderedPageBreak/>
        <w:t>les portes auront des serrures de sécurité dites à « cylindre », avec poignés en aluminium anodisé de dessin simple. L’origine UE/ACP sera obligatoire.</w:t>
      </w:r>
    </w:p>
    <w:p w14:paraId="3FF25366" w14:textId="77777777" w:rsidR="00B068C8" w:rsidRPr="003F1AA2" w:rsidRDefault="00B068C8" w:rsidP="00B068C8">
      <w:pPr>
        <w:pStyle w:val="Corpsdetexte"/>
        <w:ind w:left="113" w:right="680"/>
        <w:jc w:val="both"/>
        <w:rPr>
          <w:rFonts w:ascii="Calibri" w:hAnsi="Calibri" w:cs="Calibri"/>
          <w:i/>
          <w:iCs/>
          <w:sz w:val="24"/>
          <w:szCs w:val="24"/>
        </w:rPr>
      </w:pPr>
      <w:r w:rsidRPr="003F1AA2">
        <w:rPr>
          <w:rFonts w:ascii="Calibri" w:hAnsi="Calibri" w:cs="Calibri"/>
          <w:i/>
          <w:iCs/>
          <w:color w:val="404040"/>
          <w:sz w:val="24"/>
          <w:szCs w:val="24"/>
        </w:rPr>
        <w:t>Les serrures de rotation consistent principalement en paumelles métalliques à bois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dont les lames de grande longueur sont percées chacune de quatre (4) trous pour vis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d’assurer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bonne liaison avec 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bois.</w:t>
      </w:r>
    </w:p>
    <w:p w14:paraId="4E7642ED" w14:textId="77777777" w:rsidR="00B068C8" w:rsidRPr="003F1AA2" w:rsidRDefault="00B068C8" w:rsidP="00B068C8">
      <w:pPr>
        <w:pStyle w:val="Corpsdetexte"/>
        <w:spacing w:before="10"/>
        <w:ind w:left="113" w:right="680"/>
        <w:jc w:val="both"/>
        <w:rPr>
          <w:rFonts w:ascii="Calibri" w:hAnsi="Calibri" w:cs="Calibri"/>
          <w:i/>
          <w:iCs/>
          <w:sz w:val="24"/>
          <w:szCs w:val="24"/>
        </w:rPr>
      </w:pPr>
    </w:p>
    <w:p w14:paraId="29F253E4" w14:textId="77777777" w:rsidR="00B068C8" w:rsidRPr="003F1AA2" w:rsidRDefault="00B068C8" w:rsidP="00B068C8">
      <w:pPr>
        <w:pStyle w:val="Corpsdetexte"/>
        <w:ind w:left="113" w:right="680"/>
        <w:jc w:val="both"/>
        <w:rPr>
          <w:rFonts w:ascii="Calibri" w:hAnsi="Calibri" w:cs="Calibri"/>
          <w:i/>
          <w:iCs/>
          <w:color w:val="404040"/>
          <w:spacing w:val="24"/>
          <w:sz w:val="24"/>
          <w:szCs w:val="24"/>
        </w:rPr>
      </w:pPr>
      <w:r w:rsidRPr="003F1AA2">
        <w:rPr>
          <w:rFonts w:ascii="Calibri" w:hAnsi="Calibri" w:cs="Calibri"/>
          <w:i/>
          <w:iCs/>
          <w:color w:val="404040"/>
          <w:sz w:val="24"/>
          <w:szCs w:val="24"/>
        </w:rPr>
        <w:t>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quincaillerie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grand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entailles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nécessaires auront la profondeur voulue, pour ne pas altérer la force du bois. 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présenteront les dimensions précises de la ferrure en largeur et en longueur et 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exécutées</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façon</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quincaillerie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affleure</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exactement</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bois.</w:t>
      </w:r>
      <w:r w:rsidRPr="003F1AA2">
        <w:rPr>
          <w:rFonts w:ascii="Calibri" w:hAnsi="Calibri" w:cs="Calibri"/>
          <w:i/>
          <w:iCs/>
          <w:color w:val="404040"/>
          <w:spacing w:val="24"/>
          <w:sz w:val="24"/>
          <w:szCs w:val="24"/>
        </w:rPr>
        <w:t xml:space="preserve"> </w:t>
      </w:r>
    </w:p>
    <w:p w14:paraId="50892AD8" w14:textId="77777777" w:rsidR="00B068C8" w:rsidRPr="003F1AA2" w:rsidRDefault="00B068C8" w:rsidP="00B068C8">
      <w:pPr>
        <w:pStyle w:val="Corpsdetexte"/>
        <w:ind w:left="113" w:right="680"/>
        <w:jc w:val="both"/>
        <w:rPr>
          <w:rFonts w:ascii="Calibri" w:hAnsi="Calibri" w:cs="Calibri"/>
          <w:i/>
          <w:iCs/>
          <w:color w:val="404040"/>
          <w:sz w:val="24"/>
          <w:szCs w:val="24"/>
        </w:rPr>
      </w:pPr>
      <w:r w:rsidRPr="003F1AA2">
        <w:rPr>
          <w:rFonts w:ascii="Calibri" w:hAnsi="Calibri" w:cs="Calibri"/>
          <w:i/>
          <w:iCs/>
          <w:color w:val="404040"/>
          <w:sz w:val="24"/>
          <w:szCs w:val="24"/>
        </w:rPr>
        <w:t>Chaque serrure comportera trois (3) clefs à fournir par l’entreprise. De toutes les clefs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livrées, aucune ne doit pouvoir ouvrir une autre porte que celle pour laquelle elle 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destinée.</w:t>
      </w:r>
    </w:p>
    <w:p w14:paraId="393D7237" w14:textId="77777777" w:rsidR="00B068C8" w:rsidRPr="003F1AA2" w:rsidRDefault="00B068C8" w:rsidP="00B068C8">
      <w:pPr>
        <w:pStyle w:val="Corpsdetexte"/>
        <w:ind w:left="113" w:right="680"/>
        <w:jc w:val="both"/>
        <w:rPr>
          <w:rFonts w:ascii="Calibri" w:hAnsi="Calibri" w:cs="Calibri"/>
          <w:i/>
          <w:iCs/>
          <w:color w:val="404040"/>
          <w:sz w:val="24"/>
          <w:szCs w:val="24"/>
        </w:rPr>
      </w:pPr>
    </w:p>
    <w:p w14:paraId="05538858" w14:textId="77777777" w:rsidR="00B068C8" w:rsidRPr="003F1AA2" w:rsidRDefault="00B068C8" w:rsidP="00B068C8">
      <w:pPr>
        <w:pStyle w:val="Corpsdetexte"/>
        <w:ind w:left="0" w:right="690"/>
        <w:jc w:val="both"/>
        <w:rPr>
          <w:rFonts w:ascii="Calibri" w:hAnsi="Calibri" w:cs="Calibri"/>
          <w:b/>
          <w:bCs/>
          <w:i/>
          <w:iCs/>
          <w:color w:val="404040"/>
          <w:sz w:val="24"/>
          <w:szCs w:val="24"/>
        </w:rPr>
      </w:pPr>
      <w:r w:rsidRPr="003F1AA2">
        <w:rPr>
          <w:rFonts w:ascii="Calibri" w:hAnsi="Calibri" w:cs="Calibri"/>
          <w:b/>
          <w:bCs/>
          <w:i/>
          <w:iCs/>
          <w:color w:val="404040"/>
          <w:sz w:val="24"/>
          <w:szCs w:val="24"/>
        </w:rPr>
        <w:t xml:space="preserve">Article 2.3 </w:t>
      </w:r>
      <w:r w:rsidRPr="003F1AA2">
        <w:rPr>
          <w:rFonts w:ascii="Calibri" w:hAnsi="Calibri" w:cs="Calibri"/>
          <w:b/>
          <w:bCs/>
          <w:i/>
          <w:iCs/>
          <w:sz w:val="24"/>
          <w:szCs w:val="24"/>
          <w:u w:val="single"/>
        </w:rPr>
        <w:t>Menuiseries métalliques</w:t>
      </w:r>
      <w:r w:rsidRPr="003F1AA2">
        <w:rPr>
          <w:rFonts w:ascii="Calibri" w:hAnsi="Calibri" w:cs="Calibri"/>
          <w:b/>
          <w:bCs/>
          <w:i/>
          <w:iCs/>
          <w:sz w:val="24"/>
          <w:szCs w:val="24"/>
        </w:rPr>
        <w:t xml:space="preserve"> </w:t>
      </w:r>
    </w:p>
    <w:p w14:paraId="70A23BB5" w14:textId="77777777" w:rsidR="00B068C8" w:rsidRPr="003F1AA2" w:rsidRDefault="00B068C8" w:rsidP="00B068C8">
      <w:pPr>
        <w:pStyle w:val="Corpsdetexte"/>
        <w:ind w:left="0" w:right="689"/>
        <w:jc w:val="both"/>
        <w:rPr>
          <w:rFonts w:ascii="Calibri" w:hAnsi="Calibri" w:cs="Calibri"/>
          <w:i/>
          <w:iCs/>
          <w:color w:val="404040"/>
          <w:spacing w:val="24"/>
          <w:sz w:val="24"/>
          <w:szCs w:val="24"/>
        </w:rPr>
      </w:pPr>
    </w:p>
    <w:p w14:paraId="1AD9813F"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profilés employés tels que cornière, fers en T, tubes cylindriques et « tubes carrés », fer plat et ronds (du barreaudage métallique seront de première qualité, et les géométries, sections et épaisseurs seront rigoureusement conformes aux normes.</w:t>
      </w:r>
    </w:p>
    <w:p w14:paraId="25401658"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L’utilisation d’éléments redressés après des torsions accidentelles ou de tubes déformés à l’enfoncement sera interdite. Ils seront propres, sans trace de graisse ou de bitume notamment, sans attaques de corrosion et de rouille détachable. Ils seront stockés à l’abri de l’humidité. </w:t>
      </w:r>
    </w:p>
    <w:p w14:paraId="26A5FA3F"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 MO se réserve le droit de refuser les produits ne présentant pas les qualités requises.</w:t>
      </w:r>
    </w:p>
    <w:p w14:paraId="487E1947"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 maître d’œuvre se réserve le droit d’évaluer pour agrément préalable les ateliers de l’Entrepreneur ou des fournisseurs qui devraient assurer la production.</w:t>
      </w:r>
    </w:p>
    <w:p w14:paraId="289CA331"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travaux de soudure seront rigoureusement décapés de leur gangue, par piquage au marteau pointu, brossage et ou meulage</w:t>
      </w:r>
    </w:p>
    <w:p w14:paraId="1C2D65F2" w14:textId="77777777" w:rsidR="00B068C8" w:rsidRPr="005335A2" w:rsidRDefault="00B068C8" w:rsidP="00B068C8">
      <w:pPr>
        <w:ind w:left="113" w:right="680"/>
        <w:jc w:val="both"/>
        <w:rPr>
          <w:rFonts w:ascii="Calibri" w:hAnsi="Calibri" w:cs="Calibri"/>
          <w:i/>
          <w:iCs/>
          <w:u w:val="single"/>
          <w:lang w:val="fr-FR"/>
        </w:rPr>
      </w:pPr>
    </w:p>
    <w:p w14:paraId="14ACB1E9"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Tous les ouvrages métalliques recevront une protection antirouille soignée avant leur acheminement sur chantier. Après le nettoyage de toute saleté et ponçage si nécessaire, l’application d’une couche primaire d’accrochage (le produit antirouille dilué), et de deux couches d’antirouille à sa composition d’origine de fabrication. Des retouches seront exigées sur des éliminations accidentelles de la protection qui surviendraient en cours de manutention et de pose.</w:t>
      </w:r>
    </w:p>
    <w:p w14:paraId="4031E593" w14:textId="77777777" w:rsidR="00B068C8" w:rsidRPr="003F1AA2" w:rsidRDefault="00B068C8" w:rsidP="00B068C8">
      <w:pPr>
        <w:pStyle w:val="Corpsdetexte"/>
        <w:ind w:left="113" w:right="680"/>
        <w:jc w:val="both"/>
        <w:rPr>
          <w:rFonts w:ascii="Calibri" w:hAnsi="Calibri" w:cs="Calibri"/>
          <w:i/>
          <w:iCs/>
          <w:color w:val="404040"/>
          <w:spacing w:val="24"/>
          <w:sz w:val="24"/>
          <w:szCs w:val="24"/>
        </w:rPr>
      </w:pPr>
    </w:p>
    <w:p w14:paraId="55411F81" w14:textId="77777777" w:rsidR="00B068C8" w:rsidRPr="003F1AA2" w:rsidRDefault="00B068C8" w:rsidP="00B068C8">
      <w:pPr>
        <w:pStyle w:val="Corpsdetexte"/>
        <w:ind w:left="0" w:right="690"/>
        <w:jc w:val="both"/>
        <w:rPr>
          <w:rFonts w:ascii="Calibri" w:hAnsi="Calibri" w:cs="Calibri"/>
          <w:b/>
          <w:bCs/>
          <w:i/>
          <w:iCs/>
          <w:sz w:val="24"/>
          <w:szCs w:val="24"/>
          <w:u w:val="single"/>
        </w:rPr>
      </w:pPr>
      <w:r w:rsidRPr="003F1AA2">
        <w:rPr>
          <w:rFonts w:ascii="Calibri" w:hAnsi="Calibri" w:cs="Calibri"/>
          <w:b/>
          <w:bCs/>
          <w:i/>
          <w:iCs/>
          <w:color w:val="404040"/>
          <w:sz w:val="24"/>
          <w:szCs w:val="24"/>
        </w:rPr>
        <w:t xml:space="preserve">Article 2.4 </w:t>
      </w:r>
      <w:r w:rsidRPr="003F1AA2">
        <w:rPr>
          <w:rFonts w:ascii="Calibri" w:hAnsi="Calibri" w:cs="Calibri"/>
          <w:b/>
          <w:bCs/>
          <w:i/>
          <w:iCs/>
          <w:sz w:val="24"/>
          <w:szCs w:val="24"/>
          <w:u w:val="single"/>
        </w:rPr>
        <w:t xml:space="preserve">Portes </w:t>
      </w:r>
    </w:p>
    <w:p w14:paraId="3E626F4E" w14:textId="77777777" w:rsidR="00B068C8" w:rsidRPr="003F1AA2" w:rsidRDefault="00B068C8" w:rsidP="00B068C8">
      <w:pPr>
        <w:pStyle w:val="Corpsdetexte"/>
        <w:ind w:left="0" w:right="690"/>
        <w:jc w:val="both"/>
        <w:rPr>
          <w:rFonts w:ascii="Calibri" w:hAnsi="Calibri" w:cs="Calibri"/>
          <w:b/>
          <w:bCs/>
          <w:i/>
          <w:iCs/>
          <w:sz w:val="24"/>
          <w:szCs w:val="24"/>
          <w:u w:val="single"/>
        </w:rPr>
      </w:pPr>
    </w:p>
    <w:p w14:paraId="6154DC33"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portes seront obligatoirement construites en atelier. Les éléments constitutifs seront soudés avec soins pour la meilleure esthétique finale des soudures et la parfaite régularité géométrique ; aplomb et équerre.</w:t>
      </w:r>
    </w:p>
    <w:p w14:paraId="0F907AB4" w14:textId="77777777" w:rsidR="00B068C8" w:rsidRPr="005335A2" w:rsidRDefault="00B068C8" w:rsidP="00B068C8">
      <w:pPr>
        <w:ind w:left="113" w:right="680"/>
        <w:jc w:val="both"/>
        <w:rPr>
          <w:rFonts w:ascii="Calibri" w:hAnsi="Calibri" w:cs="Calibri"/>
          <w:b/>
          <w:i/>
          <w:iCs/>
          <w:lang w:val="fr-FR"/>
        </w:rPr>
      </w:pPr>
    </w:p>
    <w:p w14:paraId="34C00DA1"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Pour répondre aux plans de principe des bordereaux du dossier et qui devront être finalisés en détails par L’Entrepreneur, les battants des portes seront construits avec des cadres en profils bouteilles remplis de tôles planes en acier dites « noires ».</w:t>
      </w:r>
    </w:p>
    <w:p w14:paraId="46D7A2D8"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Les sections des profils bouteilles seront dimensionnées de façon conforme aux dimensions et au poids de l’ouvrant pour le strict respect des normes et répondre aux </w:t>
      </w:r>
      <w:r w:rsidRPr="005335A2">
        <w:rPr>
          <w:rFonts w:ascii="Calibri" w:hAnsi="Calibri" w:cs="Calibri"/>
          <w:i/>
          <w:iCs/>
          <w:lang w:val="fr-FR"/>
        </w:rPr>
        <w:lastRenderedPageBreak/>
        <w:t>contraintes du poids et du fléchissement. Ils seront assemblés avec des onglets d’angles. Les soudures d’assemblage des montants et traverses seront continués.</w:t>
      </w:r>
    </w:p>
    <w:p w14:paraId="598F0BA3"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En règle générale, les tôles de remplissage des panneaux auront pour épaisseur : (i) 1,5 mm minimum pour une surface inférieure à </w:t>
      </w:r>
      <w:smartTag w:uri="urn:schemas-microsoft-com:office:smarttags" w:element="metricconverter">
        <w:smartTagPr>
          <w:attr w:name="ProductID" w:val="1,5 m²"/>
        </w:smartTagPr>
        <w:r w:rsidRPr="005335A2">
          <w:rPr>
            <w:rFonts w:ascii="Calibri" w:hAnsi="Calibri" w:cs="Calibri"/>
            <w:i/>
            <w:iCs/>
            <w:lang w:val="fr-FR"/>
          </w:rPr>
          <w:t>1,5 m²</w:t>
        </w:r>
      </w:smartTag>
      <w:r w:rsidRPr="005335A2">
        <w:rPr>
          <w:rFonts w:ascii="Calibri" w:hAnsi="Calibri" w:cs="Calibri"/>
          <w:i/>
          <w:iCs/>
          <w:lang w:val="fr-FR"/>
        </w:rPr>
        <w:t xml:space="preserve"> et la plus grande dimension de </w:t>
      </w:r>
      <w:smartTag w:uri="urn:schemas-microsoft-com:office:smarttags" w:element="metricconverter">
        <w:smartTagPr>
          <w:attr w:name="ProductID" w:val="90 cm"/>
        </w:smartTagPr>
        <w:r w:rsidRPr="005335A2">
          <w:rPr>
            <w:rFonts w:ascii="Calibri" w:hAnsi="Calibri" w:cs="Calibri"/>
            <w:i/>
            <w:iCs/>
            <w:lang w:val="fr-FR"/>
          </w:rPr>
          <w:t>90 cm</w:t>
        </w:r>
      </w:smartTag>
      <w:r w:rsidRPr="005335A2">
        <w:rPr>
          <w:rFonts w:ascii="Calibri" w:hAnsi="Calibri" w:cs="Calibri"/>
          <w:i/>
          <w:iCs/>
          <w:lang w:val="fr-FR"/>
        </w:rPr>
        <w:t xml:space="preserve">, (ainsi les vantaux pour 1,90 à </w:t>
      </w:r>
      <w:smartTag w:uri="urn:schemas-microsoft-com:office:smarttags" w:element="metricconverter">
        <w:smartTagPr>
          <w:attr w:name="ProductID" w:val="2,10 m"/>
        </w:smartTagPr>
        <w:r w:rsidRPr="005335A2">
          <w:rPr>
            <w:rFonts w:ascii="Calibri" w:hAnsi="Calibri" w:cs="Calibri"/>
            <w:i/>
            <w:iCs/>
            <w:lang w:val="fr-FR"/>
          </w:rPr>
          <w:t>2,10 m</w:t>
        </w:r>
      </w:smartTag>
      <w:r w:rsidRPr="005335A2">
        <w:rPr>
          <w:rFonts w:ascii="Calibri" w:hAnsi="Calibri" w:cs="Calibri"/>
          <w:i/>
          <w:iCs/>
          <w:lang w:val="fr-FR"/>
        </w:rPr>
        <w:t xml:space="preserve"> de hauteur comporteront obligatoirement une traverse à mi-hauteur) ; (ii) </w:t>
      </w:r>
      <w:smartTag w:uri="urn:schemas-microsoft-com:office:smarttags" w:element="metricconverter">
        <w:smartTagPr>
          <w:attr w:name="ProductID" w:val="1,5 mm"/>
        </w:smartTagPr>
        <w:r w:rsidRPr="005335A2">
          <w:rPr>
            <w:rFonts w:ascii="Calibri" w:hAnsi="Calibri" w:cs="Calibri"/>
            <w:i/>
            <w:iCs/>
            <w:lang w:val="fr-FR"/>
          </w:rPr>
          <w:t>1,5 mm</w:t>
        </w:r>
      </w:smartTag>
      <w:r w:rsidRPr="005335A2">
        <w:rPr>
          <w:rFonts w:ascii="Calibri" w:hAnsi="Calibri" w:cs="Calibri"/>
          <w:i/>
          <w:iCs/>
          <w:lang w:val="fr-FR"/>
        </w:rPr>
        <w:t xml:space="preserve"> minimum pour des surfaces supérieures et/ou pour la plus grande dimension supérieure à </w:t>
      </w:r>
      <w:smartTag w:uri="urn:schemas-microsoft-com:office:smarttags" w:element="metricconverter">
        <w:smartTagPr>
          <w:attr w:name="ProductID" w:val="1,00 m"/>
        </w:smartTagPr>
        <w:r w:rsidRPr="005335A2">
          <w:rPr>
            <w:rFonts w:ascii="Calibri" w:hAnsi="Calibri" w:cs="Calibri"/>
            <w:i/>
            <w:iCs/>
            <w:lang w:val="fr-FR"/>
          </w:rPr>
          <w:t>1,00 m</w:t>
        </w:r>
      </w:smartTag>
      <w:r w:rsidRPr="005335A2">
        <w:rPr>
          <w:rFonts w:ascii="Calibri" w:hAnsi="Calibri" w:cs="Calibri"/>
          <w:i/>
          <w:iCs/>
          <w:lang w:val="fr-FR"/>
        </w:rPr>
        <w:t>. Les panneaux et profilés seront soudés par points afin d’éviter des tensions de retrait et de dilatation trop importantes et pénalisantes de la qualité géométrique de l’ouvrage. (A ce titre, en raison de l’eau qui pourra alors pénétrer dans le profil inférieur, quelques trous seront prévus sur le bord inférieur pour permettre son évacuation).</w:t>
      </w:r>
    </w:p>
    <w:p w14:paraId="5FBE5DE1"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Dans les cas des portes avec la partie supérieure vitrée les dispositions de vitrage répondront au descriptif ci-dessous pour les fenêtres. Les cadres pour le vitrage seront rapportés avec soudures par points sur la traverse de mi-hauteur constituée du profil bouteille du panneau inférieur et sur les montants en tubes rectangulaires de sections homogènes, (la largeur spécialement), à celles des profils-bouteilles du panneau inférieur.</w:t>
      </w:r>
    </w:p>
    <w:p w14:paraId="25246FA2"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Trois paumelles de 120 à </w:t>
      </w:r>
      <w:smartTag w:uri="urn:schemas-microsoft-com:office:smarttags" w:element="metricconverter">
        <w:smartTagPr>
          <w:attr w:name="ProductID" w:val="150 mm"/>
        </w:smartTagPr>
        <w:r w:rsidRPr="005335A2">
          <w:rPr>
            <w:rFonts w:ascii="Calibri" w:hAnsi="Calibri" w:cs="Calibri"/>
            <w:i/>
            <w:iCs/>
            <w:lang w:val="fr-FR"/>
          </w:rPr>
          <w:t>150 mm</w:t>
        </w:r>
      </w:smartTag>
      <w:r w:rsidRPr="005335A2">
        <w:rPr>
          <w:rFonts w:ascii="Calibri" w:hAnsi="Calibri" w:cs="Calibri"/>
          <w:i/>
          <w:iCs/>
          <w:lang w:val="fr-FR"/>
        </w:rPr>
        <w:t xml:space="preserve"> pour les battants de largeur jusque </w:t>
      </w:r>
      <w:smartTag w:uri="urn:schemas-microsoft-com:office:smarttags" w:element="metricconverter">
        <w:smartTagPr>
          <w:attr w:name="ProductID" w:val="1,00 m"/>
        </w:smartTagPr>
        <w:r w:rsidRPr="005335A2">
          <w:rPr>
            <w:rFonts w:ascii="Calibri" w:hAnsi="Calibri" w:cs="Calibri"/>
            <w:i/>
            <w:iCs/>
            <w:lang w:val="fr-FR"/>
          </w:rPr>
          <w:t>1,00 m</w:t>
        </w:r>
      </w:smartTag>
      <w:r w:rsidRPr="005335A2">
        <w:rPr>
          <w:rFonts w:ascii="Calibri" w:hAnsi="Calibri" w:cs="Calibri"/>
          <w:i/>
          <w:iCs/>
          <w:lang w:val="fr-FR"/>
        </w:rPr>
        <w:t xml:space="preserve"> et quatre paumelles pour largeur supérieure (avec la paumelle supérieure à </w:t>
      </w:r>
      <w:smartTag w:uri="urn:schemas-microsoft-com:office:smarttags" w:element="metricconverter">
        <w:smartTagPr>
          <w:attr w:name="ProductID" w:val="15 cm"/>
        </w:smartTagPr>
        <w:r w:rsidRPr="005335A2">
          <w:rPr>
            <w:rFonts w:ascii="Calibri" w:hAnsi="Calibri" w:cs="Calibri"/>
            <w:i/>
            <w:iCs/>
            <w:lang w:val="fr-FR"/>
          </w:rPr>
          <w:t>15 cm</w:t>
        </w:r>
      </w:smartTag>
      <w:r w:rsidRPr="005335A2">
        <w:rPr>
          <w:rFonts w:ascii="Calibri" w:hAnsi="Calibri" w:cs="Calibri"/>
          <w:i/>
          <w:iCs/>
          <w:lang w:val="fr-FR"/>
        </w:rPr>
        <w:t xml:space="preserve"> du sommet et la deuxième espacée de 20 à </w:t>
      </w:r>
      <w:smartTag w:uri="urn:schemas-microsoft-com:office:smarttags" w:element="metricconverter">
        <w:smartTagPr>
          <w:attr w:name="ProductID" w:val="25 cm"/>
        </w:smartTagPr>
        <w:r w:rsidRPr="005335A2">
          <w:rPr>
            <w:rFonts w:ascii="Calibri" w:hAnsi="Calibri" w:cs="Calibri"/>
            <w:i/>
            <w:iCs/>
            <w:lang w:val="fr-FR"/>
          </w:rPr>
          <w:t>25 cm</w:t>
        </w:r>
      </w:smartTag>
      <w:r w:rsidRPr="005335A2">
        <w:rPr>
          <w:rFonts w:ascii="Calibri" w:hAnsi="Calibri" w:cs="Calibri"/>
          <w:i/>
          <w:iCs/>
          <w:lang w:val="fr-FR"/>
        </w:rPr>
        <w:t xml:space="preserve"> de la supérieure ; une à niveau de la traverse de mi-hauteur et la paumelle inférieure à </w:t>
      </w:r>
      <w:smartTag w:uri="urn:schemas-microsoft-com:office:smarttags" w:element="metricconverter">
        <w:smartTagPr>
          <w:attr w:name="ProductID" w:val="20 cm"/>
        </w:smartTagPr>
        <w:r w:rsidRPr="005335A2">
          <w:rPr>
            <w:rFonts w:ascii="Calibri" w:hAnsi="Calibri" w:cs="Calibri"/>
            <w:i/>
            <w:iCs/>
            <w:lang w:val="fr-FR"/>
          </w:rPr>
          <w:t>20 cm</w:t>
        </w:r>
      </w:smartTag>
      <w:r w:rsidRPr="005335A2">
        <w:rPr>
          <w:rFonts w:ascii="Calibri" w:hAnsi="Calibri" w:cs="Calibri"/>
          <w:i/>
          <w:iCs/>
          <w:lang w:val="fr-FR"/>
        </w:rPr>
        <w:t xml:space="preserve"> du sol).</w:t>
      </w:r>
    </w:p>
    <w:p w14:paraId="01DB6D1A"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Pour la fabrication des châssis de fixation, la mise en œuvre de profilés à feuillures adaptés aux épaisseurs des profils bouteilles des vantaux sera privilégiée, (pouvant obliger une importation). A défaut, il serait procédé avec tubes carrés de 40x40 minimum, (ou en dernier ressort) avec des profilés équerres mais au détriment de l’esthétique).</w:t>
      </w:r>
    </w:p>
    <w:p w14:paraId="59F52A5A"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Dans le cas de cadre en tubes carrés et pour des vantaux larges (et lourds), le renforcement des applications des paumelles pourrait être exigé par le fonctionnaire dirigeant ou de son délégué, avec des éléments en tôle de </w:t>
      </w:r>
      <w:smartTag w:uri="urn:schemas-microsoft-com:office:smarttags" w:element="metricconverter">
        <w:smartTagPr>
          <w:attr w:name="ProductID" w:val="1,5 mm"/>
        </w:smartTagPr>
        <w:r w:rsidRPr="005335A2">
          <w:rPr>
            <w:rFonts w:ascii="Calibri" w:hAnsi="Calibri" w:cs="Calibri"/>
            <w:i/>
            <w:iCs/>
            <w:lang w:val="fr-FR"/>
          </w:rPr>
          <w:t>1,5 mm</w:t>
        </w:r>
      </w:smartTag>
      <w:r w:rsidRPr="005335A2">
        <w:rPr>
          <w:rFonts w:ascii="Calibri" w:hAnsi="Calibri" w:cs="Calibri"/>
          <w:i/>
          <w:iCs/>
          <w:lang w:val="fr-FR"/>
        </w:rPr>
        <w:t xml:space="preserve"> et de hauteur 1,5 fois celle des paumelles. Pour constituer les feuillures pour les battées sur tubes carrés, il serait rapporté un autre tube carré de 15x15 mm soudé par points.</w:t>
      </w:r>
    </w:p>
    <w:p w14:paraId="2D66A979"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serrures seront de type « à larder », dans l’épaisseur du profil bouteille du battant, et positionnées au niveau des traverses de mi-hauteur.</w:t>
      </w:r>
    </w:p>
    <w:p w14:paraId="56804B37"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ouvrages seront contrôlés par le maître d’œuvre en atelier où, au plus tard avant la pose, pour s’assurer de leur parfaite géométrie et fonctionnalité. Ils auront reçu la protection d’antirouille décrite en 18.1 en atelier. Les jeux réservés pour le montage devront anticiper les épaisseurs des peintures Les ouvrages n’étant pas conformes seront rejetés. Des défauts se révélant au cours de l’année de garantie obligeront les corrections ou l’échange complet pour permettre la réception définitive.</w:t>
      </w:r>
    </w:p>
    <w:p w14:paraId="12D26908" w14:textId="77777777" w:rsidR="00B068C8" w:rsidRPr="003F1AA2" w:rsidRDefault="00B068C8" w:rsidP="00B068C8">
      <w:pPr>
        <w:pStyle w:val="Corpsdetexte"/>
        <w:ind w:left="0" w:right="690"/>
        <w:jc w:val="both"/>
        <w:rPr>
          <w:rFonts w:ascii="Calibri" w:hAnsi="Calibri" w:cs="Calibri"/>
          <w:i/>
          <w:iCs/>
          <w:sz w:val="24"/>
          <w:szCs w:val="24"/>
        </w:rPr>
      </w:pPr>
      <w:r w:rsidRPr="003F1AA2">
        <w:rPr>
          <w:rFonts w:ascii="Calibri" w:hAnsi="Calibri" w:cs="Calibri"/>
          <w:b/>
          <w:bCs/>
          <w:i/>
          <w:iCs/>
          <w:color w:val="404040"/>
          <w:sz w:val="24"/>
          <w:szCs w:val="24"/>
        </w:rPr>
        <w:t xml:space="preserve">Article 2.5 </w:t>
      </w:r>
      <w:r w:rsidRPr="003F1AA2">
        <w:rPr>
          <w:rFonts w:ascii="Calibri" w:hAnsi="Calibri" w:cs="Calibri"/>
          <w:b/>
          <w:bCs/>
          <w:i/>
          <w:iCs/>
          <w:sz w:val="24"/>
          <w:szCs w:val="24"/>
          <w:u w:val="single"/>
        </w:rPr>
        <w:t>Fenêtres</w:t>
      </w:r>
    </w:p>
    <w:p w14:paraId="2D140889" w14:textId="77777777" w:rsidR="00B068C8" w:rsidRPr="005335A2" w:rsidRDefault="00B068C8" w:rsidP="00B068C8">
      <w:pPr>
        <w:spacing w:before="119"/>
        <w:ind w:left="142" w:right="680"/>
        <w:jc w:val="both"/>
        <w:rPr>
          <w:rFonts w:ascii="Calibri" w:hAnsi="Calibri" w:cs="Calibri"/>
          <w:i/>
          <w:iCs/>
          <w:lang w:val="fr-FR"/>
        </w:rPr>
      </w:pPr>
      <w:r w:rsidRPr="005335A2">
        <w:rPr>
          <w:rFonts w:ascii="Calibri" w:hAnsi="Calibri" w:cs="Calibri"/>
          <w:i/>
          <w:iCs/>
          <w:lang w:val="fr-FR"/>
        </w:rPr>
        <w:t>Les fenêtres seront obligatoirement construites en atelier.  Aplombéments constitutifs seront soudés avec soins pour la meilleure esthétique finale des soudures et la parfaite régularité géométrique ; aplomb et équerre.</w:t>
      </w:r>
    </w:p>
    <w:p w14:paraId="7498452F" w14:textId="77777777" w:rsidR="00B068C8" w:rsidRPr="005335A2" w:rsidRDefault="00B068C8" w:rsidP="00B068C8">
      <w:pPr>
        <w:spacing w:before="119"/>
        <w:ind w:left="142" w:right="680"/>
        <w:jc w:val="both"/>
        <w:rPr>
          <w:rFonts w:ascii="Calibri" w:hAnsi="Calibri" w:cs="Calibri"/>
          <w:i/>
          <w:iCs/>
          <w:lang w:val="fr-FR"/>
        </w:rPr>
      </w:pPr>
      <w:r w:rsidRPr="005335A2">
        <w:rPr>
          <w:rFonts w:ascii="Calibri" w:hAnsi="Calibri" w:cs="Calibri"/>
          <w:i/>
          <w:iCs/>
          <w:lang w:val="fr-FR"/>
        </w:rPr>
        <w:t>Pour répondre aux plans</w:t>
      </w:r>
      <w:r w:rsidRPr="005335A2">
        <w:rPr>
          <w:rFonts w:ascii="Calibri" w:hAnsi="Calibri" w:cs="Calibri"/>
          <w:b/>
          <w:i/>
          <w:iCs/>
          <w:lang w:val="fr-FR"/>
        </w:rPr>
        <w:t xml:space="preserve"> </w:t>
      </w:r>
      <w:r w:rsidRPr="005335A2">
        <w:rPr>
          <w:rFonts w:ascii="Calibri" w:hAnsi="Calibri" w:cs="Calibri"/>
          <w:i/>
          <w:iCs/>
          <w:lang w:val="fr-FR"/>
        </w:rPr>
        <w:t xml:space="preserve">de principe des bordereaux du dossier et devant être finalisés en détails par L’Entrepreneur, ces ouvrages seront réalisés en profilés cornières et T, avec les sections normalisées adaptées aux dimensions des ouvrants pour leur poids et </w:t>
      </w:r>
      <w:r w:rsidRPr="005335A2">
        <w:rPr>
          <w:rFonts w:ascii="Calibri" w:hAnsi="Calibri" w:cs="Calibri"/>
          <w:i/>
          <w:iCs/>
          <w:lang w:val="fr-FR"/>
        </w:rPr>
        <w:lastRenderedPageBreak/>
        <w:t xml:space="preserve">les contraintes de fléchissement. Le découpage des grands vitrages en petites surfaces, afin d’éviter des coûts élevés des échanges de casse au cours de l’exploitation des locaux, sera fait avec des profilés en T de </w:t>
      </w:r>
      <w:smartTag w:uri="urn:schemas-microsoft-com:office:smarttags" w:element="metricconverter">
        <w:smartTagPr>
          <w:attr w:name="ProductID" w:val="20 mm"/>
        </w:smartTagPr>
        <w:r w:rsidRPr="005335A2">
          <w:rPr>
            <w:rFonts w:ascii="Calibri" w:hAnsi="Calibri" w:cs="Calibri"/>
            <w:i/>
            <w:iCs/>
            <w:lang w:val="fr-FR"/>
          </w:rPr>
          <w:t>20 mm</w:t>
        </w:r>
      </w:smartTag>
      <w:r w:rsidRPr="005335A2">
        <w:rPr>
          <w:rFonts w:ascii="Calibri" w:hAnsi="Calibri" w:cs="Calibri"/>
          <w:i/>
          <w:iCs/>
          <w:lang w:val="fr-FR"/>
        </w:rPr>
        <w:t>. Pour des ouvrants de hauteur supérieure à 1,20m, une traverse en profilé T, de même dimension principale que celle des profilés équerre du cadre principal, sera fixée à mi-hauteur pour consolider la raideur.</w:t>
      </w:r>
    </w:p>
    <w:p w14:paraId="10A31EFA" w14:textId="77777777" w:rsidR="00B068C8" w:rsidRPr="005335A2" w:rsidRDefault="00B068C8" w:rsidP="00B068C8">
      <w:pPr>
        <w:spacing w:before="119"/>
        <w:ind w:left="142" w:right="680"/>
        <w:jc w:val="both"/>
        <w:rPr>
          <w:rFonts w:ascii="Calibri" w:hAnsi="Calibri" w:cs="Calibri"/>
          <w:i/>
          <w:iCs/>
          <w:lang w:val="fr-FR"/>
        </w:rPr>
      </w:pPr>
      <w:r w:rsidRPr="005335A2">
        <w:rPr>
          <w:rFonts w:ascii="Calibri" w:hAnsi="Calibri" w:cs="Calibri"/>
          <w:i/>
          <w:iCs/>
          <w:lang w:val="fr-FR"/>
        </w:rPr>
        <w:t>Les cadres de fixation sur les maçonneries seront constitués en profilés-cornières de dimensions adaptées à celles des ouvrants. Et fixées dans les maçonneries avec un ferrage de scellements comme décrit ci-dessus.</w:t>
      </w:r>
    </w:p>
    <w:p w14:paraId="5CE81CE2" w14:textId="77777777" w:rsidR="00B068C8" w:rsidRPr="005335A2" w:rsidRDefault="00B068C8" w:rsidP="00B068C8">
      <w:pPr>
        <w:spacing w:before="119"/>
        <w:ind w:left="142" w:right="680"/>
        <w:jc w:val="both"/>
        <w:rPr>
          <w:rFonts w:ascii="Calibri" w:hAnsi="Calibri" w:cs="Calibri"/>
          <w:i/>
          <w:iCs/>
          <w:lang w:val="fr-FR"/>
        </w:rPr>
      </w:pPr>
      <w:r w:rsidRPr="005335A2">
        <w:rPr>
          <w:rFonts w:ascii="Calibri" w:hAnsi="Calibri" w:cs="Calibri"/>
          <w:i/>
          <w:iCs/>
          <w:lang w:val="fr-FR"/>
        </w:rPr>
        <w:t>Les dispositions les mieux appropriées pour l’ouverture vers l’extérieur ou vers l’intérieur seront adoptées au regard : (i) de la pose de grilles de sécurité, en règle générale fixées dans l’épaisseur des tableaux des fenêtres et empêchant alors l’ouverture vers l’extérieur, ou (ii)  dans l’hypothèse d’une ouverture vers l’intérieur, la nécessité de la protection contre l’entrée de la pluie ou des eaux de nettoyage entre les traverses inférieures (cornières des cadres et cornières des ouvrants), avec la disposition d’une lame en tôle pour le rejet de la pluie ruisselant sur le vitrage ainsi que le perçage de trous dans l’angle des traverses inférieures des cadres pour permettre l’évacuation de la pluie pénétrant le long des montants.</w:t>
      </w:r>
    </w:p>
    <w:p w14:paraId="4FA8EF8E" w14:textId="77777777" w:rsidR="00B068C8" w:rsidRPr="005335A2" w:rsidRDefault="00B068C8" w:rsidP="00B068C8">
      <w:pPr>
        <w:spacing w:before="119"/>
        <w:ind w:left="142" w:right="680"/>
        <w:jc w:val="both"/>
        <w:rPr>
          <w:rFonts w:ascii="Calibri" w:hAnsi="Calibri" w:cs="Calibri"/>
          <w:i/>
          <w:iCs/>
          <w:lang w:val="fr-FR"/>
        </w:rPr>
      </w:pPr>
      <w:r w:rsidRPr="005335A2">
        <w:rPr>
          <w:rFonts w:ascii="Calibri" w:hAnsi="Calibri" w:cs="Calibri"/>
          <w:i/>
          <w:iCs/>
          <w:lang w:val="fr-FR"/>
        </w:rPr>
        <w:t>(Dans le cas d’ouverture vers l’extérieur, la protection contre l’entrée de l’eau sera améliorée par la soudure d’un fer plat sur le bord du profilé – équerre constituant le cadre de l’ouvrant, pour recouvrir complètement l’écartement entre l’ouvrant et le châssis fixe).</w:t>
      </w:r>
    </w:p>
    <w:p w14:paraId="1EFAF22E"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Deux paumelles de </w:t>
      </w:r>
      <w:smartTag w:uri="urn:schemas-microsoft-com:office:smarttags" w:element="metricconverter">
        <w:smartTagPr>
          <w:attr w:name="ProductID" w:val="100 mm"/>
        </w:smartTagPr>
        <w:r w:rsidRPr="005335A2">
          <w:rPr>
            <w:rFonts w:ascii="Calibri" w:hAnsi="Calibri" w:cs="Calibri"/>
            <w:i/>
            <w:iCs/>
            <w:lang w:val="fr-FR"/>
          </w:rPr>
          <w:t>100 mm</w:t>
        </w:r>
      </w:smartTag>
      <w:r w:rsidRPr="005335A2">
        <w:rPr>
          <w:rFonts w:ascii="Calibri" w:hAnsi="Calibri" w:cs="Calibri"/>
          <w:i/>
          <w:iCs/>
          <w:lang w:val="fr-FR"/>
        </w:rPr>
        <w:t xml:space="preserve"> pour des ouvrants de largeur inférieur à </w:t>
      </w:r>
      <w:smartTag w:uri="urn:schemas-microsoft-com:office:smarttags" w:element="metricconverter">
        <w:smartTagPr>
          <w:attr w:name="ProductID" w:val="0,80 m"/>
        </w:smartTagPr>
        <w:r w:rsidRPr="005335A2">
          <w:rPr>
            <w:rFonts w:ascii="Calibri" w:hAnsi="Calibri" w:cs="Calibri"/>
            <w:i/>
            <w:iCs/>
            <w:lang w:val="fr-FR"/>
          </w:rPr>
          <w:t>0,80 m</w:t>
        </w:r>
      </w:smartTag>
      <w:r w:rsidRPr="005335A2">
        <w:rPr>
          <w:rFonts w:ascii="Calibri" w:hAnsi="Calibri" w:cs="Calibri"/>
          <w:i/>
          <w:iCs/>
          <w:lang w:val="fr-FR"/>
        </w:rPr>
        <w:t xml:space="preserve"> et de hauteur maximum de </w:t>
      </w:r>
      <w:smartTag w:uri="urn:schemas-microsoft-com:office:smarttags" w:element="metricconverter">
        <w:smartTagPr>
          <w:attr w:name="ProductID" w:val="120 mm"/>
        </w:smartTagPr>
        <w:r w:rsidRPr="005335A2">
          <w:rPr>
            <w:rFonts w:ascii="Calibri" w:hAnsi="Calibri" w:cs="Calibri"/>
            <w:i/>
            <w:iCs/>
            <w:lang w:val="fr-FR"/>
          </w:rPr>
          <w:t>120 mm</w:t>
        </w:r>
      </w:smartTag>
      <w:r w:rsidRPr="005335A2">
        <w:rPr>
          <w:rFonts w:ascii="Calibri" w:hAnsi="Calibri" w:cs="Calibri"/>
          <w:i/>
          <w:iCs/>
          <w:lang w:val="fr-FR"/>
        </w:rPr>
        <w:t xml:space="preserve"> pour des ouvrants de largeur et hauteur supérieures seront adoptées pour l’articulation des ouvrants sur les cadres. Elles seront rapportées par soudure très soignée pour le positionnement géométrique parfaitement régulier entre ouvrant et châssis.</w:t>
      </w:r>
    </w:p>
    <w:p w14:paraId="1C298F27"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dispositifs de fermeture seront les plus simples, (à l’exclusion de mécanisme à came ou targette contenue dans les feuillures, compliquant l’entretien). Des targettes robustes, hautes et basses, ou des dispositifs de crémone simple, en applique l’un ou l’autre, seront privilégiés.</w:t>
      </w:r>
    </w:p>
    <w:p w14:paraId="016586BD"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ouvrages seront contrôlés par le maître d’œuvre en atelier où, au plus tard à convenir, avant la pose pour s’assurer de leur parfaite géométrie et fonctionnalité. Ils auront reçu la protection antirouille décrite en 14.1 en atelier. Les jeux réservés pour le montage devront anticiper les épaisseurs des peintures.</w:t>
      </w:r>
    </w:p>
    <w:p w14:paraId="2EEEC3A6" w14:textId="77777777" w:rsidR="00B068C8" w:rsidRDefault="00B068C8" w:rsidP="00B068C8">
      <w:pPr>
        <w:pStyle w:val="Corpsdetexte"/>
        <w:ind w:left="0" w:right="680"/>
        <w:jc w:val="both"/>
        <w:rPr>
          <w:rFonts w:ascii="Calibri" w:hAnsi="Calibri" w:cs="Calibri"/>
          <w:i/>
          <w:iCs/>
          <w:sz w:val="24"/>
          <w:szCs w:val="24"/>
        </w:rPr>
      </w:pPr>
      <w:r w:rsidRPr="003F1AA2">
        <w:rPr>
          <w:rFonts w:ascii="Calibri" w:hAnsi="Calibri" w:cs="Calibri"/>
          <w:i/>
          <w:iCs/>
          <w:sz w:val="24"/>
          <w:szCs w:val="24"/>
        </w:rPr>
        <w:t>Les ouvrages n’étant pas conformes seront rejetés. Des défauts se révélant au cours de l’année de garantie obligeront les corrections ou l’échange complet pour permettre la réception définitive</w:t>
      </w:r>
      <w:r>
        <w:rPr>
          <w:rFonts w:ascii="Calibri" w:hAnsi="Calibri" w:cs="Calibri"/>
          <w:i/>
          <w:iCs/>
          <w:sz w:val="24"/>
          <w:szCs w:val="24"/>
        </w:rPr>
        <w:t>.</w:t>
      </w:r>
    </w:p>
    <w:p w14:paraId="18D4799F" w14:textId="77777777" w:rsidR="00B068C8" w:rsidRPr="003F1AA2" w:rsidRDefault="00B068C8" w:rsidP="00B068C8">
      <w:pPr>
        <w:pStyle w:val="Corpsdetexte"/>
        <w:ind w:left="0" w:right="680"/>
        <w:jc w:val="both"/>
        <w:rPr>
          <w:rFonts w:ascii="Calibri" w:hAnsi="Calibri" w:cs="Calibri"/>
          <w:i/>
          <w:iCs/>
          <w:spacing w:val="24"/>
          <w:sz w:val="24"/>
          <w:szCs w:val="24"/>
        </w:rPr>
      </w:pPr>
    </w:p>
    <w:p w14:paraId="2A4A7E3A" w14:textId="77777777" w:rsidR="00B068C8" w:rsidRPr="003F1AA2" w:rsidRDefault="00B068C8" w:rsidP="00B068C8">
      <w:pPr>
        <w:pStyle w:val="Paragraphedeliste"/>
        <w:tabs>
          <w:tab w:val="left" w:pos="1815"/>
        </w:tabs>
        <w:spacing w:before="1"/>
        <w:ind w:left="142" w:firstLine="0"/>
        <w:jc w:val="both"/>
        <w:rPr>
          <w:rFonts w:ascii="Calibri" w:hAnsi="Calibri" w:cs="Calibri"/>
          <w:b/>
          <w:i/>
          <w:iCs/>
          <w:sz w:val="24"/>
          <w:szCs w:val="24"/>
        </w:rPr>
      </w:pPr>
      <w:r w:rsidRPr="003F1AA2">
        <w:rPr>
          <w:rFonts w:ascii="Calibri" w:hAnsi="Calibri" w:cs="Calibri"/>
          <w:b/>
          <w:i/>
          <w:iCs/>
          <w:sz w:val="24"/>
          <w:szCs w:val="24"/>
        </w:rPr>
        <w:t>CHAPITRE IX FINITIONS</w:t>
      </w:r>
    </w:p>
    <w:p w14:paraId="06D92E69" w14:textId="77777777" w:rsidR="00B068C8" w:rsidRPr="005335A2" w:rsidRDefault="00B068C8" w:rsidP="00B068C8">
      <w:pPr>
        <w:pStyle w:val="Titre4"/>
        <w:jc w:val="both"/>
        <w:rPr>
          <w:rFonts w:cs="Calibri"/>
          <w:bCs w:val="0"/>
          <w:i/>
          <w:iCs/>
          <w:sz w:val="24"/>
          <w:szCs w:val="24"/>
          <w:lang w:val="fr-FR"/>
        </w:rPr>
      </w:pPr>
      <w:r w:rsidRPr="005335A2">
        <w:rPr>
          <w:rFonts w:cs="Calibri"/>
          <w:bCs w:val="0"/>
          <w:i/>
          <w:iCs/>
          <w:color w:val="404040"/>
          <w:sz w:val="24"/>
          <w:szCs w:val="24"/>
          <w:lang w:val="fr-FR"/>
        </w:rPr>
        <w:t>Articles 1 Revêtement</w:t>
      </w:r>
      <w:r w:rsidRPr="005335A2">
        <w:rPr>
          <w:rFonts w:cs="Calibri"/>
          <w:bCs w:val="0"/>
          <w:i/>
          <w:iCs/>
          <w:color w:val="404040"/>
          <w:spacing w:val="-2"/>
          <w:sz w:val="24"/>
          <w:szCs w:val="24"/>
          <w:lang w:val="fr-FR"/>
        </w:rPr>
        <w:t xml:space="preserve"> </w:t>
      </w:r>
      <w:r w:rsidRPr="005335A2">
        <w:rPr>
          <w:rFonts w:cs="Calibri"/>
          <w:bCs w:val="0"/>
          <w:i/>
          <w:iCs/>
          <w:color w:val="404040"/>
          <w:sz w:val="24"/>
          <w:szCs w:val="24"/>
          <w:lang w:val="fr-FR"/>
        </w:rPr>
        <w:t>du</w:t>
      </w:r>
      <w:r w:rsidRPr="005335A2">
        <w:rPr>
          <w:rFonts w:cs="Calibri"/>
          <w:bCs w:val="0"/>
          <w:i/>
          <w:iCs/>
          <w:color w:val="404040"/>
          <w:spacing w:val="-1"/>
          <w:sz w:val="24"/>
          <w:szCs w:val="24"/>
          <w:lang w:val="fr-FR"/>
        </w:rPr>
        <w:t xml:space="preserve"> </w:t>
      </w:r>
      <w:r w:rsidRPr="005335A2">
        <w:rPr>
          <w:rFonts w:cs="Calibri"/>
          <w:bCs w:val="0"/>
          <w:i/>
          <w:iCs/>
          <w:color w:val="404040"/>
          <w:sz w:val="24"/>
          <w:szCs w:val="24"/>
          <w:lang w:val="fr-FR"/>
        </w:rPr>
        <w:t>sol</w:t>
      </w:r>
    </w:p>
    <w:p w14:paraId="54D617DF"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Tous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carrelage</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garantis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quant</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stabilité</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durant</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période</w:t>
      </w:r>
    </w:p>
    <w:p w14:paraId="345E9E2A" w14:textId="77777777" w:rsidR="00B068C8" w:rsidRPr="003F1AA2" w:rsidRDefault="00B068C8" w:rsidP="00B068C8">
      <w:pPr>
        <w:pStyle w:val="Corpsdetexte"/>
        <w:spacing w:before="37"/>
        <w:ind w:left="142"/>
        <w:jc w:val="both"/>
        <w:rPr>
          <w:rFonts w:ascii="Calibri" w:hAnsi="Calibri" w:cs="Calibri"/>
          <w:i/>
          <w:iCs/>
          <w:sz w:val="24"/>
          <w:szCs w:val="24"/>
        </w:rPr>
      </w:pPr>
      <w:r w:rsidRPr="003F1AA2">
        <w:rPr>
          <w:rFonts w:ascii="Calibri" w:hAnsi="Calibri" w:cs="Calibri"/>
          <w:i/>
          <w:iCs/>
          <w:color w:val="404040"/>
          <w:sz w:val="24"/>
          <w:szCs w:val="24"/>
        </w:rPr>
        <w:t>D’un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dater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réception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provisoire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l’occupation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locaux.</w:t>
      </w:r>
    </w:p>
    <w:p w14:paraId="2CE692D1" w14:textId="77777777" w:rsidR="00B068C8" w:rsidRPr="003F1AA2" w:rsidRDefault="00B068C8" w:rsidP="00B068C8">
      <w:pPr>
        <w:pStyle w:val="Corpsdetexte"/>
        <w:spacing w:before="2"/>
        <w:ind w:left="142"/>
        <w:jc w:val="both"/>
        <w:rPr>
          <w:rFonts w:ascii="Calibri" w:hAnsi="Calibri" w:cs="Calibri"/>
          <w:i/>
          <w:iCs/>
          <w:sz w:val="24"/>
          <w:szCs w:val="24"/>
        </w:rPr>
      </w:pPr>
    </w:p>
    <w:p w14:paraId="249B226F" w14:textId="77777777" w:rsidR="00B068C8" w:rsidRPr="005335A2" w:rsidRDefault="00B068C8" w:rsidP="00B068C8">
      <w:pPr>
        <w:pStyle w:val="Titre4"/>
        <w:tabs>
          <w:tab w:val="left" w:pos="1824"/>
        </w:tabs>
        <w:ind w:left="142"/>
        <w:jc w:val="both"/>
        <w:rPr>
          <w:rFonts w:cs="Calibri"/>
          <w:i/>
          <w:iCs/>
          <w:color w:val="404040"/>
          <w:sz w:val="24"/>
          <w:szCs w:val="24"/>
          <w:lang w:val="fr-FR"/>
        </w:rPr>
      </w:pPr>
      <w:r w:rsidRPr="005335A2">
        <w:rPr>
          <w:rFonts w:cs="Calibri"/>
          <w:i/>
          <w:iCs/>
          <w:color w:val="404040"/>
          <w:sz w:val="24"/>
          <w:szCs w:val="24"/>
          <w:lang w:val="fr-FR"/>
        </w:rPr>
        <w:lastRenderedPageBreak/>
        <w:t>Articles 2 Préparation</w:t>
      </w:r>
      <w:r w:rsidRPr="005335A2">
        <w:rPr>
          <w:rFonts w:cs="Calibri"/>
          <w:i/>
          <w:iCs/>
          <w:color w:val="404040"/>
          <w:spacing w:val="-1"/>
          <w:sz w:val="24"/>
          <w:szCs w:val="24"/>
          <w:lang w:val="fr-FR"/>
        </w:rPr>
        <w:t xml:space="preserve"> </w:t>
      </w:r>
      <w:r w:rsidRPr="005335A2">
        <w:rPr>
          <w:rFonts w:cs="Calibri"/>
          <w:i/>
          <w:iCs/>
          <w:color w:val="404040"/>
          <w:sz w:val="24"/>
          <w:szCs w:val="24"/>
          <w:lang w:val="fr-FR"/>
        </w:rPr>
        <w:t>des</w:t>
      </w:r>
      <w:r w:rsidRPr="005335A2">
        <w:rPr>
          <w:rFonts w:cs="Calibri"/>
          <w:i/>
          <w:iCs/>
          <w:color w:val="404040"/>
          <w:spacing w:val="-4"/>
          <w:sz w:val="24"/>
          <w:szCs w:val="24"/>
          <w:lang w:val="fr-FR"/>
        </w:rPr>
        <w:t xml:space="preserve"> </w:t>
      </w:r>
      <w:r w:rsidRPr="005335A2">
        <w:rPr>
          <w:rFonts w:cs="Calibri"/>
          <w:i/>
          <w:iCs/>
          <w:color w:val="404040"/>
          <w:sz w:val="24"/>
          <w:szCs w:val="24"/>
          <w:lang w:val="fr-FR"/>
        </w:rPr>
        <w:t>surfaces</w:t>
      </w:r>
    </w:p>
    <w:p w14:paraId="6E84D33D" w14:textId="77777777" w:rsidR="00B068C8" w:rsidRPr="005335A2" w:rsidRDefault="00B068C8" w:rsidP="00B068C8">
      <w:pPr>
        <w:pStyle w:val="Titre4"/>
        <w:tabs>
          <w:tab w:val="left" w:pos="1824"/>
        </w:tabs>
        <w:ind w:left="142"/>
        <w:jc w:val="both"/>
        <w:rPr>
          <w:rFonts w:cs="Calibri"/>
          <w:i/>
          <w:iCs/>
          <w:sz w:val="24"/>
          <w:szCs w:val="24"/>
          <w:lang w:val="fr-FR"/>
        </w:rPr>
      </w:pPr>
    </w:p>
    <w:p w14:paraId="78A8BFF8" w14:textId="77777777" w:rsidR="00B068C8" w:rsidRPr="003F1AA2" w:rsidRDefault="00B068C8" w:rsidP="00B068C8">
      <w:pPr>
        <w:pStyle w:val="Corpsdetexte"/>
        <w:spacing w:before="1"/>
        <w:ind w:left="680"/>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préparation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veiller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dispositions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suivantes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7CD99430" w14:textId="77777777" w:rsidR="00B068C8" w:rsidRPr="003F1AA2" w:rsidRDefault="00B068C8" w:rsidP="00B068C8">
      <w:pPr>
        <w:pStyle w:val="Paragraphedeliste"/>
        <w:numPr>
          <w:ilvl w:val="0"/>
          <w:numId w:val="15"/>
        </w:numPr>
        <w:tabs>
          <w:tab w:val="left" w:pos="3049"/>
          <w:tab w:val="left" w:pos="3050"/>
        </w:tabs>
        <w:spacing w:before="36" w:line="257" w:lineRule="exact"/>
        <w:rPr>
          <w:rFonts w:ascii="Calibri" w:hAnsi="Calibri" w:cs="Calibri"/>
          <w:i/>
          <w:iCs/>
          <w:sz w:val="24"/>
          <w:szCs w:val="24"/>
        </w:rPr>
      </w:pPr>
      <w:r w:rsidRPr="003F1AA2">
        <w:rPr>
          <w:rFonts w:ascii="Calibri" w:hAnsi="Calibri" w:cs="Calibri"/>
          <w:i/>
          <w:iCs/>
          <w:color w:val="404040"/>
          <w:sz w:val="24"/>
          <w:szCs w:val="24"/>
        </w:rPr>
        <w:t>L’élimination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détritus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collés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incrustés</w:t>
      </w:r>
    </w:p>
    <w:p w14:paraId="4216E275" w14:textId="77777777" w:rsidR="00B068C8" w:rsidRPr="003F1AA2" w:rsidRDefault="00B068C8" w:rsidP="00B068C8">
      <w:pPr>
        <w:pStyle w:val="Paragraphedeliste"/>
        <w:numPr>
          <w:ilvl w:val="0"/>
          <w:numId w:val="15"/>
        </w:numPr>
        <w:tabs>
          <w:tab w:val="left" w:pos="3049"/>
          <w:tab w:val="left" w:pos="3050"/>
        </w:tabs>
        <w:ind w:right="687"/>
        <w:rPr>
          <w:rFonts w:ascii="Calibri" w:hAnsi="Calibri" w:cs="Calibri"/>
          <w:i/>
          <w:iCs/>
          <w:sz w:val="24"/>
          <w:szCs w:val="24"/>
        </w:rPr>
      </w:pPr>
      <w:r w:rsidRPr="003F1AA2">
        <w:rPr>
          <w:rFonts w:ascii="Calibri" w:hAnsi="Calibri" w:cs="Calibri"/>
          <w:i/>
          <w:iCs/>
          <w:color w:val="404040"/>
          <w:sz w:val="24"/>
          <w:szCs w:val="24"/>
        </w:rPr>
        <w:t>L’enlèvement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éléments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résiduels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construction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(clous,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cales,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etc.)</w:t>
      </w:r>
    </w:p>
    <w:p w14:paraId="02FA8770" w14:textId="77777777" w:rsidR="00B068C8" w:rsidRPr="003F1AA2" w:rsidRDefault="00B068C8" w:rsidP="00B068C8">
      <w:pPr>
        <w:pStyle w:val="Paragraphedeliste"/>
        <w:tabs>
          <w:tab w:val="left" w:pos="3049"/>
          <w:tab w:val="left" w:pos="3050"/>
        </w:tabs>
        <w:spacing w:before="1"/>
        <w:ind w:left="475" w:right="687" w:firstLine="0"/>
        <w:rPr>
          <w:rFonts w:ascii="Calibri" w:hAnsi="Calibri" w:cs="Calibri"/>
          <w:i/>
          <w:iCs/>
          <w:sz w:val="24"/>
          <w:szCs w:val="24"/>
        </w:rPr>
      </w:pPr>
      <w:r>
        <w:rPr>
          <w:rFonts w:ascii="Calibri" w:hAnsi="Calibri" w:cs="Calibri"/>
          <w:i/>
          <w:iCs/>
          <w:color w:val="404040"/>
          <w:sz w:val="24"/>
          <w:szCs w:val="24"/>
        </w:rPr>
        <w:t>-</w:t>
      </w:r>
      <w:r w:rsidRPr="003F1AA2">
        <w:rPr>
          <w:rFonts w:ascii="Calibri" w:hAnsi="Calibri" w:cs="Calibri"/>
          <w:i/>
          <w:iCs/>
          <w:color w:val="404040"/>
          <w:sz w:val="24"/>
          <w:szCs w:val="24"/>
        </w:rPr>
        <w:t>Le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décapage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dépassant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support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(débordement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joints, etc.)</w:t>
      </w:r>
    </w:p>
    <w:p w14:paraId="602A7A80" w14:textId="77777777" w:rsidR="00B068C8" w:rsidRPr="003F1AA2" w:rsidRDefault="00B068C8" w:rsidP="00B068C8">
      <w:pPr>
        <w:pStyle w:val="Paragraphedeliste"/>
        <w:tabs>
          <w:tab w:val="left" w:pos="3049"/>
          <w:tab w:val="left" w:pos="3050"/>
        </w:tabs>
        <w:spacing w:line="256" w:lineRule="exact"/>
        <w:rPr>
          <w:rFonts w:ascii="Calibri" w:hAnsi="Calibri" w:cs="Calibri"/>
          <w:i/>
          <w:iCs/>
          <w:sz w:val="24"/>
          <w:szCs w:val="24"/>
        </w:rPr>
      </w:pPr>
      <w:r>
        <w:rPr>
          <w:rFonts w:ascii="Calibri" w:hAnsi="Calibri" w:cs="Calibri"/>
          <w:i/>
          <w:iCs/>
          <w:color w:val="404040"/>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bouchage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trous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58AA5DC9" w14:textId="77777777" w:rsidR="00B068C8" w:rsidRPr="003F1AA2" w:rsidRDefault="00B068C8" w:rsidP="00B068C8">
      <w:pPr>
        <w:pStyle w:val="Paragraphedeliste"/>
        <w:tabs>
          <w:tab w:val="left" w:pos="3049"/>
          <w:tab w:val="left" w:pos="3050"/>
        </w:tabs>
        <w:spacing w:line="257" w:lineRule="exact"/>
        <w:rPr>
          <w:rFonts w:ascii="Calibri" w:hAnsi="Calibri" w:cs="Calibri"/>
          <w:i/>
          <w:iCs/>
          <w:sz w:val="24"/>
          <w:szCs w:val="24"/>
        </w:rPr>
      </w:pPr>
      <w:r>
        <w:rPr>
          <w:rFonts w:ascii="Calibri" w:hAnsi="Calibri" w:cs="Calibri"/>
          <w:i/>
          <w:iCs/>
          <w:color w:val="404040"/>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piquage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trop</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lisses</w:t>
      </w:r>
    </w:p>
    <w:p w14:paraId="1ADCDE55" w14:textId="77777777" w:rsidR="00B068C8" w:rsidRPr="003F1AA2" w:rsidRDefault="00B068C8" w:rsidP="00B068C8">
      <w:pPr>
        <w:pStyle w:val="Paragraphedeliste"/>
        <w:tabs>
          <w:tab w:val="left" w:pos="3049"/>
          <w:tab w:val="left" w:pos="3050"/>
        </w:tabs>
        <w:spacing w:before="2" w:line="257" w:lineRule="exact"/>
        <w:rPr>
          <w:rFonts w:ascii="Calibri" w:hAnsi="Calibri" w:cs="Calibri"/>
          <w:i/>
          <w:iCs/>
          <w:sz w:val="24"/>
          <w:szCs w:val="24"/>
        </w:rPr>
      </w:pPr>
      <w:r>
        <w:rPr>
          <w:rFonts w:ascii="Calibri" w:hAnsi="Calibri" w:cs="Calibri"/>
          <w:i/>
          <w:iCs/>
          <w:color w:val="404040"/>
          <w:sz w:val="24"/>
          <w:szCs w:val="24"/>
        </w:rPr>
        <w:t xml:space="preserve">- </w:t>
      </w:r>
      <w:r w:rsidRPr="003F1AA2">
        <w:rPr>
          <w:rFonts w:ascii="Calibri" w:hAnsi="Calibri" w:cs="Calibri"/>
          <w:i/>
          <w:iCs/>
          <w:color w:val="404040"/>
          <w:sz w:val="24"/>
          <w:szCs w:val="24"/>
        </w:rPr>
        <w:t>L’approfondissement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joints</w:t>
      </w:r>
    </w:p>
    <w:p w14:paraId="264A3574" w14:textId="77777777" w:rsidR="00B068C8" w:rsidRPr="003F1AA2" w:rsidRDefault="00B068C8" w:rsidP="00B068C8">
      <w:pPr>
        <w:pStyle w:val="Paragraphedeliste"/>
        <w:tabs>
          <w:tab w:val="left" w:pos="3049"/>
          <w:tab w:val="left" w:pos="3050"/>
        </w:tabs>
        <w:ind w:right="685"/>
        <w:rPr>
          <w:rFonts w:ascii="Calibri" w:hAnsi="Calibri" w:cs="Calibri"/>
          <w:i/>
          <w:iCs/>
          <w:sz w:val="24"/>
          <w:szCs w:val="24"/>
        </w:rPr>
      </w:pPr>
      <w:r>
        <w:rPr>
          <w:rFonts w:ascii="Calibri" w:hAnsi="Calibri" w:cs="Calibri"/>
          <w:i/>
          <w:iCs/>
          <w:color w:val="404040"/>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recouvrement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raccord</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armé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grillage-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poulailler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joints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discontinuité</w:t>
      </w:r>
    </w:p>
    <w:p w14:paraId="07F15D10" w14:textId="77777777" w:rsidR="00B068C8" w:rsidRPr="003F1AA2" w:rsidRDefault="00B068C8" w:rsidP="00B068C8">
      <w:pPr>
        <w:pStyle w:val="Paragraphedeliste"/>
        <w:tabs>
          <w:tab w:val="left" w:pos="3049"/>
          <w:tab w:val="left" w:pos="3050"/>
        </w:tabs>
        <w:spacing w:line="255" w:lineRule="exact"/>
        <w:rPr>
          <w:rFonts w:ascii="Calibri" w:hAnsi="Calibri" w:cs="Calibri"/>
          <w:i/>
          <w:iCs/>
          <w:sz w:val="24"/>
          <w:szCs w:val="24"/>
        </w:rPr>
      </w:pPr>
      <w:r>
        <w:rPr>
          <w:rFonts w:ascii="Calibri" w:hAnsi="Calibri" w:cs="Calibri"/>
          <w:i/>
          <w:iCs/>
          <w:color w:val="404040"/>
          <w:sz w:val="24"/>
          <w:szCs w:val="24"/>
        </w:rPr>
        <w:t xml:space="preserve">- </w:t>
      </w:r>
      <w:r w:rsidRPr="003F1AA2">
        <w:rPr>
          <w:rFonts w:ascii="Calibri" w:hAnsi="Calibri" w:cs="Calibri"/>
          <w:i/>
          <w:iCs/>
          <w:color w:val="404040"/>
          <w:sz w:val="24"/>
          <w:szCs w:val="24"/>
        </w:rPr>
        <w:t>L’humidification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support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aspersion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d’eau</w:t>
      </w:r>
    </w:p>
    <w:p w14:paraId="518BF1F3" w14:textId="77777777" w:rsidR="00B068C8" w:rsidRPr="005335A2" w:rsidRDefault="00B068C8" w:rsidP="00B068C8">
      <w:pPr>
        <w:pStyle w:val="Titre4"/>
        <w:spacing w:line="278" w:lineRule="auto"/>
        <w:ind w:left="142" w:right="399"/>
        <w:jc w:val="both"/>
        <w:rPr>
          <w:rFonts w:cs="Calibri"/>
          <w:i/>
          <w:iCs/>
          <w:color w:val="404040"/>
          <w:sz w:val="24"/>
          <w:szCs w:val="24"/>
          <w:lang w:val="fr-FR"/>
        </w:rPr>
      </w:pPr>
      <w:r w:rsidRPr="005335A2">
        <w:rPr>
          <w:rFonts w:cs="Calibri"/>
          <w:i/>
          <w:iCs/>
          <w:color w:val="404040"/>
          <w:sz w:val="24"/>
          <w:szCs w:val="24"/>
          <w:lang w:val="fr-FR"/>
        </w:rPr>
        <w:t>Les</w:t>
      </w:r>
      <w:r w:rsidRPr="005335A2">
        <w:rPr>
          <w:rFonts w:cs="Calibri"/>
          <w:i/>
          <w:iCs/>
          <w:color w:val="404040"/>
          <w:spacing w:val="-12"/>
          <w:sz w:val="24"/>
          <w:szCs w:val="24"/>
          <w:lang w:val="fr-FR"/>
        </w:rPr>
        <w:t xml:space="preserve"> </w:t>
      </w:r>
      <w:r w:rsidRPr="005335A2">
        <w:rPr>
          <w:rFonts w:cs="Calibri"/>
          <w:i/>
          <w:iCs/>
          <w:color w:val="404040"/>
          <w:sz w:val="24"/>
          <w:szCs w:val="24"/>
          <w:lang w:val="fr-FR"/>
        </w:rPr>
        <w:t>surfaces</w:t>
      </w:r>
      <w:r w:rsidRPr="005335A2">
        <w:rPr>
          <w:rFonts w:cs="Calibri"/>
          <w:i/>
          <w:iCs/>
          <w:color w:val="404040"/>
          <w:spacing w:val="-11"/>
          <w:sz w:val="24"/>
          <w:szCs w:val="24"/>
          <w:lang w:val="fr-FR"/>
        </w:rPr>
        <w:t xml:space="preserve"> </w:t>
      </w:r>
      <w:r w:rsidRPr="005335A2">
        <w:rPr>
          <w:rFonts w:cs="Calibri"/>
          <w:i/>
          <w:iCs/>
          <w:color w:val="404040"/>
          <w:sz w:val="24"/>
          <w:szCs w:val="24"/>
          <w:lang w:val="fr-FR"/>
        </w:rPr>
        <w:t>doivent</w:t>
      </w:r>
      <w:r w:rsidRPr="005335A2">
        <w:rPr>
          <w:rFonts w:cs="Calibri"/>
          <w:i/>
          <w:iCs/>
          <w:color w:val="404040"/>
          <w:spacing w:val="-11"/>
          <w:sz w:val="24"/>
          <w:szCs w:val="24"/>
          <w:lang w:val="fr-FR"/>
        </w:rPr>
        <w:t xml:space="preserve"> </w:t>
      </w:r>
      <w:r w:rsidRPr="005335A2">
        <w:rPr>
          <w:rFonts w:cs="Calibri"/>
          <w:i/>
          <w:iCs/>
          <w:color w:val="404040"/>
          <w:sz w:val="24"/>
          <w:szCs w:val="24"/>
          <w:lang w:val="fr-FR"/>
        </w:rPr>
        <w:t>être</w:t>
      </w:r>
      <w:r w:rsidRPr="005335A2">
        <w:rPr>
          <w:rFonts w:cs="Calibri"/>
          <w:i/>
          <w:iCs/>
          <w:color w:val="404040"/>
          <w:spacing w:val="-12"/>
          <w:sz w:val="24"/>
          <w:szCs w:val="24"/>
          <w:lang w:val="fr-FR"/>
        </w:rPr>
        <w:t xml:space="preserve"> </w:t>
      </w:r>
      <w:r w:rsidRPr="005335A2">
        <w:rPr>
          <w:rFonts w:cs="Calibri"/>
          <w:i/>
          <w:iCs/>
          <w:color w:val="404040"/>
          <w:sz w:val="24"/>
          <w:szCs w:val="24"/>
          <w:lang w:val="fr-FR"/>
        </w:rPr>
        <w:t>soigneusement</w:t>
      </w:r>
      <w:r w:rsidRPr="005335A2">
        <w:rPr>
          <w:rFonts w:cs="Calibri"/>
          <w:i/>
          <w:iCs/>
          <w:color w:val="404040"/>
          <w:spacing w:val="-11"/>
          <w:sz w:val="24"/>
          <w:szCs w:val="24"/>
          <w:lang w:val="fr-FR"/>
        </w:rPr>
        <w:t xml:space="preserve"> </w:t>
      </w:r>
      <w:r w:rsidRPr="005335A2">
        <w:rPr>
          <w:rFonts w:cs="Calibri"/>
          <w:i/>
          <w:iCs/>
          <w:color w:val="404040"/>
          <w:sz w:val="24"/>
          <w:szCs w:val="24"/>
          <w:lang w:val="fr-FR"/>
        </w:rPr>
        <w:t>traitées</w:t>
      </w:r>
      <w:r w:rsidRPr="005335A2">
        <w:rPr>
          <w:rFonts w:cs="Calibri"/>
          <w:i/>
          <w:iCs/>
          <w:color w:val="404040"/>
          <w:spacing w:val="-11"/>
          <w:sz w:val="24"/>
          <w:szCs w:val="24"/>
          <w:lang w:val="fr-FR"/>
        </w:rPr>
        <w:t xml:space="preserve"> </w:t>
      </w:r>
      <w:r w:rsidRPr="005335A2">
        <w:rPr>
          <w:rFonts w:cs="Calibri"/>
          <w:i/>
          <w:iCs/>
          <w:color w:val="404040"/>
          <w:sz w:val="24"/>
          <w:szCs w:val="24"/>
          <w:lang w:val="fr-FR"/>
        </w:rPr>
        <w:t>au</w:t>
      </w:r>
      <w:r w:rsidRPr="005335A2">
        <w:rPr>
          <w:rFonts w:cs="Calibri"/>
          <w:i/>
          <w:iCs/>
          <w:color w:val="404040"/>
          <w:spacing w:val="-10"/>
          <w:sz w:val="24"/>
          <w:szCs w:val="24"/>
          <w:lang w:val="fr-FR"/>
        </w:rPr>
        <w:t xml:space="preserve"> </w:t>
      </w:r>
      <w:r w:rsidRPr="005335A2">
        <w:rPr>
          <w:rFonts w:cs="Calibri"/>
          <w:i/>
          <w:iCs/>
          <w:color w:val="404040"/>
          <w:sz w:val="24"/>
          <w:szCs w:val="24"/>
          <w:lang w:val="fr-FR"/>
        </w:rPr>
        <w:t>préalable</w:t>
      </w:r>
      <w:r w:rsidRPr="005335A2">
        <w:rPr>
          <w:rFonts w:cs="Calibri"/>
          <w:i/>
          <w:iCs/>
          <w:color w:val="404040"/>
          <w:spacing w:val="-12"/>
          <w:sz w:val="24"/>
          <w:szCs w:val="24"/>
          <w:lang w:val="fr-FR"/>
        </w:rPr>
        <w:t xml:space="preserve"> </w:t>
      </w:r>
      <w:r w:rsidRPr="005335A2">
        <w:rPr>
          <w:rFonts w:cs="Calibri"/>
          <w:i/>
          <w:iCs/>
          <w:color w:val="404040"/>
          <w:sz w:val="24"/>
          <w:szCs w:val="24"/>
          <w:lang w:val="fr-FR"/>
        </w:rPr>
        <w:t>avant</w:t>
      </w:r>
      <w:r w:rsidRPr="005335A2">
        <w:rPr>
          <w:rFonts w:cs="Calibri"/>
          <w:i/>
          <w:iCs/>
          <w:color w:val="404040"/>
          <w:spacing w:val="-11"/>
          <w:sz w:val="24"/>
          <w:szCs w:val="24"/>
          <w:lang w:val="fr-FR"/>
        </w:rPr>
        <w:t xml:space="preserve"> </w:t>
      </w:r>
      <w:r w:rsidRPr="005335A2">
        <w:rPr>
          <w:rFonts w:cs="Calibri"/>
          <w:i/>
          <w:iCs/>
          <w:color w:val="404040"/>
          <w:sz w:val="24"/>
          <w:szCs w:val="24"/>
          <w:lang w:val="fr-FR"/>
        </w:rPr>
        <w:t>la</w:t>
      </w:r>
      <w:r w:rsidRPr="005335A2">
        <w:rPr>
          <w:rFonts w:cs="Calibri"/>
          <w:i/>
          <w:iCs/>
          <w:color w:val="404040"/>
          <w:spacing w:val="-12"/>
          <w:sz w:val="24"/>
          <w:szCs w:val="24"/>
          <w:lang w:val="fr-FR"/>
        </w:rPr>
        <w:t xml:space="preserve"> </w:t>
      </w:r>
      <w:r w:rsidRPr="005335A2">
        <w:rPr>
          <w:rFonts w:cs="Calibri"/>
          <w:i/>
          <w:iCs/>
          <w:color w:val="404040"/>
          <w:sz w:val="24"/>
          <w:szCs w:val="24"/>
          <w:lang w:val="fr-FR"/>
        </w:rPr>
        <w:t>mise</w:t>
      </w:r>
      <w:r w:rsidRPr="005335A2">
        <w:rPr>
          <w:rFonts w:cs="Calibri"/>
          <w:i/>
          <w:iCs/>
          <w:color w:val="404040"/>
          <w:spacing w:val="-50"/>
          <w:sz w:val="24"/>
          <w:szCs w:val="24"/>
          <w:lang w:val="fr-FR"/>
        </w:rPr>
        <w:t xml:space="preserve"> </w:t>
      </w:r>
      <w:r w:rsidRPr="005335A2">
        <w:rPr>
          <w:rFonts w:cs="Calibri"/>
          <w:i/>
          <w:iCs/>
          <w:color w:val="404040"/>
          <w:sz w:val="24"/>
          <w:szCs w:val="24"/>
          <w:lang w:val="fr-FR"/>
        </w:rPr>
        <w:t>en</w:t>
      </w:r>
      <w:r w:rsidRPr="005335A2">
        <w:rPr>
          <w:rFonts w:cs="Calibri"/>
          <w:i/>
          <w:iCs/>
          <w:color w:val="404040"/>
          <w:spacing w:val="-2"/>
          <w:sz w:val="24"/>
          <w:szCs w:val="24"/>
          <w:lang w:val="fr-FR"/>
        </w:rPr>
        <w:t xml:space="preserve"> </w:t>
      </w:r>
      <w:r w:rsidRPr="005335A2">
        <w:rPr>
          <w:rFonts w:cs="Calibri"/>
          <w:i/>
          <w:iCs/>
          <w:color w:val="404040"/>
          <w:sz w:val="24"/>
          <w:szCs w:val="24"/>
          <w:lang w:val="fr-FR"/>
        </w:rPr>
        <w:t>place</w:t>
      </w:r>
      <w:r w:rsidRPr="005335A2">
        <w:rPr>
          <w:rFonts w:cs="Calibri"/>
          <w:i/>
          <w:iCs/>
          <w:color w:val="404040"/>
          <w:spacing w:val="-2"/>
          <w:sz w:val="24"/>
          <w:szCs w:val="24"/>
          <w:lang w:val="fr-FR"/>
        </w:rPr>
        <w:t xml:space="preserve"> </w:t>
      </w:r>
      <w:r w:rsidRPr="005335A2">
        <w:rPr>
          <w:rFonts w:cs="Calibri"/>
          <w:i/>
          <w:iCs/>
          <w:color w:val="404040"/>
          <w:sz w:val="24"/>
          <w:szCs w:val="24"/>
          <w:lang w:val="fr-FR"/>
        </w:rPr>
        <w:t>du revêtement.</w:t>
      </w:r>
    </w:p>
    <w:p w14:paraId="00CDC788" w14:textId="77777777" w:rsidR="00B068C8" w:rsidRPr="005335A2" w:rsidRDefault="00B068C8" w:rsidP="00B068C8">
      <w:pPr>
        <w:pStyle w:val="Titre4"/>
        <w:spacing w:line="278" w:lineRule="auto"/>
        <w:ind w:left="142" w:right="399"/>
        <w:jc w:val="both"/>
        <w:rPr>
          <w:rFonts w:cs="Calibri"/>
          <w:i/>
          <w:iCs/>
          <w:color w:val="404040"/>
          <w:sz w:val="24"/>
          <w:szCs w:val="24"/>
          <w:lang w:val="fr-FR"/>
        </w:rPr>
      </w:pPr>
      <w:r w:rsidRPr="005335A2">
        <w:rPr>
          <w:rFonts w:cs="Calibri"/>
          <w:i/>
          <w:iCs/>
          <w:color w:val="404040"/>
          <w:sz w:val="24"/>
          <w:szCs w:val="24"/>
          <w:lang w:val="fr-FR"/>
        </w:rPr>
        <w:t>Articles 3 Béton de</w:t>
      </w:r>
      <w:r w:rsidRPr="005335A2">
        <w:rPr>
          <w:rFonts w:cs="Calibri"/>
          <w:i/>
          <w:iCs/>
          <w:color w:val="404040"/>
          <w:spacing w:val="-2"/>
          <w:sz w:val="24"/>
          <w:szCs w:val="24"/>
          <w:lang w:val="fr-FR"/>
        </w:rPr>
        <w:t xml:space="preserve"> </w:t>
      </w:r>
      <w:r w:rsidRPr="005335A2">
        <w:rPr>
          <w:rFonts w:cs="Calibri"/>
          <w:i/>
          <w:iCs/>
          <w:color w:val="404040"/>
          <w:sz w:val="24"/>
          <w:szCs w:val="24"/>
          <w:lang w:val="fr-FR"/>
        </w:rPr>
        <w:t>sous</w:t>
      </w:r>
      <w:r w:rsidRPr="005335A2">
        <w:rPr>
          <w:rFonts w:cs="Calibri"/>
          <w:i/>
          <w:iCs/>
          <w:color w:val="404040"/>
          <w:spacing w:val="-3"/>
          <w:sz w:val="24"/>
          <w:szCs w:val="24"/>
          <w:lang w:val="fr-FR"/>
        </w:rPr>
        <w:t xml:space="preserve"> </w:t>
      </w:r>
      <w:r w:rsidRPr="005335A2">
        <w:rPr>
          <w:rFonts w:cs="Calibri"/>
          <w:i/>
          <w:iCs/>
          <w:color w:val="404040"/>
          <w:sz w:val="24"/>
          <w:szCs w:val="24"/>
          <w:lang w:val="fr-FR"/>
        </w:rPr>
        <w:t>pavement</w:t>
      </w:r>
    </w:p>
    <w:p w14:paraId="716C4E1F"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L’épaisseur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forme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neuve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10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cm.</w:t>
      </w:r>
    </w:p>
    <w:p w14:paraId="62FDF16C" w14:textId="77777777" w:rsidR="00B068C8" w:rsidRPr="003F1AA2" w:rsidRDefault="00B068C8" w:rsidP="00B068C8">
      <w:pPr>
        <w:pStyle w:val="Corpsdetexte"/>
        <w:spacing w:before="35" w:line="276" w:lineRule="auto"/>
        <w:ind w:left="142" w:right="601"/>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dosage</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eau</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approprié</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permettre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damage</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léger</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sans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dégagement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excessif de laitance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caractéristiques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mécaniques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optimales.</w:t>
      </w:r>
    </w:p>
    <w:p w14:paraId="4323B2D9" w14:textId="77777777" w:rsidR="00B068C8" w:rsidRPr="003F1AA2" w:rsidRDefault="00B068C8" w:rsidP="00B068C8">
      <w:pPr>
        <w:pStyle w:val="Corpsdetexte"/>
        <w:spacing w:before="2"/>
        <w:ind w:left="142"/>
        <w:jc w:val="both"/>
        <w:rPr>
          <w:rFonts w:ascii="Calibri" w:hAnsi="Calibri" w:cs="Calibri"/>
          <w:i/>
          <w:iCs/>
          <w:sz w:val="24"/>
          <w:szCs w:val="24"/>
        </w:rPr>
      </w:pPr>
      <w:r w:rsidRPr="003F1AA2">
        <w:rPr>
          <w:rFonts w:ascii="Calibri" w:hAnsi="Calibri" w:cs="Calibri"/>
          <w:i/>
          <w:iCs/>
          <w:color w:val="404040"/>
          <w:sz w:val="24"/>
          <w:szCs w:val="24"/>
        </w:rPr>
        <w:t>Sa</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surface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plane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restera</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brute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dressage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règle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damage,</w:t>
      </w:r>
    </w:p>
    <w:p w14:paraId="4B90F6EA"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assurer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rugosité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nécessaire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l’accrochage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chape.</w:t>
      </w:r>
    </w:p>
    <w:p w14:paraId="135D3ECF" w14:textId="77777777" w:rsidR="00B068C8" w:rsidRPr="003F1AA2" w:rsidRDefault="00B068C8" w:rsidP="00B068C8">
      <w:pPr>
        <w:pStyle w:val="Corpsdetexte"/>
        <w:spacing w:before="4"/>
        <w:ind w:left="142"/>
        <w:jc w:val="both"/>
        <w:rPr>
          <w:rFonts w:ascii="Calibri" w:hAnsi="Calibri" w:cs="Calibri"/>
          <w:i/>
          <w:iCs/>
          <w:sz w:val="24"/>
          <w:szCs w:val="24"/>
        </w:rPr>
      </w:pPr>
    </w:p>
    <w:p w14:paraId="7B3F4FD5" w14:textId="77777777" w:rsidR="00B068C8" w:rsidRPr="005335A2" w:rsidRDefault="00B068C8" w:rsidP="00B068C8">
      <w:pPr>
        <w:pStyle w:val="Titre4"/>
        <w:tabs>
          <w:tab w:val="left" w:pos="1829"/>
        </w:tabs>
        <w:ind w:left="142"/>
        <w:jc w:val="both"/>
        <w:rPr>
          <w:rFonts w:cs="Calibri"/>
          <w:i/>
          <w:iCs/>
          <w:sz w:val="24"/>
          <w:szCs w:val="24"/>
          <w:lang w:val="fr-FR"/>
        </w:rPr>
      </w:pPr>
      <w:r w:rsidRPr="005335A2">
        <w:rPr>
          <w:rFonts w:cs="Calibri"/>
          <w:i/>
          <w:iCs/>
          <w:color w:val="404040"/>
          <w:sz w:val="24"/>
          <w:szCs w:val="24"/>
          <w:lang w:val="fr-FR"/>
        </w:rPr>
        <w:t>Articles 4 Revêtement</w:t>
      </w:r>
      <w:r w:rsidRPr="005335A2">
        <w:rPr>
          <w:rFonts w:cs="Calibri"/>
          <w:i/>
          <w:iCs/>
          <w:color w:val="404040"/>
          <w:spacing w:val="-1"/>
          <w:sz w:val="24"/>
          <w:szCs w:val="24"/>
          <w:lang w:val="fr-FR"/>
        </w:rPr>
        <w:t xml:space="preserve"> </w:t>
      </w:r>
      <w:r w:rsidRPr="005335A2">
        <w:rPr>
          <w:rFonts w:cs="Calibri"/>
          <w:i/>
          <w:iCs/>
          <w:color w:val="404040"/>
          <w:sz w:val="24"/>
          <w:szCs w:val="24"/>
          <w:lang w:val="fr-FR"/>
        </w:rPr>
        <w:t>sol</w:t>
      </w:r>
      <w:r w:rsidRPr="005335A2">
        <w:rPr>
          <w:rFonts w:cs="Calibri"/>
          <w:i/>
          <w:iCs/>
          <w:color w:val="404040"/>
          <w:spacing w:val="-2"/>
          <w:sz w:val="24"/>
          <w:szCs w:val="24"/>
          <w:lang w:val="fr-FR"/>
        </w:rPr>
        <w:t xml:space="preserve"> </w:t>
      </w:r>
      <w:r w:rsidRPr="005335A2">
        <w:rPr>
          <w:rFonts w:cs="Calibri"/>
          <w:i/>
          <w:iCs/>
          <w:color w:val="404040"/>
          <w:sz w:val="24"/>
          <w:szCs w:val="24"/>
          <w:lang w:val="fr-FR"/>
        </w:rPr>
        <w:t>carreau</w:t>
      </w:r>
      <w:r w:rsidRPr="005335A2">
        <w:rPr>
          <w:rFonts w:cs="Calibri"/>
          <w:i/>
          <w:iCs/>
          <w:color w:val="404040"/>
          <w:spacing w:val="-2"/>
          <w:sz w:val="24"/>
          <w:szCs w:val="24"/>
          <w:lang w:val="fr-FR"/>
        </w:rPr>
        <w:t xml:space="preserve"> </w:t>
      </w:r>
      <w:r w:rsidRPr="005335A2">
        <w:rPr>
          <w:rFonts w:cs="Calibri"/>
          <w:i/>
          <w:iCs/>
          <w:color w:val="404040"/>
          <w:sz w:val="24"/>
          <w:szCs w:val="24"/>
          <w:lang w:val="fr-FR"/>
        </w:rPr>
        <w:t>grès</w:t>
      </w:r>
      <w:r w:rsidRPr="005335A2">
        <w:rPr>
          <w:rFonts w:cs="Calibri"/>
          <w:i/>
          <w:iCs/>
          <w:color w:val="404040"/>
          <w:spacing w:val="-4"/>
          <w:sz w:val="24"/>
          <w:szCs w:val="24"/>
          <w:lang w:val="fr-FR"/>
        </w:rPr>
        <w:t xml:space="preserve"> </w:t>
      </w:r>
      <w:r w:rsidRPr="005335A2">
        <w:rPr>
          <w:rFonts w:cs="Calibri"/>
          <w:i/>
          <w:iCs/>
          <w:color w:val="404040"/>
          <w:sz w:val="24"/>
          <w:szCs w:val="24"/>
          <w:lang w:val="fr-FR"/>
        </w:rPr>
        <w:t>cérame</w:t>
      </w:r>
      <w:r w:rsidRPr="005335A2">
        <w:rPr>
          <w:rFonts w:cs="Calibri"/>
          <w:i/>
          <w:iCs/>
          <w:color w:val="404040"/>
          <w:spacing w:val="-2"/>
          <w:sz w:val="24"/>
          <w:szCs w:val="24"/>
          <w:lang w:val="fr-FR"/>
        </w:rPr>
        <w:t xml:space="preserve"> </w:t>
      </w:r>
      <w:r w:rsidRPr="005335A2">
        <w:rPr>
          <w:rFonts w:cs="Calibri"/>
          <w:i/>
          <w:iCs/>
          <w:color w:val="404040"/>
          <w:sz w:val="24"/>
          <w:szCs w:val="24"/>
          <w:lang w:val="fr-FR"/>
        </w:rPr>
        <w:t>masse</w:t>
      </w:r>
      <w:r w:rsidRPr="005335A2">
        <w:rPr>
          <w:rFonts w:cs="Calibri"/>
          <w:i/>
          <w:iCs/>
          <w:color w:val="404040"/>
          <w:spacing w:val="-2"/>
          <w:sz w:val="24"/>
          <w:szCs w:val="24"/>
          <w:lang w:val="fr-FR"/>
        </w:rPr>
        <w:t xml:space="preserve"> </w:t>
      </w:r>
      <w:r w:rsidRPr="005335A2">
        <w:rPr>
          <w:rFonts w:cs="Calibri"/>
          <w:i/>
          <w:iCs/>
          <w:color w:val="404040"/>
          <w:sz w:val="24"/>
          <w:szCs w:val="24"/>
          <w:lang w:val="fr-FR"/>
        </w:rPr>
        <w:t>pleine</w:t>
      </w:r>
      <w:r w:rsidRPr="005335A2">
        <w:rPr>
          <w:rFonts w:cs="Calibri"/>
          <w:i/>
          <w:iCs/>
          <w:color w:val="404040"/>
          <w:spacing w:val="-1"/>
          <w:sz w:val="24"/>
          <w:szCs w:val="24"/>
          <w:lang w:val="fr-FR"/>
        </w:rPr>
        <w:t xml:space="preserve"> </w:t>
      </w:r>
      <w:r w:rsidRPr="005335A2">
        <w:rPr>
          <w:rFonts w:cs="Calibri"/>
          <w:i/>
          <w:iCs/>
          <w:color w:val="404040"/>
          <w:sz w:val="24"/>
          <w:szCs w:val="24"/>
          <w:lang w:val="fr-FR"/>
        </w:rPr>
        <w:t>(sol</w:t>
      </w:r>
      <w:r w:rsidRPr="005335A2">
        <w:rPr>
          <w:rFonts w:cs="Calibri"/>
          <w:i/>
          <w:iCs/>
          <w:color w:val="404040"/>
          <w:spacing w:val="-2"/>
          <w:sz w:val="24"/>
          <w:szCs w:val="24"/>
          <w:lang w:val="fr-FR"/>
        </w:rPr>
        <w:t xml:space="preserve"> </w:t>
      </w:r>
      <w:r w:rsidRPr="005335A2">
        <w:rPr>
          <w:rFonts w:cs="Calibri"/>
          <w:i/>
          <w:iCs/>
          <w:color w:val="404040"/>
          <w:sz w:val="24"/>
          <w:szCs w:val="24"/>
          <w:lang w:val="fr-FR"/>
        </w:rPr>
        <w:t>40X40cm ou 60x60 cm)</w:t>
      </w:r>
    </w:p>
    <w:p w14:paraId="46E686E7" w14:textId="77777777" w:rsidR="00B068C8" w:rsidRPr="003F1AA2" w:rsidRDefault="00B068C8" w:rsidP="00B068C8">
      <w:pPr>
        <w:pStyle w:val="Corpsdetexte"/>
        <w:spacing w:before="11"/>
        <w:ind w:left="142"/>
        <w:jc w:val="both"/>
        <w:rPr>
          <w:rFonts w:ascii="Calibri" w:hAnsi="Calibri" w:cs="Calibri"/>
          <w:b/>
          <w:i/>
          <w:iCs/>
          <w:sz w:val="24"/>
          <w:szCs w:val="24"/>
        </w:rPr>
      </w:pPr>
    </w:p>
    <w:p w14:paraId="14D234BF" w14:textId="77777777" w:rsidR="00B068C8" w:rsidRPr="003F1AA2" w:rsidRDefault="00B068C8" w:rsidP="00B068C8">
      <w:pPr>
        <w:pStyle w:val="Corpsdetexte"/>
        <w:spacing w:line="276" w:lineRule="auto"/>
        <w:ind w:left="142" w:right="684"/>
        <w:jc w:val="both"/>
        <w:rPr>
          <w:rFonts w:ascii="Calibri" w:hAnsi="Calibri" w:cs="Calibri"/>
          <w:i/>
          <w:iCs/>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carreaux</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seront</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ceux</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produits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argiles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nobles,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frottés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1250°C</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constitués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mélange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l’épaisseur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(masse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pleine),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compact,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ingélif,</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n’absorbe pas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qui résiste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attaques chimiques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physiques.</w:t>
      </w:r>
    </w:p>
    <w:p w14:paraId="5F3E3B48"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Tolérances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dimensions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71752653" w14:textId="77777777" w:rsidR="00B068C8" w:rsidRPr="003F1AA2" w:rsidRDefault="00B068C8" w:rsidP="00B068C8">
      <w:pPr>
        <w:pStyle w:val="Paragraphedeliste"/>
        <w:numPr>
          <w:ilvl w:val="0"/>
          <w:numId w:val="15"/>
        </w:numPr>
        <w:tabs>
          <w:tab w:val="left" w:pos="3049"/>
          <w:tab w:val="left" w:pos="3050"/>
        </w:tabs>
        <w:spacing w:before="38" w:line="257" w:lineRule="exact"/>
        <w:jc w:val="both"/>
        <w:rPr>
          <w:rFonts w:ascii="Calibri" w:hAnsi="Calibri" w:cs="Calibri"/>
          <w:i/>
          <w:iCs/>
          <w:sz w:val="24"/>
          <w:szCs w:val="24"/>
        </w:rPr>
      </w:pPr>
      <w:r w:rsidRPr="003F1AA2">
        <w:rPr>
          <w:rFonts w:ascii="Calibri" w:hAnsi="Calibri" w:cs="Calibri"/>
          <w:i/>
          <w:iCs/>
          <w:color w:val="404040"/>
          <w:sz w:val="24"/>
          <w:szCs w:val="24"/>
        </w:rPr>
        <w:t>Longueur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largeur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0,2</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364C30F2"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Epaisseur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23FE71E2"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Rectitude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arêtes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 0,2</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7363A6E4"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Perpendicularité</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0,2</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51067715"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Platitude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0,2</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00133D05"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Absorption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0,04</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7D189ADD" w14:textId="77777777" w:rsidR="00B068C8" w:rsidRPr="003F1AA2" w:rsidRDefault="00B068C8" w:rsidP="00B068C8">
      <w:pPr>
        <w:pStyle w:val="Paragraphedeliste"/>
        <w:numPr>
          <w:ilvl w:val="0"/>
          <w:numId w:val="15"/>
        </w:numPr>
        <w:tabs>
          <w:tab w:val="left" w:pos="3049"/>
          <w:tab w:val="left" w:pos="3050"/>
        </w:tabs>
        <w:spacing w:before="79"/>
        <w:jc w:val="both"/>
        <w:rPr>
          <w:rFonts w:ascii="Calibri" w:hAnsi="Calibri" w:cs="Calibri"/>
          <w:i/>
          <w:iCs/>
          <w:sz w:val="24"/>
          <w:szCs w:val="24"/>
        </w:rPr>
      </w:pPr>
      <w:r w:rsidRPr="003F1AA2">
        <w:rPr>
          <w:rFonts w:ascii="Calibri" w:hAnsi="Calibri" w:cs="Calibri"/>
          <w:i/>
          <w:iCs/>
          <w:color w:val="404040"/>
          <w:sz w:val="24"/>
          <w:szCs w:val="24"/>
        </w:rPr>
        <w:t>Résistance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flexion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 55</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N/mm2,</w:t>
      </w:r>
    </w:p>
    <w:p w14:paraId="33FA1D61"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Dureté</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MOHS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6 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7,</w:t>
      </w:r>
    </w:p>
    <w:p w14:paraId="1D45D48D"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Résistance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abrasion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profonde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120</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mm3,</w:t>
      </w:r>
    </w:p>
    <w:p w14:paraId="1AF7F58C"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Anti-dérapant</w:t>
      </w:r>
    </w:p>
    <w:p w14:paraId="3593CAE9" w14:textId="77777777" w:rsidR="00B068C8" w:rsidRPr="003F1AA2" w:rsidRDefault="00B068C8" w:rsidP="00B068C8">
      <w:pPr>
        <w:pStyle w:val="Paragraphedeliste"/>
        <w:numPr>
          <w:ilvl w:val="0"/>
          <w:numId w:val="15"/>
        </w:numPr>
        <w:tabs>
          <w:tab w:val="left" w:pos="3049"/>
          <w:tab w:val="left" w:pos="3050"/>
        </w:tabs>
        <w:spacing w:line="257" w:lineRule="exact"/>
        <w:jc w:val="both"/>
        <w:rPr>
          <w:rFonts w:ascii="Calibri" w:hAnsi="Calibri" w:cs="Calibri"/>
          <w:i/>
          <w:iCs/>
          <w:sz w:val="24"/>
          <w:szCs w:val="24"/>
        </w:rPr>
      </w:pPr>
      <w:r w:rsidRPr="003F1AA2">
        <w:rPr>
          <w:rFonts w:ascii="Calibri" w:hAnsi="Calibri" w:cs="Calibri"/>
          <w:i/>
          <w:iCs/>
          <w:color w:val="404040"/>
          <w:sz w:val="24"/>
          <w:szCs w:val="24"/>
        </w:rPr>
        <w:t>Résistance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produits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chimiques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attaqué,</w:t>
      </w:r>
    </w:p>
    <w:p w14:paraId="01DC1854" w14:textId="77777777" w:rsidR="00B068C8" w:rsidRPr="005335A2" w:rsidRDefault="00B068C8" w:rsidP="00B068C8">
      <w:pPr>
        <w:tabs>
          <w:tab w:val="left" w:pos="3049"/>
          <w:tab w:val="left" w:pos="3050"/>
        </w:tabs>
        <w:spacing w:line="257" w:lineRule="exact"/>
        <w:jc w:val="both"/>
        <w:rPr>
          <w:rFonts w:ascii="Calibri" w:hAnsi="Calibri" w:cs="Calibri"/>
          <w:i/>
          <w:iCs/>
          <w:lang w:val="fr-FR"/>
        </w:rPr>
      </w:pPr>
    </w:p>
    <w:p w14:paraId="739DED29" w14:textId="77777777" w:rsidR="00B068C8" w:rsidRPr="003F1AA2" w:rsidRDefault="00B068C8" w:rsidP="00B068C8">
      <w:pPr>
        <w:pStyle w:val="Corpsdetexte"/>
        <w:spacing w:before="119" w:line="276" w:lineRule="auto"/>
        <w:ind w:left="142" w:right="686"/>
        <w:jc w:val="both"/>
        <w:rPr>
          <w:rFonts w:ascii="Calibri" w:hAnsi="Calibri" w:cs="Calibri"/>
          <w:i/>
          <w:iCs/>
          <w:sz w:val="24"/>
          <w:szCs w:val="24"/>
        </w:rPr>
      </w:pPr>
      <w:r w:rsidRPr="003F1AA2">
        <w:rPr>
          <w:rFonts w:ascii="Calibri" w:hAnsi="Calibri" w:cs="Calibri"/>
          <w:i/>
          <w:iCs/>
          <w:color w:val="404040"/>
          <w:sz w:val="24"/>
          <w:szCs w:val="24"/>
        </w:rPr>
        <w:t>La mise en œuvre se fera par scellement ou par collage ou sur chape surfacée soignée.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La</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chape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en</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mortier</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sera</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3cm</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minimum</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d’épaisseur.</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application,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forme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lastRenderedPageBreak/>
        <w:t>de béton sera parfaitement nettoyée et humidifiée. La chape sera tirée à la règle entre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calages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appropriés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donner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niveaux</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formes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pente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conformes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approuvés.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Elle sera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finie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talochage feutré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 lissage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truelle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lisser.</w:t>
      </w:r>
    </w:p>
    <w:p w14:paraId="0CA022E7" w14:textId="77777777" w:rsidR="00B068C8" w:rsidRPr="003F1AA2" w:rsidRDefault="00B068C8" w:rsidP="00B068C8">
      <w:pPr>
        <w:pStyle w:val="Corpsdetexte"/>
        <w:spacing w:before="1"/>
        <w:ind w:left="142"/>
        <w:jc w:val="both"/>
        <w:rPr>
          <w:rFonts w:ascii="Calibri" w:hAnsi="Calibri" w:cs="Calibri"/>
          <w:i/>
          <w:iCs/>
          <w:sz w:val="24"/>
          <w:szCs w:val="24"/>
        </w:rPr>
      </w:pPr>
    </w:p>
    <w:p w14:paraId="7667BCC6" w14:textId="77777777" w:rsidR="00B068C8" w:rsidRPr="003F1AA2" w:rsidRDefault="00B068C8" w:rsidP="00B068C8">
      <w:pPr>
        <w:pStyle w:val="Corpsdetexte"/>
        <w:spacing w:before="1"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carreaux</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posés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bain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refluant,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bain</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2</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d’épaisseur</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repose sur un lit de sable de 3cm d’épaisseur. Aucun ressuage du mortier à travers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carreaux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admis.</w:t>
      </w:r>
    </w:p>
    <w:p w14:paraId="04C1F55D" w14:textId="77777777" w:rsidR="00B068C8" w:rsidRPr="005335A2" w:rsidRDefault="00B068C8" w:rsidP="00B068C8">
      <w:pPr>
        <w:pStyle w:val="Titre4"/>
        <w:tabs>
          <w:tab w:val="left" w:pos="1970"/>
          <w:tab w:val="left" w:pos="4495"/>
        </w:tabs>
        <w:ind w:right="2041"/>
        <w:jc w:val="both"/>
        <w:rPr>
          <w:rFonts w:cs="Calibri"/>
          <w:i/>
          <w:iCs/>
          <w:color w:val="404040"/>
          <w:sz w:val="24"/>
          <w:szCs w:val="24"/>
          <w:lang w:val="fr-FR"/>
        </w:rPr>
      </w:pPr>
      <w:r w:rsidRPr="005335A2">
        <w:rPr>
          <w:rFonts w:cs="Calibri"/>
          <w:i/>
          <w:iCs/>
          <w:color w:val="404040"/>
          <w:sz w:val="24"/>
          <w:szCs w:val="24"/>
          <w:lang w:val="fr-FR"/>
        </w:rPr>
        <w:t>Articles 5 Revêtement des murs</w:t>
      </w:r>
      <w:r w:rsidRPr="005335A2">
        <w:rPr>
          <w:rFonts w:cs="Calibri"/>
          <w:i/>
          <w:iCs/>
          <w:color w:val="404040"/>
          <w:spacing w:val="-51"/>
          <w:sz w:val="24"/>
          <w:szCs w:val="24"/>
          <w:lang w:val="fr-FR"/>
        </w:rPr>
        <w:t xml:space="preserve">             </w:t>
      </w:r>
      <w:r w:rsidRPr="005335A2">
        <w:rPr>
          <w:rFonts w:cs="Calibri"/>
          <w:i/>
          <w:iCs/>
          <w:color w:val="404040"/>
          <w:sz w:val="24"/>
          <w:szCs w:val="24"/>
          <w:lang w:val="fr-FR"/>
        </w:rPr>
        <w:t>Enduit</w:t>
      </w:r>
      <w:r w:rsidRPr="005335A2">
        <w:rPr>
          <w:rFonts w:cs="Calibri"/>
          <w:i/>
          <w:iCs/>
          <w:color w:val="404040"/>
          <w:spacing w:val="-2"/>
          <w:sz w:val="24"/>
          <w:szCs w:val="24"/>
          <w:lang w:val="fr-FR"/>
        </w:rPr>
        <w:t xml:space="preserve"> </w:t>
      </w:r>
      <w:r w:rsidRPr="005335A2">
        <w:rPr>
          <w:rFonts w:cs="Calibri"/>
          <w:i/>
          <w:iCs/>
          <w:color w:val="404040"/>
          <w:sz w:val="24"/>
          <w:szCs w:val="24"/>
          <w:lang w:val="fr-FR"/>
        </w:rPr>
        <w:t>au mortier</w:t>
      </w:r>
    </w:p>
    <w:p w14:paraId="1FEEA6F6" w14:textId="77777777" w:rsidR="00B068C8" w:rsidRPr="003F1AA2" w:rsidRDefault="00B068C8" w:rsidP="00B068C8">
      <w:pPr>
        <w:pStyle w:val="Corpsdetexte"/>
        <w:spacing w:before="37" w:line="276" w:lineRule="auto"/>
        <w:ind w:left="142" w:right="613"/>
        <w:jc w:val="both"/>
        <w:rPr>
          <w:rFonts w:ascii="Calibri" w:hAnsi="Calibri" w:cs="Calibri"/>
          <w:i/>
          <w:iCs/>
          <w:color w:val="404040"/>
          <w:sz w:val="24"/>
          <w:szCs w:val="24"/>
        </w:rPr>
      </w:pPr>
      <w:r w:rsidRPr="003F1AA2">
        <w:rPr>
          <w:rFonts w:ascii="Calibri" w:hAnsi="Calibri" w:cs="Calibri"/>
          <w:i/>
          <w:iCs/>
          <w:color w:val="404040"/>
          <w:sz w:val="24"/>
          <w:szCs w:val="24"/>
        </w:rPr>
        <w:t>L’Entreprise doit effectuer avec le plus grand soin les réparations nécessaires après 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passage des corps de métier et éviter que toute fissure éventuelle n’apparaisse sur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ouvrages.</w:t>
      </w:r>
    </w:p>
    <w:p w14:paraId="2187EB5C" w14:textId="77777777" w:rsidR="00B068C8" w:rsidRPr="005335A2" w:rsidRDefault="00B068C8" w:rsidP="00B068C8">
      <w:pPr>
        <w:pStyle w:val="Titre4"/>
        <w:jc w:val="both"/>
        <w:rPr>
          <w:rFonts w:cs="Calibri"/>
          <w:i/>
          <w:iCs/>
          <w:color w:val="404040"/>
          <w:sz w:val="24"/>
          <w:szCs w:val="24"/>
          <w:lang w:val="fr-FR"/>
        </w:rPr>
      </w:pPr>
      <w:r w:rsidRPr="005335A2">
        <w:rPr>
          <w:rFonts w:cs="Calibri"/>
          <w:i/>
          <w:iCs/>
          <w:color w:val="404040"/>
          <w:sz w:val="24"/>
          <w:szCs w:val="24"/>
          <w:lang w:val="fr-FR"/>
        </w:rPr>
        <w:t>Articles 5.1 Préparation</w:t>
      </w:r>
      <w:r w:rsidRPr="005335A2">
        <w:rPr>
          <w:rFonts w:cs="Calibri"/>
          <w:i/>
          <w:iCs/>
          <w:color w:val="404040"/>
          <w:spacing w:val="-3"/>
          <w:sz w:val="24"/>
          <w:szCs w:val="24"/>
          <w:lang w:val="fr-FR"/>
        </w:rPr>
        <w:t xml:space="preserve"> </w:t>
      </w:r>
      <w:r w:rsidRPr="005335A2">
        <w:rPr>
          <w:rFonts w:cs="Calibri"/>
          <w:i/>
          <w:iCs/>
          <w:color w:val="404040"/>
          <w:sz w:val="24"/>
          <w:szCs w:val="24"/>
          <w:lang w:val="fr-FR"/>
        </w:rPr>
        <w:t>des</w:t>
      </w:r>
      <w:r w:rsidRPr="005335A2">
        <w:rPr>
          <w:rFonts w:cs="Calibri"/>
          <w:i/>
          <w:iCs/>
          <w:color w:val="404040"/>
          <w:spacing w:val="-3"/>
          <w:sz w:val="24"/>
          <w:szCs w:val="24"/>
          <w:lang w:val="fr-FR"/>
        </w:rPr>
        <w:t xml:space="preserve"> </w:t>
      </w:r>
      <w:r w:rsidRPr="005335A2">
        <w:rPr>
          <w:rFonts w:cs="Calibri"/>
          <w:i/>
          <w:iCs/>
          <w:color w:val="404040"/>
          <w:sz w:val="24"/>
          <w:szCs w:val="24"/>
          <w:lang w:val="fr-FR"/>
        </w:rPr>
        <w:t>surfaces</w:t>
      </w:r>
    </w:p>
    <w:p w14:paraId="765CE08A"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préparation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comprend</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obligatoirement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suivants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641F1035" w14:textId="77777777" w:rsidR="00B068C8" w:rsidRPr="003F1AA2" w:rsidRDefault="00B068C8" w:rsidP="00B068C8">
      <w:pPr>
        <w:pStyle w:val="Paragraphedeliste"/>
        <w:numPr>
          <w:ilvl w:val="0"/>
          <w:numId w:val="15"/>
        </w:numPr>
        <w:tabs>
          <w:tab w:val="left" w:pos="2329"/>
          <w:tab w:val="left" w:pos="2330"/>
        </w:tabs>
        <w:spacing w:before="35" w:line="257" w:lineRule="exact"/>
        <w:jc w:val="both"/>
        <w:rPr>
          <w:rFonts w:ascii="Calibri" w:hAnsi="Calibri" w:cs="Calibri"/>
          <w:i/>
          <w:iCs/>
          <w:sz w:val="24"/>
          <w:szCs w:val="24"/>
        </w:rPr>
      </w:pPr>
      <w:r w:rsidRPr="003F1AA2">
        <w:rPr>
          <w:rFonts w:ascii="Calibri" w:hAnsi="Calibri" w:cs="Calibri"/>
          <w:i/>
          <w:iCs/>
          <w:color w:val="404040"/>
          <w:sz w:val="24"/>
          <w:szCs w:val="24"/>
        </w:rPr>
        <w:t>L’enlèvement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impuretés,</w:t>
      </w:r>
    </w:p>
    <w:p w14:paraId="16BDA7AF" w14:textId="77777777" w:rsidR="00B068C8" w:rsidRPr="003F1AA2" w:rsidRDefault="00B068C8" w:rsidP="00B068C8">
      <w:pPr>
        <w:pStyle w:val="Paragraphedeliste"/>
        <w:numPr>
          <w:ilvl w:val="0"/>
          <w:numId w:val="15"/>
        </w:numPr>
        <w:tabs>
          <w:tab w:val="left" w:pos="2329"/>
          <w:tab w:val="left" w:pos="2330"/>
        </w:tabs>
        <w:ind w:right="686"/>
        <w:jc w:val="both"/>
        <w:rPr>
          <w:rFonts w:ascii="Calibri" w:hAnsi="Calibri" w:cs="Calibri"/>
          <w:i/>
          <w:iCs/>
          <w:sz w:val="24"/>
          <w:szCs w:val="24"/>
        </w:rPr>
      </w:pPr>
      <w:r w:rsidRPr="003F1AA2">
        <w:rPr>
          <w:rFonts w:ascii="Calibri" w:hAnsi="Calibri" w:cs="Calibri"/>
          <w:i/>
          <w:iCs/>
          <w:color w:val="404040"/>
          <w:sz w:val="24"/>
          <w:szCs w:val="24"/>
        </w:rPr>
        <w:t>L’enlèvement</w:t>
      </w:r>
      <w:r w:rsidRPr="003F1AA2">
        <w:rPr>
          <w:rFonts w:ascii="Calibri" w:hAnsi="Calibri" w:cs="Calibri"/>
          <w:i/>
          <w:iCs/>
          <w:color w:val="404040"/>
          <w:spacing w:val="3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clous,</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éléments</w:t>
      </w:r>
      <w:r w:rsidRPr="003F1AA2">
        <w:rPr>
          <w:rFonts w:ascii="Calibri" w:hAnsi="Calibri" w:cs="Calibri"/>
          <w:i/>
          <w:iCs/>
          <w:color w:val="404040"/>
          <w:spacing w:val="3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construction</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mal</w:t>
      </w:r>
      <w:r w:rsidRPr="003F1AA2">
        <w:rPr>
          <w:rFonts w:ascii="Calibri" w:hAnsi="Calibri" w:cs="Calibri"/>
          <w:i/>
          <w:iCs/>
          <w:color w:val="404040"/>
          <w:spacing w:val="36"/>
          <w:sz w:val="24"/>
          <w:szCs w:val="24"/>
        </w:rPr>
        <w:t xml:space="preserve"> </w:t>
      </w:r>
      <w:r w:rsidRPr="003F1AA2">
        <w:rPr>
          <w:rFonts w:ascii="Calibri" w:hAnsi="Calibri" w:cs="Calibri"/>
          <w:i/>
          <w:iCs/>
          <w:color w:val="404040"/>
          <w:sz w:val="24"/>
          <w:szCs w:val="24"/>
        </w:rPr>
        <w:t>fixés</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5"/>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corps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étranger,</w:t>
      </w:r>
    </w:p>
    <w:p w14:paraId="04D6A3AB" w14:textId="77777777" w:rsidR="00B068C8" w:rsidRPr="003F1AA2" w:rsidRDefault="00B068C8" w:rsidP="00B068C8">
      <w:pPr>
        <w:pStyle w:val="Paragraphedeliste"/>
        <w:numPr>
          <w:ilvl w:val="0"/>
          <w:numId w:val="15"/>
        </w:numPr>
        <w:tabs>
          <w:tab w:val="left" w:pos="2329"/>
          <w:tab w:val="left" w:pos="2330"/>
        </w:tabs>
        <w:spacing w:before="2" w:line="257" w:lineRule="exact"/>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décapage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dépassant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 plan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 parement,</w:t>
      </w:r>
    </w:p>
    <w:p w14:paraId="3951885A" w14:textId="77777777" w:rsidR="00B068C8" w:rsidRPr="003F1AA2" w:rsidRDefault="00B068C8" w:rsidP="00B068C8">
      <w:pPr>
        <w:pStyle w:val="Paragraphedeliste"/>
        <w:numPr>
          <w:ilvl w:val="0"/>
          <w:numId w:val="15"/>
        </w:numPr>
        <w:tabs>
          <w:tab w:val="left" w:pos="2329"/>
          <w:tab w:val="left" w:pos="2330"/>
        </w:tabs>
        <w:spacing w:line="257" w:lineRule="exact"/>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bouchage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trous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existants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parements,</w:t>
      </w:r>
    </w:p>
    <w:p w14:paraId="07E8A523" w14:textId="77777777" w:rsidR="00B068C8" w:rsidRPr="003F1AA2" w:rsidRDefault="00B068C8" w:rsidP="00B068C8">
      <w:pPr>
        <w:pStyle w:val="Paragraphedeliste"/>
        <w:numPr>
          <w:ilvl w:val="0"/>
          <w:numId w:val="15"/>
        </w:numPr>
        <w:tabs>
          <w:tab w:val="left" w:pos="2329"/>
          <w:tab w:val="left" w:pos="2330"/>
        </w:tabs>
        <w:spacing w:line="256" w:lineRule="exact"/>
        <w:jc w:val="both"/>
        <w:rPr>
          <w:rFonts w:ascii="Calibri" w:hAnsi="Calibri" w:cs="Calibri"/>
          <w:i/>
          <w:iCs/>
          <w:sz w:val="24"/>
          <w:szCs w:val="24"/>
        </w:rPr>
      </w:pPr>
      <w:r w:rsidRPr="003F1AA2">
        <w:rPr>
          <w:rFonts w:ascii="Calibri" w:hAnsi="Calibri" w:cs="Calibri"/>
          <w:i/>
          <w:iCs/>
          <w:color w:val="404040"/>
          <w:sz w:val="24"/>
          <w:szCs w:val="24"/>
        </w:rPr>
        <w:t>L’humidification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support</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aspersion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d’eau,</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sauf</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s’il</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suffisamment</w:t>
      </w:r>
    </w:p>
    <w:p w14:paraId="0313EB49"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Humide,</w:t>
      </w:r>
    </w:p>
    <w:p w14:paraId="2E361282" w14:textId="77777777" w:rsidR="00B068C8" w:rsidRPr="003F1AA2" w:rsidRDefault="00B068C8" w:rsidP="00B068C8">
      <w:pPr>
        <w:pStyle w:val="Paragraphedeliste"/>
        <w:numPr>
          <w:ilvl w:val="0"/>
          <w:numId w:val="15"/>
        </w:numPr>
        <w:tabs>
          <w:tab w:val="left" w:pos="2329"/>
          <w:tab w:val="left" w:pos="2330"/>
        </w:tabs>
        <w:spacing w:before="2" w:line="257" w:lineRule="exact"/>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bouchardage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trop</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lisses,</w:t>
      </w:r>
    </w:p>
    <w:p w14:paraId="6B70C78A" w14:textId="77777777" w:rsidR="00B068C8" w:rsidRPr="003F1AA2" w:rsidRDefault="00B068C8" w:rsidP="00B068C8">
      <w:pPr>
        <w:pStyle w:val="Paragraphedeliste"/>
        <w:numPr>
          <w:ilvl w:val="0"/>
          <w:numId w:val="15"/>
        </w:numPr>
        <w:tabs>
          <w:tab w:val="left" w:pos="2329"/>
          <w:tab w:val="left" w:pos="2330"/>
        </w:tabs>
        <w:spacing w:line="257" w:lineRule="exact"/>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grattage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joints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souillés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résistants,</w:t>
      </w:r>
    </w:p>
    <w:p w14:paraId="60A3E075" w14:textId="77777777" w:rsidR="00B068C8" w:rsidRPr="003F1AA2" w:rsidRDefault="00B068C8" w:rsidP="00B068C8">
      <w:pPr>
        <w:pStyle w:val="Paragraphedeliste"/>
        <w:numPr>
          <w:ilvl w:val="0"/>
          <w:numId w:val="15"/>
        </w:numPr>
        <w:tabs>
          <w:tab w:val="left" w:pos="2330"/>
        </w:tabs>
        <w:ind w:right="688"/>
        <w:jc w:val="both"/>
        <w:rPr>
          <w:rFonts w:ascii="Calibri" w:hAnsi="Calibri" w:cs="Calibri"/>
          <w:i/>
          <w:iCs/>
          <w:sz w:val="24"/>
          <w:szCs w:val="24"/>
        </w:rPr>
      </w:pPr>
      <w:r w:rsidRPr="003F1AA2">
        <w:rPr>
          <w:rFonts w:ascii="Calibri" w:hAnsi="Calibri" w:cs="Calibri"/>
          <w:i/>
          <w:iCs/>
          <w:color w:val="404040"/>
          <w:sz w:val="24"/>
          <w:szCs w:val="24"/>
        </w:rPr>
        <w:t>Le remplissage et le recouvrement par des bandes de treillis de poule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joints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différents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liaisons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béton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maçonneries)</w:t>
      </w:r>
    </w:p>
    <w:p w14:paraId="09E6D4EE" w14:textId="77777777" w:rsidR="00B068C8" w:rsidRPr="003F1AA2" w:rsidRDefault="00B068C8" w:rsidP="00B068C8">
      <w:pPr>
        <w:pStyle w:val="Paragraphedeliste"/>
        <w:tabs>
          <w:tab w:val="left" w:pos="2330"/>
        </w:tabs>
        <w:ind w:left="142" w:right="688" w:firstLine="0"/>
        <w:jc w:val="both"/>
        <w:rPr>
          <w:rFonts w:ascii="Calibri" w:hAnsi="Calibri" w:cs="Calibri"/>
          <w:i/>
          <w:iCs/>
          <w:sz w:val="24"/>
          <w:szCs w:val="24"/>
        </w:rPr>
      </w:pPr>
    </w:p>
    <w:p w14:paraId="77835B91" w14:textId="77777777" w:rsidR="00B068C8" w:rsidRPr="005335A2" w:rsidRDefault="00B068C8" w:rsidP="00B068C8">
      <w:pPr>
        <w:pStyle w:val="Titre4"/>
        <w:spacing w:line="238" w:lineRule="exact"/>
        <w:ind w:left="-219"/>
        <w:jc w:val="both"/>
        <w:rPr>
          <w:rFonts w:cs="Calibri"/>
          <w:i/>
          <w:iCs/>
          <w:color w:val="404040"/>
          <w:sz w:val="24"/>
          <w:szCs w:val="24"/>
          <w:lang w:val="fr-FR"/>
        </w:rPr>
      </w:pPr>
      <w:r w:rsidRPr="005335A2">
        <w:rPr>
          <w:rFonts w:cs="Calibri"/>
          <w:i/>
          <w:iCs/>
          <w:color w:val="404040"/>
          <w:sz w:val="24"/>
          <w:szCs w:val="24"/>
          <w:lang w:val="fr-FR"/>
        </w:rPr>
        <w:t>Articles 5. Enduits</w:t>
      </w:r>
      <w:r w:rsidRPr="005335A2">
        <w:rPr>
          <w:rFonts w:cs="Calibri"/>
          <w:i/>
          <w:iCs/>
          <w:color w:val="404040"/>
          <w:spacing w:val="-1"/>
          <w:sz w:val="24"/>
          <w:szCs w:val="24"/>
          <w:lang w:val="fr-FR"/>
        </w:rPr>
        <w:t xml:space="preserve"> </w:t>
      </w:r>
      <w:r w:rsidRPr="005335A2">
        <w:rPr>
          <w:rFonts w:cs="Calibri"/>
          <w:i/>
          <w:iCs/>
          <w:color w:val="404040"/>
          <w:sz w:val="24"/>
          <w:szCs w:val="24"/>
          <w:lang w:val="fr-FR"/>
        </w:rPr>
        <w:t>sur parois</w:t>
      </w:r>
      <w:r w:rsidRPr="005335A2">
        <w:rPr>
          <w:rFonts w:cs="Calibri"/>
          <w:i/>
          <w:iCs/>
          <w:color w:val="404040"/>
          <w:spacing w:val="-2"/>
          <w:sz w:val="24"/>
          <w:szCs w:val="24"/>
          <w:lang w:val="fr-FR"/>
        </w:rPr>
        <w:t xml:space="preserve"> </w:t>
      </w:r>
      <w:r w:rsidRPr="005335A2">
        <w:rPr>
          <w:rFonts w:cs="Calibri"/>
          <w:i/>
          <w:iCs/>
          <w:color w:val="404040"/>
          <w:sz w:val="24"/>
          <w:szCs w:val="24"/>
          <w:lang w:val="fr-FR"/>
        </w:rPr>
        <w:t>neuves</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maçonnerie</w:t>
      </w:r>
    </w:p>
    <w:p w14:paraId="055CB0DB" w14:textId="77777777" w:rsidR="00B068C8" w:rsidRPr="003F1AA2" w:rsidRDefault="00B068C8" w:rsidP="00B068C8">
      <w:pPr>
        <w:pStyle w:val="Corpsdetexte"/>
        <w:spacing w:before="34" w:line="278" w:lineRule="auto"/>
        <w:ind w:left="142" w:right="686"/>
        <w:jc w:val="both"/>
        <w:rPr>
          <w:rFonts w:ascii="Calibri" w:hAnsi="Calibri" w:cs="Calibri"/>
          <w:i/>
          <w:iCs/>
          <w:sz w:val="24"/>
          <w:szCs w:val="24"/>
        </w:rPr>
      </w:pPr>
      <w:r w:rsidRPr="003F1AA2">
        <w:rPr>
          <w:rFonts w:ascii="Calibri" w:hAnsi="Calibri" w:cs="Calibri"/>
          <w:i/>
          <w:iCs/>
          <w:color w:val="404040"/>
          <w:sz w:val="24"/>
          <w:szCs w:val="24"/>
        </w:rPr>
        <w:t>Les enduits extérieurs des murs de façades seront appliqués en deux couches ; l’une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d’imperméabilisation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4FF979AE" w14:textId="77777777" w:rsidR="00B068C8" w:rsidRPr="003F1AA2" w:rsidRDefault="00B068C8" w:rsidP="00B068C8">
      <w:pPr>
        <w:pStyle w:val="Paragraphedeliste"/>
        <w:numPr>
          <w:ilvl w:val="0"/>
          <w:numId w:val="15"/>
        </w:numPr>
        <w:tabs>
          <w:tab w:val="left" w:pos="3230"/>
        </w:tabs>
        <w:ind w:right="685"/>
        <w:jc w:val="both"/>
        <w:rPr>
          <w:rFonts w:ascii="Calibri" w:hAnsi="Calibri" w:cs="Calibri"/>
          <w:i/>
          <w:iCs/>
          <w:sz w:val="24"/>
          <w:szCs w:val="24"/>
        </w:rPr>
      </w:pPr>
      <w:r w:rsidRPr="003F1AA2">
        <w:rPr>
          <w:rFonts w:ascii="Calibri" w:hAnsi="Calibri" w:cs="Calibri"/>
          <w:i/>
          <w:iCs/>
          <w:color w:val="404040"/>
          <w:sz w:val="24"/>
          <w:szCs w:val="24"/>
        </w:rPr>
        <w:t>Une première couche d’accrochage (dite « gobetis »), irrégulière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rigoureuse,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pauvre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projetée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mécaniquement</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ou</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la</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truelle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dressée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règle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épaisseur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comprise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10 mm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30BDE3ED" w14:textId="77777777" w:rsidR="00B068C8" w:rsidRPr="003F1AA2" w:rsidRDefault="00B068C8" w:rsidP="00B068C8">
      <w:pPr>
        <w:pStyle w:val="Paragraphedeliste"/>
        <w:numPr>
          <w:ilvl w:val="0"/>
          <w:numId w:val="15"/>
        </w:numPr>
        <w:tabs>
          <w:tab w:val="left" w:pos="3230"/>
        </w:tabs>
        <w:ind w:right="685"/>
        <w:jc w:val="both"/>
        <w:rPr>
          <w:rFonts w:ascii="Calibri" w:hAnsi="Calibri" w:cs="Calibri"/>
          <w:i/>
          <w:iCs/>
          <w:sz w:val="24"/>
          <w:szCs w:val="24"/>
        </w:rPr>
      </w:pPr>
      <w:r w:rsidRPr="003F1AA2">
        <w:rPr>
          <w:rFonts w:ascii="Calibri" w:hAnsi="Calibri" w:cs="Calibri"/>
          <w:i/>
          <w:iCs/>
          <w:color w:val="404040"/>
          <w:sz w:val="24"/>
          <w:szCs w:val="24"/>
        </w:rPr>
        <w:t>Une seconde couche de mortier M400 de 10 à 15 mm appliquée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après un délai de 3 jours au moins après le gobetis, assurera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l’imperméabilisation.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Elle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projetée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serré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truelle,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dressée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règle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talochage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puissant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donnera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planéité.</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finition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faite,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fin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l’essorage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début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prise,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un talochage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feutré.</w:t>
      </w:r>
    </w:p>
    <w:p w14:paraId="7FDDBB28" w14:textId="77777777" w:rsidR="00B068C8" w:rsidRDefault="00B068C8" w:rsidP="00B068C8">
      <w:pPr>
        <w:pStyle w:val="Corpsdetexte"/>
        <w:spacing w:line="276" w:lineRule="auto"/>
        <w:ind w:left="142" w:right="685"/>
        <w:jc w:val="both"/>
        <w:rPr>
          <w:rFonts w:ascii="Calibri" w:hAnsi="Calibri" w:cs="Calibri"/>
          <w:i/>
          <w:iCs/>
          <w:color w:val="404040"/>
          <w:sz w:val="24"/>
          <w:szCs w:val="24"/>
        </w:rPr>
      </w:pP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autres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nouvelles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maçonneries,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intérieures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façades</w:t>
      </w:r>
      <w:r w:rsidRPr="003F1AA2">
        <w:rPr>
          <w:rFonts w:ascii="Calibri" w:hAnsi="Calibri" w:cs="Calibri"/>
          <w:i/>
          <w:iCs/>
          <w:color w:val="404040"/>
          <w:spacing w:val="-15"/>
          <w:sz w:val="24"/>
          <w:szCs w:val="24"/>
        </w:rPr>
        <w:t xml:space="preserve"> </w:t>
      </w:r>
      <w:r w:rsidRPr="003F1AA2">
        <w:rPr>
          <w:rFonts w:ascii="Calibri" w:hAnsi="Calibri" w:cs="Calibri"/>
          <w:i/>
          <w:iCs/>
          <w:color w:val="404040"/>
          <w:spacing w:val="-1"/>
          <w:sz w:val="24"/>
          <w:szCs w:val="24"/>
        </w:rPr>
        <w:t>et</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cloisons,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appliqué</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couche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M400</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25</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d’épaisseur.</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Le mortier sera jeté à la truelle par bandes de 20 cm environ, dressé à la règle, puis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soigneusement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raccordées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lissées par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talochage.</w:t>
      </w:r>
    </w:p>
    <w:p w14:paraId="7861F958" w14:textId="77777777" w:rsidR="00B068C8" w:rsidRPr="003F1AA2" w:rsidRDefault="00B068C8" w:rsidP="00B068C8">
      <w:pPr>
        <w:pStyle w:val="Corpsdetexte"/>
        <w:spacing w:line="276" w:lineRule="auto"/>
        <w:ind w:left="142" w:right="685"/>
        <w:jc w:val="both"/>
        <w:rPr>
          <w:rFonts w:ascii="Calibri" w:hAnsi="Calibri" w:cs="Calibri"/>
          <w:i/>
          <w:iCs/>
          <w:color w:val="404040"/>
          <w:sz w:val="24"/>
          <w:szCs w:val="24"/>
        </w:rPr>
      </w:pPr>
    </w:p>
    <w:p w14:paraId="61A7A312" w14:textId="77777777" w:rsidR="00B068C8" w:rsidRPr="005335A2" w:rsidRDefault="00B068C8" w:rsidP="00B068C8">
      <w:pPr>
        <w:pStyle w:val="Titre4"/>
        <w:spacing w:before="78"/>
        <w:jc w:val="both"/>
        <w:rPr>
          <w:rFonts w:cs="Calibri"/>
          <w:i/>
          <w:iCs/>
          <w:sz w:val="24"/>
          <w:szCs w:val="24"/>
          <w:lang w:val="fr-FR"/>
        </w:rPr>
      </w:pPr>
      <w:r w:rsidRPr="005335A2">
        <w:rPr>
          <w:rFonts w:cs="Calibri"/>
          <w:i/>
          <w:iCs/>
          <w:color w:val="404040"/>
          <w:sz w:val="24"/>
          <w:szCs w:val="24"/>
          <w:lang w:val="fr-FR"/>
        </w:rPr>
        <w:lastRenderedPageBreak/>
        <w:t>Articles 6. Enduit</w:t>
      </w:r>
      <w:r w:rsidRPr="005335A2">
        <w:rPr>
          <w:rFonts w:cs="Calibri"/>
          <w:i/>
          <w:iCs/>
          <w:color w:val="404040"/>
          <w:spacing w:val="-2"/>
          <w:sz w:val="24"/>
          <w:szCs w:val="24"/>
          <w:lang w:val="fr-FR"/>
        </w:rPr>
        <w:t xml:space="preserve"> </w:t>
      </w:r>
      <w:r w:rsidRPr="005335A2">
        <w:rPr>
          <w:rFonts w:cs="Calibri"/>
          <w:i/>
          <w:iCs/>
          <w:color w:val="404040"/>
          <w:sz w:val="24"/>
          <w:szCs w:val="24"/>
          <w:lang w:val="fr-FR"/>
        </w:rPr>
        <w:t>sur les</w:t>
      </w:r>
      <w:r w:rsidRPr="005335A2">
        <w:rPr>
          <w:rFonts w:cs="Calibri"/>
          <w:i/>
          <w:iCs/>
          <w:color w:val="404040"/>
          <w:spacing w:val="-1"/>
          <w:sz w:val="24"/>
          <w:szCs w:val="24"/>
          <w:lang w:val="fr-FR"/>
        </w:rPr>
        <w:t xml:space="preserve"> </w:t>
      </w:r>
      <w:r w:rsidRPr="005335A2">
        <w:rPr>
          <w:rFonts w:cs="Calibri"/>
          <w:i/>
          <w:iCs/>
          <w:color w:val="404040"/>
          <w:sz w:val="24"/>
          <w:szCs w:val="24"/>
          <w:lang w:val="fr-FR"/>
        </w:rPr>
        <w:t>bétons</w:t>
      </w:r>
    </w:p>
    <w:p w14:paraId="7727DE59" w14:textId="77777777" w:rsidR="00B068C8" w:rsidRPr="003F1AA2" w:rsidRDefault="00B068C8" w:rsidP="00B068C8">
      <w:pPr>
        <w:pStyle w:val="Corpsdetexte"/>
        <w:spacing w:before="36" w:line="276" w:lineRule="auto"/>
        <w:ind w:left="142" w:right="686"/>
        <w:jc w:val="both"/>
        <w:rPr>
          <w:rFonts w:ascii="Calibri" w:hAnsi="Calibri" w:cs="Calibri"/>
          <w:i/>
          <w:iCs/>
          <w:sz w:val="24"/>
          <w:szCs w:val="24"/>
        </w:rPr>
      </w:pPr>
      <w:r w:rsidRPr="003F1AA2">
        <w:rPr>
          <w:rFonts w:ascii="Calibri" w:hAnsi="Calibri" w:cs="Calibri"/>
          <w:i/>
          <w:iCs/>
          <w:color w:val="404040"/>
          <w:sz w:val="24"/>
          <w:szCs w:val="24"/>
        </w:rPr>
        <w:t>Les défauts de planéité des bétons, (flaches, décalages de raccords de banches et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joints, nids de gravillons préalablement purgés, bulles, etc…), seront corrigés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l’application d’un enduit de ré agréage à base d’un mortier fin appliqué en une couche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d’épaisseur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maximum ;</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défauts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profonds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exigeront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repiqués).</w:t>
      </w:r>
    </w:p>
    <w:p w14:paraId="4F8A035A" w14:textId="77777777" w:rsidR="00B068C8" w:rsidRPr="003F1AA2" w:rsidRDefault="00B068C8" w:rsidP="00B068C8">
      <w:pPr>
        <w:pStyle w:val="Corpsdetexte"/>
        <w:spacing w:before="1" w:line="276" w:lineRule="auto"/>
        <w:ind w:left="142" w:right="691"/>
        <w:jc w:val="both"/>
        <w:rPr>
          <w:rFonts w:ascii="Calibri" w:hAnsi="Calibri" w:cs="Calibri"/>
          <w:i/>
          <w:iCs/>
          <w:sz w:val="24"/>
          <w:szCs w:val="24"/>
        </w:rPr>
      </w:pPr>
      <w:r w:rsidRPr="003F1AA2">
        <w:rPr>
          <w:rFonts w:ascii="Calibri" w:hAnsi="Calibri" w:cs="Calibri"/>
          <w:i/>
          <w:iCs/>
          <w:color w:val="404040"/>
          <w:sz w:val="24"/>
          <w:szCs w:val="24"/>
        </w:rPr>
        <w:t>Les surfaces résultantes directement du décoffrage doivent être recouvertes de treillis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 poule ; piquées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bouchardées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préalablement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accrochage.</w:t>
      </w:r>
    </w:p>
    <w:p w14:paraId="7CAF79D2" w14:textId="77777777" w:rsidR="00B068C8" w:rsidRPr="003F1AA2" w:rsidRDefault="00B068C8" w:rsidP="00B068C8">
      <w:pPr>
        <w:pStyle w:val="Corpsdetexte"/>
        <w:spacing w:line="237" w:lineRule="exact"/>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endroits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ont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été</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décapé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murs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viennent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d’être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construits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reçoivent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un</w:t>
      </w:r>
    </w:p>
    <w:p w14:paraId="72E15D3B" w14:textId="77777777" w:rsidR="00B068C8" w:rsidRPr="003F1AA2" w:rsidRDefault="00B068C8" w:rsidP="00B068C8">
      <w:pPr>
        <w:pStyle w:val="Corpsdetexte"/>
        <w:spacing w:before="37"/>
        <w:ind w:left="142"/>
        <w:jc w:val="both"/>
        <w:rPr>
          <w:rFonts w:ascii="Calibri" w:hAnsi="Calibri" w:cs="Calibri"/>
          <w:i/>
          <w:iCs/>
          <w:sz w:val="24"/>
          <w:szCs w:val="24"/>
        </w:rPr>
      </w:pPr>
      <w:r w:rsidRPr="003F1AA2">
        <w:rPr>
          <w:rFonts w:ascii="Calibri" w:hAnsi="Calibri" w:cs="Calibri"/>
          <w:i/>
          <w:iCs/>
          <w:color w:val="404040"/>
          <w:sz w:val="24"/>
          <w:szCs w:val="24"/>
        </w:rPr>
        <w:t>enduit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ciment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composition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suivante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4AC288A9"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Mortier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enduits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intérieurs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 300Kg</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m3 de</w:t>
      </w:r>
      <w:r w:rsidRPr="003F1AA2">
        <w:rPr>
          <w:rFonts w:ascii="Calibri" w:hAnsi="Calibri" w:cs="Calibri"/>
          <w:i/>
          <w:iCs/>
          <w:color w:val="404040"/>
          <w:spacing w:val="50"/>
          <w:sz w:val="24"/>
          <w:szCs w:val="24"/>
        </w:rPr>
        <w:t xml:space="preserve"> </w:t>
      </w:r>
      <w:r w:rsidRPr="003F1AA2">
        <w:rPr>
          <w:rFonts w:ascii="Calibri" w:hAnsi="Calibri" w:cs="Calibri"/>
          <w:i/>
          <w:iCs/>
          <w:color w:val="404040"/>
          <w:sz w:val="24"/>
          <w:szCs w:val="24"/>
        </w:rPr>
        <w:t>Sable</w:t>
      </w:r>
    </w:p>
    <w:p w14:paraId="24018859"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7 Composition</w:t>
      </w:r>
    </w:p>
    <w:p w14:paraId="69D886B6" w14:textId="77777777" w:rsidR="00B068C8" w:rsidRPr="003F1AA2" w:rsidRDefault="00B068C8" w:rsidP="00B068C8">
      <w:pPr>
        <w:pStyle w:val="Corpsdetexte"/>
        <w:spacing w:before="36"/>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compositions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mortiers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employer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suivantes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32B4DFCA" w14:textId="77777777" w:rsidR="00B068C8" w:rsidRPr="003F1AA2" w:rsidRDefault="00B068C8" w:rsidP="00B068C8">
      <w:pPr>
        <w:pStyle w:val="Paragraphedeliste"/>
        <w:numPr>
          <w:ilvl w:val="0"/>
          <w:numId w:val="15"/>
        </w:numPr>
        <w:tabs>
          <w:tab w:val="left" w:pos="2329"/>
          <w:tab w:val="left" w:pos="2330"/>
        </w:tabs>
        <w:spacing w:before="35" w:line="257" w:lineRule="exact"/>
        <w:jc w:val="both"/>
        <w:rPr>
          <w:rFonts w:ascii="Calibri" w:hAnsi="Calibri" w:cs="Calibri"/>
          <w:i/>
          <w:iCs/>
          <w:sz w:val="24"/>
          <w:szCs w:val="24"/>
        </w:rPr>
      </w:pPr>
      <w:r w:rsidRPr="003F1AA2">
        <w:rPr>
          <w:rFonts w:ascii="Calibri" w:hAnsi="Calibri" w:cs="Calibri"/>
          <w:i/>
          <w:iCs/>
          <w:color w:val="404040"/>
          <w:spacing w:val="-1"/>
          <w:sz w:val="24"/>
          <w:szCs w:val="24"/>
        </w:rPr>
        <w:t>Mortier</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n°1,</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maçonnerie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250</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m</w:t>
      </w:r>
      <w:r w:rsidRPr="003F1AA2">
        <w:rPr>
          <w:rFonts w:ascii="Calibri" w:hAnsi="Calibri" w:cs="Calibri"/>
          <w:i/>
          <w:iCs/>
          <w:color w:val="404040"/>
          <w:position w:val="6"/>
          <w:sz w:val="24"/>
          <w:szCs w:val="24"/>
        </w:rPr>
        <w:t>3</w:t>
      </w:r>
      <w:r w:rsidRPr="003F1AA2">
        <w:rPr>
          <w:rFonts w:ascii="Calibri" w:hAnsi="Calibri" w:cs="Calibri"/>
          <w:i/>
          <w:iCs/>
          <w:color w:val="404040"/>
          <w:spacing w:val="2"/>
          <w:position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sable,</w:t>
      </w:r>
    </w:p>
    <w:p w14:paraId="5FFA22E5" w14:textId="77777777" w:rsidR="00B068C8" w:rsidRPr="003F1AA2" w:rsidRDefault="00B068C8" w:rsidP="00B068C8">
      <w:pPr>
        <w:pStyle w:val="Paragraphedeliste"/>
        <w:numPr>
          <w:ilvl w:val="0"/>
          <w:numId w:val="15"/>
        </w:numPr>
        <w:tabs>
          <w:tab w:val="left" w:pos="2329"/>
          <w:tab w:val="left" w:pos="2330"/>
        </w:tabs>
        <w:ind w:right="684"/>
        <w:jc w:val="both"/>
        <w:rPr>
          <w:rFonts w:ascii="Calibri" w:hAnsi="Calibri" w:cs="Calibri"/>
          <w:i/>
          <w:iCs/>
          <w:sz w:val="24"/>
          <w:szCs w:val="24"/>
        </w:rPr>
      </w:pPr>
      <w:r w:rsidRPr="003F1AA2">
        <w:rPr>
          <w:rFonts w:ascii="Calibri" w:hAnsi="Calibri" w:cs="Calibri"/>
          <w:i/>
          <w:iCs/>
          <w:color w:val="404040"/>
          <w:sz w:val="24"/>
          <w:szCs w:val="24"/>
        </w:rPr>
        <w:t>Mortier</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n°2,</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enduits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intérieurs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400</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w:t>
      </w:r>
      <w:r w:rsidRPr="003F1AA2">
        <w:rPr>
          <w:rFonts w:ascii="Calibri" w:hAnsi="Calibri" w:cs="Calibri"/>
          <w:i/>
          <w:iCs/>
          <w:color w:val="404040"/>
          <w:position w:val="6"/>
          <w:sz w:val="24"/>
          <w:szCs w:val="24"/>
        </w:rPr>
        <w:t>3</w:t>
      </w:r>
      <w:r w:rsidRPr="003F1AA2">
        <w:rPr>
          <w:rFonts w:ascii="Calibri" w:hAnsi="Calibri" w:cs="Calibri"/>
          <w:i/>
          <w:iCs/>
          <w:color w:val="404040"/>
          <w:spacing w:val="1"/>
          <w:position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sable,</w:t>
      </w:r>
    </w:p>
    <w:p w14:paraId="1A199538" w14:textId="77777777" w:rsidR="00B068C8" w:rsidRPr="003F1AA2" w:rsidRDefault="00B068C8" w:rsidP="00B068C8">
      <w:pPr>
        <w:pStyle w:val="Paragraphedeliste"/>
        <w:numPr>
          <w:ilvl w:val="0"/>
          <w:numId w:val="15"/>
        </w:numPr>
        <w:tabs>
          <w:tab w:val="left" w:pos="2329"/>
          <w:tab w:val="left" w:pos="2330"/>
        </w:tabs>
        <w:spacing w:before="1" w:line="257" w:lineRule="exact"/>
        <w:jc w:val="both"/>
        <w:rPr>
          <w:rFonts w:ascii="Calibri" w:hAnsi="Calibri" w:cs="Calibri"/>
          <w:i/>
          <w:iCs/>
          <w:sz w:val="24"/>
          <w:szCs w:val="24"/>
        </w:rPr>
      </w:pPr>
      <w:r w:rsidRPr="003F1AA2">
        <w:rPr>
          <w:rFonts w:ascii="Calibri" w:hAnsi="Calibri" w:cs="Calibri"/>
          <w:i/>
          <w:iCs/>
          <w:color w:val="404040"/>
          <w:sz w:val="24"/>
          <w:szCs w:val="24"/>
        </w:rPr>
        <w:t>Mortier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n°3,</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ciment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enduits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extérieurs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400</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m3</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sable</w:t>
      </w:r>
    </w:p>
    <w:p w14:paraId="627E39A4" w14:textId="77777777" w:rsidR="00B068C8" w:rsidRPr="003F1AA2" w:rsidRDefault="00B068C8" w:rsidP="00B068C8">
      <w:pPr>
        <w:pStyle w:val="Paragraphedeliste"/>
        <w:numPr>
          <w:ilvl w:val="0"/>
          <w:numId w:val="15"/>
        </w:numPr>
        <w:tabs>
          <w:tab w:val="left" w:pos="2330"/>
        </w:tabs>
        <w:ind w:right="687"/>
        <w:jc w:val="both"/>
        <w:rPr>
          <w:rFonts w:ascii="Calibri" w:hAnsi="Calibri" w:cs="Calibri"/>
          <w:i/>
          <w:iCs/>
          <w:sz w:val="24"/>
          <w:szCs w:val="24"/>
        </w:rPr>
      </w:pPr>
      <w:r w:rsidRPr="003F1AA2">
        <w:rPr>
          <w:rFonts w:ascii="Calibri" w:hAnsi="Calibri" w:cs="Calibri"/>
          <w:i/>
          <w:iCs/>
          <w:color w:val="404040"/>
          <w:sz w:val="24"/>
          <w:szCs w:val="24"/>
        </w:rPr>
        <w:t>Mortier n°4, de ciment pour enduits de pavements et plinthes : 400 kg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ciment par m</w:t>
      </w:r>
      <w:r w:rsidRPr="003F1AA2">
        <w:rPr>
          <w:rFonts w:ascii="Calibri" w:hAnsi="Calibri" w:cs="Calibri"/>
          <w:i/>
          <w:iCs/>
          <w:color w:val="404040"/>
          <w:position w:val="6"/>
          <w:sz w:val="24"/>
          <w:szCs w:val="24"/>
        </w:rPr>
        <w:t>3</w:t>
      </w:r>
      <w:r w:rsidRPr="003F1AA2">
        <w:rPr>
          <w:rFonts w:ascii="Calibri" w:hAnsi="Calibri" w:cs="Calibri"/>
          <w:i/>
          <w:iCs/>
          <w:color w:val="404040"/>
          <w:spacing w:val="1"/>
          <w:position w:val="6"/>
          <w:sz w:val="24"/>
          <w:szCs w:val="24"/>
        </w:rPr>
        <w:t xml:space="preserve"> </w:t>
      </w:r>
      <w:r w:rsidRPr="003F1AA2">
        <w:rPr>
          <w:rFonts w:ascii="Calibri" w:hAnsi="Calibri" w:cs="Calibri"/>
          <w:i/>
          <w:iCs/>
          <w:color w:val="404040"/>
          <w:sz w:val="24"/>
          <w:szCs w:val="24"/>
        </w:rPr>
        <w:t>de gravier passant au tamis à mailles de 5 mm de côté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refusant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tamis d’un millimètre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côté</w:t>
      </w:r>
    </w:p>
    <w:p w14:paraId="1F76408A"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8 Mise</w:t>
      </w:r>
      <w:r w:rsidRPr="005335A2">
        <w:rPr>
          <w:rFonts w:cs="Calibri"/>
          <w:i/>
          <w:iCs/>
          <w:color w:val="404040"/>
          <w:spacing w:val="-2"/>
          <w:sz w:val="24"/>
          <w:szCs w:val="24"/>
          <w:lang w:val="fr-FR"/>
        </w:rPr>
        <w:t xml:space="preserve"> </w:t>
      </w:r>
      <w:r w:rsidRPr="005335A2">
        <w:rPr>
          <w:rFonts w:cs="Calibri"/>
          <w:i/>
          <w:iCs/>
          <w:color w:val="404040"/>
          <w:sz w:val="24"/>
          <w:szCs w:val="24"/>
          <w:lang w:val="fr-FR"/>
        </w:rPr>
        <w:t>en</w:t>
      </w:r>
      <w:r w:rsidRPr="005335A2">
        <w:rPr>
          <w:rFonts w:cs="Calibri"/>
          <w:i/>
          <w:iCs/>
          <w:color w:val="404040"/>
          <w:spacing w:val="-2"/>
          <w:sz w:val="24"/>
          <w:szCs w:val="24"/>
          <w:lang w:val="fr-FR"/>
        </w:rPr>
        <w:t xml:space="preserve"> </w:t>
      </w:r>
      <w:r w:rsidRPr="005335A2">
        <w:rPr>
          <w:rFonts w:cs="Calibri"/>
          <w:i/>
          <w:iCs/>
          <w:color w:val="404040"/>
          <w:sz w:val="24"/>
          <w:szCs w:val="24"/>
          <w:lang w:val="fr-FR"/>
        </w:rPr>
        <w:t>œuvre</w:t>
      </w:r>
    </w:p>
    <w:p w14:paraId="1696C08F" w14:textId="77777777" w:rsidR="00B068C8" w:rsidRPr="003F1AA2" w:rsidRDefault="00B068C8" w:rsidP="00B068C8">
      <w:pPr>
        <w:pStyle w:val="Corpsdetexte"/>
        <w:spacing w:before="35" w:line="276" w:lineRule="auto"/>
        <w:ind w:left="142" w:right="689"/>
        <w:jc w:val="both"/>
        <w:rPr>
          <w:rFonts w:ascii="Calibri" w:hAnsi="Calibri" w:cs="Calibri"/>
          <w:i/>
          <w:iCs/>
          <w:sz w:val="24"/>
          <w:szCs w:val="24"/>
        </w:rPr>
      </w:pPr>
      <w:r w:rsidRPr="003F1AA2">
        <w:rPr>
          <w:rFonts w:ascii="Calibri" w:hAnsi="Calibri" w:cs="Calibri"/>
          <w:i/>
          <w:iCs/>
          <w:color w:val="404040"/>
          <w:sz w:val="24"/>
          <w:szCs w:val="24"/>
        </w:rPr>
        <w:t>L’enduit est projeté à la truelle sur le support humide du mur intérieur et il sera 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murs extérieurs des fondations, dressé à la latte, puis soigneusement raccordées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lissées par talochage. L’enduit a une épaisseur totale de ± 15 mm. Il est appliqué 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couches 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même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composition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3065D9EF" w14:textId="77777777" w:rsidR="00B068C8" w:rsidRPr="003F1AA2" w:rsidRDefault="00B068C8" w:rsidP="00B068C8">
      <w:pPr>
        <w:pStyle w:val="Corpsdetexte"/>
        <w:spacing w:before="4"/>
        <w:ind w:left="142"/>
        <w:jc w:val="both"/>
        <w:rPr>
          <w:rFonts w:ascii="Calibri" w:hAnsi="Calibri" w:cs="Calibri"/>
          <w:i/>
          <w:iCs/>
          <w:sz w:val="24"/>
          <w:szCs w:val="24"/>
        </w:rPr>
      </w:pPr>
    </w:p>
    <w:p w14:paraId="4E667134" w14:textId="77777777" w:rsidR="00B068C8" w:rsidRPr="003F1AA2" w:rsidRDefault="00B068C8" w:rsidP="00B068C8">
      <w:pPr>
        <w:pStyle w:val="Paragraphedeliste"/>
        <w:numPr>
          <w:ilvl w:val="0"/>
          <w:numId w:val="15"/>
        </w:numPr>
        <w:tabs>
          <w:tab w:val="left" w:pos="2330"/>
        </w:tabs>
        <w:ind w:right="687"/>
        <w:jc w:val="both"/>
        <w:rPr>
          <w:rFonts w:ascii="Calibri" w:hAnsi="Calibri" w:cs="Calibri"/>
          <w:i/>
          <w:iCs/>
          <w:sz w:val="24"/>
          <w:szCs w:val="24"/>
        </w:rPr>
      </w:pPr>
      <w:r w:rsidRPr="003F1AA2">
        <w:rPr>
          <w:rFonts w:ascii="Calibri" w:hAnsi="Calibri" w:cs="Calibri"/>
          <w:i/>
          <w:iCs/>
          <w:color w:val="404040"/>
          <w:spacing w:val="-1"/>
          <w:sz w:val="24"/>
          <w:szCs w:val="24"/>
        </w:rPr>
        <w:t>Une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première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couche</w:t>
      </w:r>
      <w:r w:rsidRPr="003F1AA2">
        <w:rPr>
          <w:rFonts w:ascii="Calibri" w:hAnsi="Calibri" w:cs="Calibri"/>
          <w:i/>
          <w:iCs/>
          <w:color w:val="404040"/>
          <w:spacing w:val="-15"/>
          <w:sz w:val="24"/>
          <w:szCs w:val="24"/>
        </w:rPr>
        <w:t xml:space="preserve"> </w:t>
      </w:r>
      <w:r w:rsidRPr="003F1AA2">
        <w:rPr>
          <w:rFonts w:ascii="Calibri" w:hAnsi="Calibri" w:cs="Calibri"/>
          <w:i/>
          <w:iCs/>
          <w:color w:val="404040"/>
          <w:spacing w:val="-1"/>
          <w:sz w:val="24"/>
          <w:szCs w:val="24"/>
        </w:rPr>
        <w:t>d’accrochage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(gobetis),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irrégulière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rigoureuse,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mortier pauvre en sable fin, projetée mécaniquement ou à la truelle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dressée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règle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épaisseur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mm.</w:t>
      </w:r>
    </w:p>
    <w:p w14:paraId="4B11A764" w14:textId="77777777" w:rsidR="00B068C8" w:rsidRPr="003F1AA2" w:rsidRDefault="00B068C8" w:rsidP="00B068C8">
      <w:pPr>
        <w:pStyle w:val="Paragraphedeliste"/>
        <w:numPr>
          <w:ilvl w:val="0"/>
          <w:numId w:val="15"/>
        </w:numPr>
        <w:tabs>
          <w:tab w:val="left" w:pos="2330"/>
        </w:tabs>
        <w:spacing w:line="257" w:lineRule="exact"/>
        <w:jc w:val="both"/>
        <w:rPr>
          <w:rFonts w:ascii="Calibri" w:hAnsi="Calibri" w:cs="Calibri"/>
          <w:i/>
          <w:iCs/>
          <w:sz w:val="24"/>
          <w:szCs w:val="24"/>
        </w:rPr>
      </w:pPr>
      <w:r w:rsidRPr="003F1AA2">
        <w:rPr>
          <w:rFonts w:ascii="Calibri" w:hAnsi="Calibri" w:cs="Calibri"/>
          <w:i/>
          <w:iCs/>
          <w:color w:val="404040"/>
          <w:sz w:val="24"/>
          <w:szCs w:val="24"/>
        </w:rPr>
        <w:t>Une</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seconde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couche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22"/>
          <w:sz w:val="24"/>
          <w:szCs w:val="24"/>
        </w:rPr>
        <w:t xml:space="preserve"> </w:t>
      </w:r>
      <w:r w:rsidRPr="003F1AA2">
        <w:rPr>
          <w:rFonts w:ascii="Calibri" w:hAnsi="Calibri" w:cs="Calibri"/>
          <w:i/>
          <w:iCs/>
          <w:color w:val="404040"/>
          <w:sz w:val="24"/>
          <w:szCs w:val="24"/>
        </w:rPr>
        <w:t>n°4</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appliquée</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après</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délai</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23"/>
          <w:sz w:val="24"/>
          <w:szCs w:val="24"/>
        </w:rPr>
        <w:t xml:space="preserve"> </w:t>
      </w:r>
      <w:r w:rsidRPr="003F1AA2">
        <w:rPr>
          <w:rFonts w:ascii="Calibri" w:hAnsi="Calibri" w:cs="Calibri"/>
          <w:i/>
          <w:iCs/>
          <w:color w:val="404040"/>
          <w:sz w:val="24"/>
          <w:szCs w:val="24"/>
        </w:rPr>
        <w:t>jours</w:t>
      </w:r>
    </w:p>
    <w:p w14:paraId="7F4F7673"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après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gobetis,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assurera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l’imperméabilisation</w:t>
      </w:r>
    </w:p>
    <w:p w14:paraId="268012CA" w14:textId="77777777" w:rsidR="00B068C8" w:rsidRPr="003F1AA2" w:rsidRDefault="00B068C8" w:rsidP="00B068C8">
      <w:pPr>
        <w:pStyle w:val="Corpsdetexte"/>
        <w:spacing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Les défauts de planéité des bétons (nid de gravillon, bulles, flaches,…) seront corrigés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 l’application d’un enduit de ragréage à base d’un mortier fin appliqué en 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couche de 5 à 10cm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d’épaisseur au maximum ; des défauts profonds exigeront d’être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repiqués.</w:t>
      </w:r>
    </w:p>
    <w:p w14:paraId="1A5D9059" w14:textId="77777777" w:rsidR="00B068C8" w:rsidRPr="003F1AA2" w:rsidRDefault="00B068C8" w:rsidP="00B068C8">
      <w:pPr>
        <w:pStyle w:val="Corpsdetexte"/>
        <w:spacing w:before="1" w:line="276" w:lineRule="auto"/>
        <w:ind w:left="142" w:right="691"/>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surfaces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résultantes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directement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décoffrage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piquées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bouchardées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préalablement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un bon accrochage.</w:t>
      </w:r>
    </w:p>
    <w:p w14:paraId="12776C51" w14:textId="77777777" w:rsidR="00B068C8" w:rsidRPr="003F1AA2" w:rsidRDefault="00B068C8" w:rsidP="00B068C8">
      <w:pPr>
        <w:pStyle w:val="Corpsdetexte"/>
        <w:spacing w:line="276" w:lineRule="auto"/>
        <w:ind w:left="142" w:right="687"/>
        <w:jc w:val="both"/>
        <w:rPr>
          <w:rFonts w:ascii="Calibri" w:hAnsi="Calibri" w:cs="Calibri"/>
          <w:i/>
          <w:iCs/>
          <w:color w:val="404040"/>
          <w:sz w:val="24"/>
          <w:szCs w:val="24"/>
        </w:rPr>
      </w:pPr>
      <w:r w:rsidRPr="003F1AA2">
        <w:rPr>
          <w:rFonts w:ascii="Calibri" w:hAnsi="Calibri" w:cs="Calibri"/>
          <w:i/>
          <w:iCs/>
          <w:color w:val="404040"/>
          <w:sz w:val="24"/>
          <w:szCs w:val="24"/>
        </w:rPr>
        <w:t>Aux jonctions de matériaux différents, tels que maçonnerie et béton ou pour deux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maçonneries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d’âge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différents,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treillis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métallique,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type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treillis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(maille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20x20), recouvrira la jonction en dépassant de 10cm sur chacun des matériaux.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piquage aura été fait sur les parties restant en place afin de contenir l’épaisseur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lastRenderedPageBreak/>
        <w:t>treillis et de ses fixations et éviter la saillie de l’enduit de recouvrement du treillis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rapport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 général.</w:t>
      </w:r>
    </w:p>
    <w:p w14:paraId="0A832BEE" w14:textId="77777777" w:rsidR="00B068C8" w:rsidRPr="005335A2" w:rsidRDefault="00B068C8" w:rsidP="00B068C8">
      <w:pPr>
        <w:pStyle w:val="Titre4"/>
        <w:spacing w:before="1"/>
        <w:ind w:right="5897"/>
        <w:jc w:val="both"/>
        <w:rPr>
          <w:rFonts w:cs="Calibri"/>
          <w:i/>
          <w:iCs/>
          <w:sz w:val="24"/>
          <w:szCs w:val="24"/>
          <w:lang w:val="fr-FR"/>
        </w:rPr>
      </w:pPr>
      <w:r w:rsidRPr="005335A2">
        <w:rPr>
          <w:rFonts w:cs="Calibri"/>
          <w:i/>
          <w:iCs/>
          <w:color w:val="404040"/>
          <w:spacing w:val="1"/>
          <w:sz w:val="24"/>
          <w:szCs w:val="24"/>
          <w:lang w:val="fr-FR"/>
        </w:rPr>
        <w:t>Articles 9.  Peinture</w:t>
      </w:r>
      <w:r w:rsidRPr="005335A2">
        <w:rPr>
          <w:rFonts w:cs="Calibri"/>
          <w:i/>
          <w:iCs/>
          <w:color w:val="404040"/>
          <w:spacing w:val="-51"/>
          <w:sz w:val="24"/>
          <w:szCs w:val="24"/>
          <w:lang w:val="fr-FR"/>
        </w:rPr>
        <w:t xml:space="preserve"> </w:t>
      </w:r>
      <w:r w:rsidRPr="005335A2">
        <w:rPr>
          <w:rFonts w:cs="Calibri"/>
          <w:i/>
          <w:iCs/>
          <w:color w:val="404040"/>
          <w:sz w:val="24"/>
          <w:szCs w:val="24"/>
          <w:lang w:val="fr-FR"/>
        </w:rPr>
        <w:t>Généralités</w:t>
      </w:r>
    </w:p>
    <w:p w14:paraId="65390E65" w14:textId="77777777" w:rsidR="00B068C8" w:rsidRPr="003F1AA2" w:rsidRDefault="00B068C8" w:rsidP="00B068C8">
      <w:pPr>
        <w:pStyle w:val="Corpsdetexte"/>
        <w:spacing w:before="36" w:line="276" w:lineRule="auto"/>
        <w:ind w:left="142" w:right="399"/>
        <w:jc w:val="both"/>
        <w:rPr>
          <w:rFonts w:ascii="Calibri" w:hAnsi="Calibri" w:cs="Calibri"/>
          <w:i/>
          <w:iCs/>
          <w:sz w:val="24"/>
          <w:szCs w:val="24"/>
        </w:rPr>
      </w:pPr>
      <w:r w:rsidRPr="003F1AA2">
        <w:rPr>
          <w:rFonts w:ascii="Calibri" w:hAnsi="Calibri" w:cs="Calibri"/>
          <w:i/>
          <w:iCs/>
          <w:color w:val="404040"/>
          <w:sz w:val="24"/>
          <w:szCs w:val="24"/>
        </w:rPr>
        <w:t>L’Entreprise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date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convenu</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présenté</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notice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indiquant</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marque,</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d’emploi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proposés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genre d’ouvrage.</w:t>
      </w:r>
    </w:p>
    <w:p w14:paraId="58EA16BA" w14:textId="77777777" w:rsidR="00B068C8" w:rsidRPr="003F1AA2" w:rsidRDefault="00B068C8" w:rsidP="00B068C8">
      <w:pPr>
        <w:pStyle w:val="Corpsdetexte"/>
        <w:spacing w:before="78" w:line="276" w:lineRule="auto"/>
        <w:ind w:left="142" w:right="612"/>
        <w:jc w:val="both"/>
        <w:rPr>
          <w:rFonts w:ascii="Calibri" w:hAnsi="Calibri" w:cs="Calibri"/>
          <w:i/>
          <w:iCs/>
          <w:color w:val="404040"/>
          <w:sz w:val="24"/>
          <w:szCs w:val="24"/>
        </w:rPr>
      </w:pPr>
      <w:r w:rsidRPr="003F1AA2">
        <w:rPr>
          <w:rFonts w:ascii="Calibri" w:hAnsi="Calibri" w:cs="Calibri"/>
          <w:i/>
          <w:iCs/>
          <w:color w:val="404040"/>
          <w:sz w:val="24"/>
          <w:szCs w:val="24"/>
        </w:rPr>
        <w:t>Si les produits sont acceptés, il ne pourra être fait emploi d’autres produits sur 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produits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employés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livrés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chantier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leurs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emballages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d’origine</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et fermés. Aucun produit d’une autre marque, diluant ou autre, ne peut être stocké 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chantier.</w:t>
      </w:r>
    </w:p>
    <w:p w14:paraId="2776B5D6" w14:textId="77777777" w:rsidR="00B068C8" w:rsidRPr="005335A2" w:rsidRDefault="00B068C8" w:rsidP="00B068C8">
      <w:pPr>
        <w:pStyle w:val="Titre4"/>
        <w:jc w:val="both"/>
        <w:rPr>
          <w:rFonts w:cs="Calibri"/>
          <w:i/>
          <w:iCs/>
          <w:color w:val="404040"/>
          <w:sz w:val="24"/>
          <w:szCs w:val="24"/>
          <w:lang w:val="fr-FR"/>
        </w:rPr>
      </w:pPr>
      <w:r w:rsidRPr="005335A2">
        <w:rPr>
          <w:rFonts w:cs="Calibri"/>
          <w:i/>
          <w:iCs/>
          <w:color w:val="404040"/>
          <w:sz w:val="24"/>
          <w:szCs w:val="24"/>
          <w:lang w:val="fr-FR"/>
        </w:rPr>
        <w:t>Articles 10. Travaux</w:t>
      </w:r>
      <w:r w:rsidRPr="005335A2">
        <w:rPr>
          <w:rFonts w:cs="Calibri"/>
          <w:i/>
          <w:iCs/>
          <w:color w:val="404040"/>
          <w:spacing w:val="-2"/>
          <w:sz w:val="24"/>
          <w:szCs w:val="24"/>
          <w:lang w:val="fr-FR"/>
        </w:rPr>
        <w:t xml:space="preserve"> </w:t>
      </w:r>
      <w:r w:rsidRPr="005335A2">
        <w:rPr>
          <w:rFonts w:cs="Calibri"/>
          <w:i/>
          <w:iCs/>
          <w:color w:val="404040"/>
          <w:sz w:val="24"/>
          <w:szCs w:val="24"/>
          <w:lang w:val="fr-FR"/>
        </w:rPr>
        <w:t>compris</w:t>
      </w:r>
    </w:p>
    <w:p w14:paraId="102AAB89" w14:textId="77777777" w:rsidR="00B068C8" w:rsidRPr="003F1AA2" w:rsidRDefault="00B068C8" w:rsidP="00B068C8">
      <w:pPr>
        <w:pStyle w:val="Corpsdetexte"/>
        <w:spacing w:before="37" w:line="276" w:lineRule="auto"/>
        <w:ind w:left="142" w:right="614"/>
        <w:jc w:val="both"/>
        <w:rPr>
          <w:rFonts w:ascii="Calibri" w:hAnsi="Calibri" w:cs="Calibri"/>
          <w:i/>
          <w:iCs/>
          <w:color w:val="404040"/>
          <w:sz w:val="24"/>
          <w:szCs w:val="24"/>
        </w:rPr>
      </w:pPr>
      <w:r w:rsidRPr="003F1AA2">
        <w:rPr>
          <w:rFonts w:ascii="Calibri" w:hAnsi="Calibri" w:cs="Calibri"/>
          <w:i/>
          <w:iCs/>
          <w:color w:val="404040"/>
          <w:sz w:val="24"/>
          <w:szCs w:val="24"/>
        </w:rPr>
        <w:t>Fourniture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livraison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pied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l’exécution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cette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prestation.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Prestation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supports :</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Grattage,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rebouchage,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ponçage,</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enduits,</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protection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plafonds,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parois,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menuiseries,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agencements,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divers,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Nettoyage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taches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mesure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l’avancement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w:t>
      </w:r>
    </w:p>
    <w:p w14:paraId="5003639C"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Articles 11 Teintes</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1"/>
          <w:sz w:val="24"/>
          <w:szCs w:val="24"/>
          <w:lang w:val="fr-FR"/>
        </w:rPr>
        <w:t xml:space="preserve"> </w:t>
      </w:r>
      <w:r w:rsidRPr="005335A2">
        <w:rPr>
          <w:rFonts w:cs="Calibri"/>
          <w:i/>
          <w:iCs/>
          <w:color w:val="404040"/>
          <w:sz w:val="24"/>
          <w:szCs w:val="24"/>
          <w:lang w:val="fr-FR"/>
        </w:rPr>
        <w:t>ton</w:t>
      </w:r>
    </w:p>
    <w:p w14:paraId="2D114465" w14:textId="77777777" w:rsidR="00B068C8" w:rsidRPr="003F1AA2" w:rsidRDefault="00B068C8" w:rsidP="00B068C8">
      <w:pPr>
        <w:pStyle w:val="Corpsdetexte"/>
        <w:spacing w:before="38" w:line="276" w:lineRule="auto"/>
        <w:ind w:left="142" w:right="614"/>
        <w:jc w:val="both"/>
        <w:rPr>
          <w:rFonts w:ascii="Calibri" w:hAnsi="Calibri" w:cs="Calibri"/>
          <w:i/>
          <w:iCs/>
          <w:sz w:val="24"/>
          <w:szCs w:val="24"/>
        </w:rPr>
      </w:pPr>
      <w:r w:rsidRPr="003F1AA2">
        <w:rPr>
          <w:rFonts w:ascii="Calibri" w:hAnsi="Calibri" w:cs="Calibri"/>
          <w:i/>
          <w:iCs/>
          <w:color w:val="404040"/>
          <w:sz w:val="24"/>
          <w:szCs w:val="24"/>
        </w:rPr>
        <w:t>Pour le choix de la nuance, l’entreprise devra être en mesure de fournir pour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peintures extérieures du tyrolien gris et Broken white et pour les peintures intérieures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Broken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white.</w:t>
      </w:r>
    </w:p>
    <w:p w14:paraId="0A799FAD"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12 Partie</w:t>
      </w:r>
      <w:r w:rsidRPr="005335A2">
        <w:rPr>
          <w:rFonts w:cs="Calibri"/>
          <w:i/>
          <w:iCs/>
          <w:color w:val="404040"/>
          <w:spacing w:val="-2"/>
          <w:sz w:val="24"/>
          <w:szCs w:val="24"/>
          <w:lang w:val="fr-FR"/>
        </w:rPr>
        <w:t xml:space="preserve"> </w:t>
      </w:r>
      <w:r w:rsidRPr="005335A2">
        <w:rPr>
          <w:rFonts w:cs="Calibri"/>
          <w:i/>
          <w:iCs/>
          <w:color w:val="404040"/>
          <w:sz w:val="24"/>
          <w:szCs w:val="24"/>
          <w:lang w:val="fr-FR"/>
        </w:rPr>
        <w:t>métallique</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4"/>
          <w:sz w:val="24"/>
          <w:szCs w:val="24"/>
          <w:lang w:val="fr-FR"/>
        </w:rPr>
        <w:t xml:space="preserve"> </w:t>
      </w:r>
      <w:r w:rsidRPr="005335A2">
        <w:rPr>
          <w:rFonts w:cs="Calibri"/>
          <w:i/>
          <w:iCs/>
          <w:color w:val="404040"/>
          <w:sz w:val="24"/>
          <w:szCs w:val="24"/>
          <w:lang w:val="fr-FR"/>
        </w:rPr>
        <w:t>ouvrages</w:t>
      </w:r>
    </w:p>
    <w:p w14:paraId="76EF602C" w14:textId="77777777" w:rsidR="00B068C8" w:rsidRPr="003F1AA2" w:rsidRDefault="00B068C8" w:rsidP="00B068C8">
      <w:pPr>
        <w:pStyle w:val="Corpsdetexte"/>
        <w:spacing w:before="35" w:line="276" w:lineRule="auto"/>
        <w:ind w:left="142" w:right="614"/>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pièces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métaux</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ferreux</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susceptibles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rouille,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faisant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corps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ouvrages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autre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matière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(charnières,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colliers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fixation,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etc.)</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soigneusement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débarrassées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rouille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peinture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antérieure.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mouvement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graissées. Les éléments métalliques devant recevoir la peinture sont préalablement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couverts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couche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minium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plomb</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(antirouille)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58497E41"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13 Garantie</w:t>
      </w:r>
    </w:p>
    <w:p w14:paraId="167D70A3" w14:textId="77777777" w:rsidR="00B068C8" w:rsidRPr="003F1AA2" w:rsidRDefault="00B068C8" w:rsidP="00B068C8">
      <w:pPr>
        <w:pStyle w:val="Corpsdetexte"/>
        <w:spacing w:before="38" w:line="276" w:lineRule="auto"/>
        <w:ind w:left="142" w:right="615"/>
        <w:jc w:val="both"/>
        <w:rPr>
          <w:rFonts w:ascii="Calibri" w:hAnsi="Calibri" w:cs="Calibri"/>
          <w:i/>
          <w:iCs/>
          <w:color w:val="404040"/>
          <w:sz w:val="24"/>
          <w:szCs w:val="24"/>
        </w:rPr>
      </w:pPr>
      <w:r w:rsidRPr="003F1AA2">
        <w:rPr>
          <w:rFonts w:ascii="Calibri" w:hAnsi="Calibri" w:cs="Calibri"/>
          <w:i/>
          <w:iCs/>
          <w:color w:val="404040"/>
          <w:sz w:val="24"/>
          <w:szCs w:val="24"/>
        </w:rPr>
        <w:t>L’entreprise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tenue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décaper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refaire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frais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ouvrage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partie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d’ouvrage qui présenterait dans un délai de six mois prenant cours à l’achèvement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effectif des travaux de peinture l’un des défauts suivants : cloques, écaillage ou pelage,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fissuration jusqu’au support, altération prononcée de la teinte. Il en est de même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peintures qui présentent avant la fin du troisième mois de leur mise en œuvre,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degré appréciable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farinage.</w:t>
      </w:r>
    </w:p>
    <w:p w14:paraId="6556DBB4" w14:textId="77777777" w:rsidR="00B068C8" w:rsidRPr="003F1AA2" w:rsidRDefault="00B068C8" w:rsidP="00B068C8">
      <w:pPr>
        <w:pStyle w:val="Corpsdetexte"/>
        <w:ind w:left="142"/>
        <w:jc w:val="both"/>
        <w:rPr>
          <w:rFonts w:ascii="Calibri" w:hAnsi="Calibri" w:cs="Calibri"/>
          <w:i/>
          <w:iCs/>
          <w:sz w:val="24"/>
          <w:szCs w:val="24"/>
        </w:rPr>
      </w:pPr>
    </w:p>
    <w:p w14:paraId="503774F6" w14:textId="77777777" w:rsidR="00B068C8" w:rsidRPr="005335A2" w:rsidRDefault="00B068C8" w:rsidP="00B068C8">
      <w:pPr>
        <w:pStyle w:val="Titre4"/>
        <w:spacing w:before="1"/>
        <w:jc w:val="both"/>
        <w:rPr>
          <w:rFonts w:cs="Calibri"/>
          <w:i/>
          <w:iCs/>
          <w:sz w:val="24"/>
          <w:szCs w:val="24"/>
          <w:lang w:val="fr-FR"/>
        </w:rPr>
      </w:pPr>
      <w:r w:rsidRPr="005335A2">
        <w:rPr>
          <w:rFonts w:cs="Calibri"/>
          <w:i/>
          <w:iCs/>
          <w:color w:val="404040"/>
          <w:sz w:val="24"/>
          <w:szCs w:val="24"/>
          <w:lang w:val="fr-FR"/>
        </w:rPr>
        <w:t>Articles 14 Peinture</w:t>
      </w:r>
      <w:r w:rsidRPr="005335A2">
        <w:rPr>
          <w:rFonts w:cs="Calibri"/>
          <w:i/>
          <w:iCs/>
          <w:color w:val="404040"/>
          <w:spacing w:val="-3"/>
          <w:sz w:val="24"/>
          <w:szCs w:val="24"/>
          <w:lang w:val="fr-FR"/>
        </w:rPr>
        <w:t xml:space="preserve"> </w:t>
      </w:r>
      <w:r w:rsidRPr="005335A2">
        <w:rPr>
          <w:rFonts w:cs="Calibri"/>
          <w:i/>
          <w:iCs/>
          <w:color w:val="404040"/>
          <w:sz w:val="24"/>
          <w:szCs w:val="24"/>
          <w:lang w:val="fr-FR"/>
        </w:rPr>
        <w:t>sur</w:t>
      </w:r>
      <w:r w:rsidRPr="005335A2">
        <w:rPr>
          <w:rFonts w:cs="Calibri"/>
          <w:i/>
          <w:iCs/>
          <w:color w:val="404040"/>
          <w:spacing w:val="-1"/>
          <w:sz w:val="24"/>
          <w:szCs w:val="24"/>
          <w:lang w:val="fr-FR"/>
        </w:rPr>
        <w:t xml:space="preserve"> </w:t>
      </w:r>
      <w:r w:rsidRPr="005335A2">
        <w:rPr>
          <w:rFonts w:cs="Calibri"/>
          <w:i/>
          <w:iCs/>
          <w:color w:val="404040"/>
          <w:sz w:val="24"/>
          <w:szCs w:val="24"/>
          <w:lang w:val="fr-FR"/>
        </w:rPr>
        <w:t>mur</w:t>
      </w:r>
      <w:r w:rsidRPr="005335A2">
        <w:rPr>
          <w:rFonts w:cs="Calibri"/>
          <w:i/>
          <w:iCs/>
          <w:color w:val="404040"/>
          <w:spacing w:val="-2"/>
          <w:sz w:val="24"/>
          <w:szCs w:val="24"/>
          <w:lang w:val="fr-FR"/>
        </w:rPr>
        <w:t xml:space="preserve"> </w:t>
      </w:r>
      <w:r w:rsidRPr="005335A2">
        <w:rPr>
          <w:rFonts w:cs="Calibri"/>
          <w:i/>
          <w:iCs/>
          <w:color w:val="404040"/>
          <w:sz w:val="24"/>
          <w:szCs w:val="24"/>
          <w:lang w:val="fr-FR"/>
        </w:rPr>
        <w:t>intérieur</w:t>
      </w:r>
    </w:p>
    <w:p w14:paraId="7A8EE2C5" w14:textId="77777777" w:rsidR="00B068C8" w:rsidRPr="003F1AA2" w:rsidRDefault="00B068C8" w:rsidP="00B068C8">
      <w:pPr>
        <w:pStyle w:val="Corpsdetexte"/>
        <w:spacing w:before="35" w:line="276" w:lineRule="auto"/>
        <w:ind w:left="142" w:right="614"/>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travail</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comporte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récupération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trous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défauts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moyen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d’enduit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strict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l’eau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(Mastic), le ponçage à sec du support. Le support propre et débarrasser de tout défaut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avant peinture et couche préparatoire : Peinture vinyle (eau) ; couleur : blanc ; 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hauteur</w:t>
      </w:r>
    </w:p>
    <w:p w14:paraId="569EA4DD" w14:textId="77777777" w:rsidR="00B068C8" w:rsidRPr="003F1AA2" w:rsidRDefault="00B068C8" w:rsidP="00B068C8">
      <w:pPr>
        <w:pStyle w:val="Corpsdetexte"/>
        <w:spacing w:line="276" w:lineRule="auto"/>
        <w:ind w:left="142" w:right="616"/>
        <w:jc w:val="both"/>
        <w:rPr>
          <w:rFonts w:ascii="Calibri" w:hAnsi="Calibri" w:cs="Calibri"/>
          <w:i/>
          <w:iCs/>
          <w:sz w:val="24"/>
          <w:szCs w:val="24"/>
        </w:rPr>
      </w:pPr>
      <w:r w:rsidRPr="003F1AA2">
        <w:rPr>
          <w:rFonts w:ascii="Calibri" w:hAnsi="Calibri" w:cs="Calibri"/>
          <w:i/>
          <w:iCs/>
          <w:color w:val="404040"/>
          <w:sz w:val="24"/>
          <w:szCs w:val="24"/>
        </w:rPr>
        <w:t>Deux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couches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peinture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glycérol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couleur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Broken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white,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hauteur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d’huisserie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Deux</w:t>
      </w:r>
      <w:r w:rsidRPr="003F1AA2">
        <w:rPr>
          <w:rFonts w:ascii="Calibri" w:hAnsi="Calibri" w:cs="Calibri"/>
          <w:i/>
          <w:iCs/>
          <w:color w:val="404040"/>
          <w:spacing w:val="24"/>
          <w:sz w:val="24"/>
          <w:szCs w:val="24"/>
        </w:rPr>
        <w:t xml:space="preserve"> </w:t>
      </w:r>
      <w:r w:rsidRPr="003F1AA2">
        <w:rPr>
          <w:rFonts w:ascii="Calibri" w:hAnsi="Calibri" w:cs="Calibri"/>
          <w:i/>
          <w:iCs/>
          <w:color w:val="404040"/>
          <w:sz w:val="24"/>
          <w:szCs w:val="24"/>
        </w:rPr>
        <w:t>couches</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peinture</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acrylique ;</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couleur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Broken</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white,</w:t>
      </w:r>
      <w:r w:rsidRPr="003F1AA2">
        <w:rPr>
          <w:rFonts w:ascii="Calibri" w:hAnsi="Calibri" w:cs="Calibri"/>
          <w:i/>
          <w:iCs/>
          <w:color w:val="404040"/>
          <w:spacing w:val="27"/>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6"/>
          <w:sz w:val="24"/>
          <w:szCs w:val="24"/>
        </w:rPr>
        <w:t xml:space="preserve"> </w:t>
      </w:r>
      <w:r w:rsidRPr="003F1AA2">
        <w:rPr>
          <w:rFonts w:ascii="Calibri" w:hAnsi="Calibri" w:cs="Calibri"/>
          <w:i/>
          <w:iCs/>
          <w:color w:val="404040"/>
          <w:sz w:val="24"/>
          <w:szCs w:val="24"/>
        </w:rPr>
        <w:t>l’huisserie</w:t>
      </w:r>
      <w:r w:rsidRPr="003F1AA2">
        <w:rPr>
          <w:rFonts w:ascii="Calibri" w:hAnsi="Calibri" w:cs="Calibri"/>
          <w:i/>
          <w:iCs/>
          <w:color w:val="404040"/>
          <w:spacing w:val="25"/>
          <w:sz w:val="24"/>
          <w:szCs w:val="24"/>
        </w:rPr>
        <w:t xml:space="preserve"> </w:t>
      </w:r>
      <w:r w:rsidRPr="003F1AA2">
        <w:rPr>
          <w:rFonts w:ascii="Calibri" w:hAnsi="Calibri" w:cs="Calibri"/>
          <w:i/>
          <w:iCs/>
          <w:color w:val="404040"/>
          <w:sz w:val="24"/>
          <w:szCs w:val="24"/>
        </w:rPr>
        <w:t>jusqu’au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plafond</w:t>
      </w:r>
    </w:p>
    <w:p w14:paraId="1F279185" w14:textId="77777777" w:rsidR="00B068C8" w:rsidRPr="005335A2" w:rsidRDefault="00B068C8" w:rsidP="00B068C8">
      <w:pPr>
        <w:pStyle w:val="Titre4"/>
        <w:spacing w:before="1"/>
        <w:jc w:val="both"/>
        <w:rPr>
          <w:rFonts w:cs="Calibri"/>
          <w:i/>
          <w:iCs/>
          <w:color w:val="404040"/>
          <w:sz w:val="24"/>
          <w:szCs w:val="24"/>
          <w:lang w:val="fr-FR"/>
        </w:rPr>
      </w:pPr>
      <w:r w:rsidRPr="005335A2">
        <w:rPr>
          <w:rFonts w:cs="Calibri"/>
          <w:i/>
          <w:iCs/>
          <w:color w:val="404040"/>
          <w:sz w:val="24"/>
          <w:szCs w:val="24"/>
          <w:lang w:val="fr-FR"/>
        </w:rPr>
        <w:t>Articles 15 Peinture</w:t>
      </w:r>
      <w:r w:rsidRPr="005335A2">
        <w:rPr>
          <w:rFonts w:cs="Calibri"/>
          <w:i/>
          <w:iCs/>
          <w:color w:val="404040"/>
          <w:spacing w:val="-3"/>
          <w:sz w:val="24"/>
          <w:szCs w:val="24"/>
          <w:lang w:val="fr-FR"/>
        </w:rPr>
        <w:t xml:space="preserve"> </w:t>
      </w:r>
      <w:r w:rsidRPr="005335A2">
        <w:rPr>
          <w:rFonts w:cs="Calibri"/>
          <w:i/>
          <w:iCs/>
          <w:color w:val="404040"/>
          <w:sz w:val="24"/>
          <w:szCs w:val="24"/>
          <w:lang w:val="fr-FR"/>
        </w:rPr>
        <w:t>sur</w:t>
      </w:r>
      <w:r w:rsidRPr="005335A2">
        <w:rPr>
          <w:rFonts w:cs="Calibri"/>
          <w:i/>
          <w:iCs/>
          <w:color w:val="404040"/>
          <w:spacing w:val="-1"/>
          <w:sz w:val="24"/>
          <w:szCs w:val="24"/>
          <w:lang w:val="fr-FR"/>
        </w:rPr>
        <w:t xml:space="preserve"> </w:t>
      </w:r>
      <w:r w:rsidRPr="005335A2">
        <w:rPr>
          <w:rFonts w:cs="Calibri"/>
          <w:i/>
          <w:iCs/>
          <w:color w:val="404040"/>
          <w:sz w:val="24"/>
          <w:szCs w:val="24"/>
          <w:lang w:val="fr-FR"/>
        </w:rPr>
        <w:t>mur</w:t>
      </w:r>
      <w:r w:rsidRPr="005335A2">
        <w:rPr>
          <w:rFonts w:cs="Calibri"/>
          <w:i/>
          <w:iCs/>
          <w:color w:val="404040"/>
          <w:spacing w:val="-2"/>
          <w:sz w:val="24"/>
          <w:szCs w:val="24"/>
          <w:lang w:val="fr-FR"/>
        </w:rPr>
        <w:t xml:space="preserve"> </w:t>
      </w:r>
      <w:r w:rsidRPr="005335A2">
        <w:rPr>
          <w:rFonts w:cs="Calibri"/>
          <w:i/>
          <w:iCs/>
          <w:color w:val="404040"/>
          <w:sz w:val="24"/>
          <w:szCs w:val="24"/>
          <w:lang w:val="fr-FR"/>
        </w:rPr>
        <w:t>extérieur</w:t>
      </w:r>
    </w:p>
    <w:p w14:paraId="4C066FFC" w14:textId="77777777" w:rsidR="00B068C8" w:rsidRPr="003F1AA2" w:rsidRDefault="00B068C8" w:rsidP="00B068C8">
      <w:pPr>
        <w:pStyle w:val="Corpsdetexte"/>
        <w:spacing w:before="37"/>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support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propre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débarrasser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défaut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l’application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tyrolien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2E02FA21" w14:textId="77777777" w:rsidR="00B068C8" w:rsidRPr="003F1AA2" w:rsidRDefault="00B068C8" w:rsidP="00B068C8">
      <w:pPr>
        <w:pStyle w:val="Corpsdetexte"/>
        <w:tabs>
          <w:tab w:val="left" w:pos="2646"/>
        </w:tabs>
        <w:spacing w:before="36"/>
        <w:ind w:left="142"/>
        <w:jc w:val="both"/>
        <w:rPr>
          <w:rFonts w:ascii="Calibri" w:hAnsi="Calibri" w:cs="Calibri"/>
          <w:i/>
          <w:iCs/>
          <w:sz w:val="24"/>
          <w:szCs w:val="24"/>
        </w:rPr>
      </w:pPr>
      <w:r w:rsidRPr="003F1AA2">
        <w:rPr>
          <w:rFonts w:ascii="Calibri" w:hAnsi="Calibri" w:cs="Calibri"/>
          <w:i/>
          <w:iCs/>
          <w:color w:val="404040"/>
          <w:sz w:val="24"/>
          <w:szCs w:val="24"/>
        </w:rPr>
        <w:t>-Tyrolien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peint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 couleur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Broken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white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partir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150cm</w:t>
      </w:r>
    </w:p>
    <w:p w14:paraId="434286D3"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Articles 16 Peinture</w:t>
      </w:r>
      <w:r w:rsidRPr="005335A2">
        <w:rPr>
          <w:rFonts w:cs="Calibri"/>
          <w:i/>
          <w:iCs/>
          <w:color w:val="404040"/>
          <w:spacing w:val="-2"/>
          <w:sz w:val="24"/>
          <w:szCs w:val="24"/>
          <w:lang w:val="fr-FR"/>
        </w:rPr>
        <w:t xml:space="preserve"> </w:t>
      </w:r>
      <w:r w:rsidRPr="005335A2">
        <w:rPr>
          <w:rFonts w:cs="Calibri"/>
          <w:i/>
          <w:iCs/>
          <w:color w:val="404040"/>
          <w:sz w:val="24"/>
          <w:szCs w:val="24"/>
          <w:lang w:val="fr-FR"/>
        </w:rPr>
        <w:t>faux</w:t>
      </w:r>
      <w:r w:rsidRPr="005335A2">
        <w:rPr>
          <w:rFonts w:cs="Calibri"/>
          <w:i/>
          <w:iCs/>
          <w:color w:val="404040"/>
          <w:spacing w:val="1"/>
          <w:sz w:val="24"/>
          <w:szCs w:val="24"/>
          <w:lang w:val="fr-FR"/>
        </w:rPr>
        <w:t xml:space="preserve"> </w:t>
      </w:r>
      <w:r w:rsidRPr="005335A2">
        <w:rPr>
          <w:rFonts w:cs="Calibri"/>
          <w:i/>
          <w:iCs/>
          <w:color w:val="404040"/>
          <w:sz w:val="24"/>
          <w:szCs w:val="24"/>
          <w:lang w:val="fr-FR"/>
        </w:rPr>
        <w:t>-plafond</w:t>
      </w:r>
      <w:r w:rsidRPr="005335A2">
        <w:rPr>
          <w:rFonts w:cs="Calibri"/>
          <w:i/>
          <w:iCs/>
          <w:color w:val="404040"/>
          <w:spacing w:val="-5"/>
          <w:sz w:val="24"/>
          <w:szCs w:val="24"/>
          <w:lang w:val="fr-FR"/>
        </w:rPr>
        <w:t xml:space="preserve"> </w:t>
      </w:r>
      <w:r w:rsidRPr="005335A2">
        <w:rPr>
          <w:rFonts w:cs="Calibri"/>
          <w:i/>
          <w:iCs/>
          <w:color w:val="404040"/>
          <w:sz w:val="24"/>
          <w:szCs w:val="24"/>
          <w:lang w:val="fr-FR"/>
        </w:rPr>
        <w:t>et</w:t>
      </w:r>
      <w:r w:rsidRPr="005335A2">
        <w:rPr>
          <w:rFonts w:cs="Calibri"/>
          <w:i/>
          <w:iCs/>
          <w:color w:val="404040"/>
          <w:spacing w:val="-1"/>
          <w:sz w:val="24"/>
          <w:szCs w:val="24"/>
          <w:lang w:val="fr-FR"/>
        </w:rPr>
        <w:t xml:space="preserve"> </w:t>
      </w:r>
      <w:r w:rsidRPr="005335A2">
        <w:rPr>
          <w:rFonts w:cs="Calibri"/>
          <w:i/>
          <w:iCs/>
          <w:color w:val="404040"/>
          <w:sz w:val="24"/>
          <w:szCs w:val="24"/>
          <w:lang w:val="fr-FR"/>
        </w:rPr>
        <w:t>sous</w:t>
      </w:r>
      <w:r w:rsidRPr="005335A2">
        <w:rPr>
          <w:rFonts w:cs="Calibri"/>
          <w:i/>
          <w:iCs/>
          <w:color w:val="404040"/>
          <w:spacing w:val="-2"/>
          <w:sz w:val="24"/>
          <w:szCs w:val="24"/>
          <w:lang w:val="fr-FR"/>
        </w:rPr>
        <w:t xml:space="preserve"> </w:t>
      </w:r>
      <w:r w:rsidRPr="005335A2">
        <w:rPr>
          <w:rFonts w:cs="Calibri"/>
          <w:i/>
          <w:iCs/>
          <w:color w:val="404040"/>
          <w:sz w:val="24"/>
          <w:szCs w:val="24"/>
          <w:lang w:val="fr-FR"/>
        </w:rPr>
        <w:t>dalle</w:t>
      </w:r>
    </w:p>
    <w:p w14:paraId="6A3B2763" w14:textId="77777777" w:rsidR="00B068C8" w:rsidRPr="003F1AA2" w:rsidRDefault="00B068C8" w:rsidP="00B068C8">
      <w:pPr>
        <w:pStyle w:val="Corpsdetexte"/>
        <w:spacing w:before="38"/>
        <w:ind w:left="142"/>
        <w:jc w:val="both"/>
        <w:rPr>
          <w:rFonts w:ascii="Calibri" w:hAnsi="Calibri" w:cs="Calibri"/>
          <w:i/>
          <w:iCs/>
          <w:sz w:val="24"/>
          <w:szCs w:val="24"/>
        </w:rPr>
      </w:pPr>
      <w:r w:rsidRPr="003F1AA2">
        <w:rPr>
          <w:rFonts w:ascii="Calibri" w:hAnsi="Calibri" w:cs="Calibri"/>
          <w:i/>
          <w:iCs/>
          <w:color w:val="404040"/>
          <w:sz w:val="24"/>
          <w:szCs w:val="24"/>
        </w:rPr>
        <w:t>Peinture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vinyle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couleur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 blanc,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couches</w:t>
      </w:r>
    </w:p>
    <w:p w14:paraId="7A62FFE4" w14:textId="77777777" w:rsidR="00B068C8" w:rsidRPr="005335A2" w:rsidRDefault="00B068C8" w:rsidP="00B068C8">
      <w:pPr>
        <w:pStyle w:val="Titre4"/>
        <w:jc w:val="both"/>
        <w:rPr>
          <w:rFonts w:cs="Calibri"/>
          <w:i/>
          <w:iCs/>
          <w:color w:val="404040"/>
          <w:sz w:val="24"/>
          <w:szCs w:val="24"/>
          <w:lang w:val="fr-FR"/>
        </w:rPr>
      </w:pPr>
      <w:r w:rsidRPr="005335A2">
        <w:rPr>
          <w:rFonts w:cs="Calibri"/>
          <w:i/>
          <w:iCs/>
          <w:color w:val="404040"/>
          <w:sz w:val="24"/>
          <w:szCs w:val="24"/>
          <w:lang w:val="fr-FR"/>
        </w:rPr>
        <w:t>Articles 17 Peinture</w:t>
      </w:r>
      <w:r w:rsidRPr="005335A2">
        <w:rPr>
          <w:rFonts w:cs="Calibri"/>
          <w:i/>
          <w:iCs/>
          <w:color w:val="404040"/>
          <w:spacing w:val="-1"/>
          <w:sz w:val="24"/>
          <w:szCs w:val="24"/>
          <w:lang w:val="fr-FR"/>
        </w:rPr>
        <w:t xml:space="preserve"> </w:t>
      </w:r>
      <w:r w:rsidRPr="005335A2">
        <w:rPr>
          <w:rFonts w:cs="Calibri"/>
          <w:i/>
          <w:iCs/>
          <w:color w:val="404040"/>
          <w:sz w:val="24"/>
          <w:szCs w:val="24"/>
          <w:lang w:val="fr-FR"/>
        </w:rPr>
        <w:t>planches</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rives</w:t>
      </w:r>
    </w:p>
    <w:p w14:paraId="42FFC27E" w14:textId="77777777" w:rsidR="00B068C8" w:rsidRPr="003F1AA2" w:rsidRDefault="00B068C8" w:rsidP="00B068C8">
      <w:pPr>
        <w:pStyle w:val="Corpsdetexte"/>
        <w:spacing w:before="37"/>
        <w:ind w:left="142"/>
        <w:jc w:val="both"/>
        <w:rPr>
          <w:rFonts w:ascii="Calibri" w:hAnsi="Calibri" w:cs="Calibri"/>
          <w:i/>
          <w:iCs/>
          <w:color w:val="404040"/>
          <w:sz w:val="24"/>
          <w:szCs w:val="24"/>
        </w:rPr>
      </w:pPr>
      <w:r w:rsidRPr="003F1AA2">
        <w:rPr>
          <w:rFonts w:ascii="Calibri" w:hAnsi="Calibri" w:cs="Calibri"/>
          <w:i/>
          <w:iCs/>
          <w:color w:val="404040"/>
          <w:sz w:val="24"/>
          <w:szCs w:val="24"/>
        </w:rPr>
        <w:t>Peinture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glycérol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(lavable),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couleur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blanc,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couches.</w:t>
      </w:r>
    </w:p>
    <w:p w14:paraId="68D52E91" w14:textId="77777777" w:rsidR="00B068C8" w:rsidRPr="003F1AA2" w:rsidRDefault="00B068C8" w:rsidP="00B068C8">
      <w:pPr>
        <w:pStyle w:val="Corpsdetexte"/>
        <w:spacing w:before="37"/>
        <w:ind w:left="0"/>
        <w:jc w:val="both"/>
        <w:rPr>
          <w:rFonts w:ascii="Calibri" w:hAnsi="Calibri" w:cs="Calibri"/>
          <w:b/>
          <w:bCs/>
          <w:i/>
          <w:iCs/>
          <w:sz w:val="24"/>
          <w:szCs w:val="24"/>
        </w:rPr>
      </w:pPr>
      <w:r w:rsidRPr="003F1AA2">
        <w:rPr>
          <w:rFonts w:ascii="Calibri" w:hAnsi="Calibri" w:cs="Calibri"/>
          <w:b/>
          <w:bCs/>
          <w:i/>
          <w:iCs/>
          <w:color w:val="404040"/>
          <w:sz w:val="24"/>
          <w:szCs w:val="24"/>
        </w:rPr>
        <w:t>Article 18 Peinture</w:t>
      </w:r>
      <w:r w:rsidRPr="003F1AA2">
        <w:rPr>
          <w:rFonts w:ascii="Calibri" w:hAnsi="Calibri" w:cs="Calibri"/>
          <w:b/>
          <w:bCs/>
          <w:i/>
          <w:iCs/>
          <w:color w:val="404040"/>
          <w:spacing w:val="-1"/>
          <w:sz w:val="24"/>
          <w:szCs w:val="24"/>
        </w:rPr>
        <w:t xml:space="preserve"> </w:t>
      </w:r>
      <w:r w:rsidRPr="003F1AA2">
        <w:rPr>
          <w:rFonts w:ascii="Calibri" w:hAnsi="Calibri" w:cs="Calibri"/>
          <w:b/>
          <w:bCs/>
          <w:i/>
          <w:iCs/>
          <w:color w:val="404040"/>
          <w:sz w:val="24"/>
          <w:szCs w:val="24"/>
        </w:rPr>
        <w:t>sur</w:t>
      </w:r>
      <w:r w:rsidRPr="003F1AA2">
        <w:rPr>
          <w:rFonts w:ascii="Calibri" w:hAnsi="Calibri" w:cs="Calibri"/>
          <w:b/>
          <w:bCs/>
          <w:i/>
          <w:iCs/>
          <w:color w:val="404040"/>
          <w:spacing w:val="-1"/>
          <w:sz w:val="24"/>
          <w:szCs w:val="24"/>
        </w:rPr>
        <w:t xml:space="preserve"> </w:t>
      </w:r>
      <w:r w:rsidRPr="003F1AA2">
        <w:rPr>
          <w:rFonts w:ascii="Calibri" w:hAnsi="Calibri" w:cs="Calibri"/>
          <w:b/>
          <w:bCs/>
          <w:i/>
          <w:iCs/>
          <w:color w:val="404040"/>
          <w:sz w:val="24"/>
          <w:szCs w:val="24"/>
        </w:rPr>
        <w:t>métal</w:t>
      </w:r>
    </w:p>
    <w:p w14:paraId="556865DD" w14:textId="77777777" w:rsidR="00B068C8" w:rsidRPr="003F1AA2" w:rsidRDefault="00B068C8" w:rsidP="00B068C8">
      <w:pPr>
        <w:pStyle w:val="Corpsdetexte"/>
        <w:spacing w:before="36" w:line="276" w:lineRule="auto"/>
        <w:ind w:left="142" w:right="616"/>
        <w:jc w:val="both"/>
        <w:rPr>
          <w:rFonts w:ascii="Calibri" w:hAnsi="Calibri" w:cs="Calibri"/>
          <w:i/>
          <w:iCs/>
          <w:sz w:val="24"/>
          <w:szCs w:val="24"/>
        </w:rPr>
      </w:pPr>
      <w:r w:rsidRPr="003F1AA2">
        <w:rPr>
          <w:rFonts w:ascii="Calibri" w:hAnsi="Calibri" w:cs="Calibri"/>
          <w:i/>
          <w:iCs/>
          <w:color w:val="404040"/>
          <w:sz w:val="24"/>
          <w:szCs w:val="24"/>
        </w:rPr>
        <w:t>Il est prévu une couche de fond : antirouille. Le support doit 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débarrassé de 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trace de rouille, de graisse ou de calamine. Application de deux couches intermédiaires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l’huile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couche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finition.</w:t>
      </w:r>
    </w:p>
    <w:p w14:paraId="2118AC6C" w14:textId="77777777" w:rsidR="00B068C8" w:rsidRPr="003F1AA2" w:rsidRDefault="00B068C8" w:rsidP="00B068C8">
      <w:pPr>
        <w:pStyle w:val="Corpsdetexte"/>
        <w:ind w:left="142"/>
        <w:jc w:val="both"/>
        <w:rPr>
          <w:rFonts w:ascii="Calibri" w:hAnsi="Calibri" w:cs="Calibri"/>
          <w:i/>
          <w:iCs/>
          <w:color w:val="404040"/>
          <w:sz w:val="24"/>
          <w:szCs w:val="24"/>
        </w:rPr>
      </w:pPr>
      <w:r w:rsidRPr="003F1AA2">
        <w:rPr>
          <w:rFonts w:ascii="Calibri" w:hAnsi="Calibri" w:cs="Calibri"/>
          <w:i/>
          <w:iCs/>
          <w:color w:val="404040"/>
          <w:sz w:val="24"/>
          <w:szCs w:val="24"/>
        </w:rPr>
        <w:t>Peinture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glycérol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(lavable),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couleur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blanc,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couches</w:t>
      </w:r>
    </w:p>
    <w:p w14:paraId="4A9B7C9B" w14:textId="77777777" w:rsidR="00B068C8" w:rsidRPr="003F1AA2" w:rsidRDefault="00B068C8" w:rsidP="00B068C8">
      <w:pPr>
        <w:pStyle w:val="Corpsdetexte"/>
        <w:ind w:left="142"/>
        <w:jc w:val="both"/>
        <w:rPr>
          <w:rFonts w:ascii="Calibri" w:hAnsi="Calibri" w:cs="Calibri"/>
          <w:i/>
          <w:iCs/>
          <w:color w:val="404040"/>
          <w:sz w:val="24"/>
          <w:szCs w:val="24"/>
        </w:rPr>
      </w:pPr>
    </w:p>
    <w:p w14:paraId="4A082A30" w14:textId="77777777" w:rsidR="00B068C8" w:rsidRPr="003F1AA2" w:rsidRDefault="00B068C8" w:rsidP="00B068C8">
      <w:pPr>
        <w:pStyle w:val="Paragraphedeliste"/>
        <w:tabs>
          <w:tab w:val="left" w:pos="1612"/>
        </w:tabs>
        <w:ind w:left="142" w:firstLine="0"/>
        <w:jc w:val="both"/>
        <w:rPr>
          <w:rFonts w:ascii="Calibri" w:hAnsi="Calibri" w:cs="Calibri"/>
          <w:b/>
          <w:i/>
          <w:iCs/>
          <w:sz w:val="24"/>
          <w:szCs w:val="24"/>
        </w:rPr>
      </w:pPr>
      <w:r w:rsidRPr="003F1AA2">
        <w:rPr>
          <w:rFonts w:ascii="Calibri" w:hAnsi="Calibri" w:cs="Calibri"/>
          <w:b/>
          <w:i/>
          <w:iCs/>
          <w:sz w:val="24"/>
          <w:szCs w:val="24"/>
        </w:rPr>
        <w:t>CHAPITRE X PLOMBERIE</w:t>
      </w:r>
      <w:r w:rsidRPr="003F1AA2">
        <w:rPr>
          <w:rFonts w:ascii="Calibri" w:hAnsi="Calibri" w:cs="Calibri"/>
          <w:b/>
          <w:i/>
          <w:iCs/>
          <w:spacing w:val="-5"/>
          <w:sz w:val="24"/>
          <w:szCs w:val="24"/>
        </w:rPr>
        <w:t xml:space="preserve"> </w:t>
      </w:r>
      <w:r w:rsidRPr="003F1AA2">
        <w:rPr>
          <w:rFonts w:ascii="Calibri" w:hAnsi="Calibri" w:cs="Calibri"/>
          <w:b/>
          <w:i/>
          <w:iCs/>
          <w:sz w:val="24"/>
          <w:szCs w:val="24"/>
        </w:rPr>
        <w:t>ET</w:t>
      </w:r>
      <w:r w:rsidRPr="003F1AA2">
        <w:rPr>
          <w:rFonts w:ascii="Calibri" w:hAnsi="Calibri" w:cs="Calibri"/>
          <w:b/>
          <w:i/>
          <w:iCs/>
          <w:spacing w:val="-4"/>
          <w:sz w:val="24"/>
          <w:szCs w:val="24"/>
        </w:rPr>
        <w:t xml:space="preserve"> </w:t>
      </w:r>
      <w:r w:rsidRPr="003F1AA2">
        <w:rPr>
          <w:rFonts w:ascii="Calibri" w:hAnsi="Calibri" w:cs="Calibri"/>
          <w:b/>
          <w:i/>
          <w:iCs/>
          <w:sz w:val="24"/>
          <w:szCs w:val="24"/>
        </w:rPr>
        <w:t>ASSAISSEMENT</w:t>
      </w:r>
    </w:p>
    <w:p w14:paraId="36475226" w14:textId="77777777" w:rsidR="00B068C8" w:rsidRPr="005335A2" w:rsidRDefault="00B068C8" w:rsidP="00B068C8">
      <w:pPr>
        <w:pStyle w:val="Titre4"/>
        <w:tabs>
          <w:tab w:val="left" w:pos="1729"/>
          <w:tab w:val="left" w:pos="1730"/>
        </w:tabs>
        <w:spacing w:before="38"/>
        <w:jc w:val="both"/>
        <w:rPr>
          <w:rFonts w:cs="Calibri"/>
          <w:i/>
          <w:iCs/>
          <w:color w:val="404040"/>
          <w:sz w:val="24"/>
          <w:szCs w:val="24"/>
          <w:lang w:val="fr-FR"/>
        </w:rPr>
      </w:pPr>
      <w:r w:rsidRPr="005335A2">
        <w:rPr>
          <w:rFonts w:cs="Calibri"/>
          <w:i/>
          <w:iCs/>
          <w:color w:val="404040"/>
          <w:sz w:val="24"/>
          <w:szCs w:val="24"/>
          <w:lang w:val="fr-FR"/>
        </w:rPr>
        <w:t xml:space="preserve"> Adduction</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5"/>
          <w:sz w:val="24"/>
          <w:szCs w:val="24"/>
          <w:lang w:val="fr-FR"/>
        </w:rPr>
        <w:t xml:space="preserve"> </w:t>
      </w:r>
      <w:r w:rsidRPr="005335A2">
        <w:rPr>
          <w:rFonts w:cs="Calibri"/>
          <w:i/>
          <w:iCs/>
          <w:color w:val="404040"/>
          <w:sz w:val="24"/>
          <w:szCs w:val="24"/>
          <w:lang w:val="fr-FR"/>
        </w:rPr>
        <w:t>Assainissement</w:t>
      </w:r>
    </w:p>
    <w:p w14:paraId="6927460E"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L’Entrepreneur doit fournir les installations complètes, en ordre de marche et construites conformément aux règles de l’Art et à la réglementation en vigueur, sans pouvoir considérer comme limitatives les indications contenues dans les présentes prescriptions technique (PT). Les travaux consistent notamment en :</w:t>
      </w:r>
    </w:p>
    <w:p w14:paraId="22B78784"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La fourniture de tous les appareils y compris les accessoires pour leur fonctionnalité complète et pour leur pose ;</w:t>
      </w:r>
    </w:p>
    <w:p w14:paraId="75D6932A"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Les scellements et les fixations convenablement dimensionnés, pour un usage public, de tous les appareils ;</w:t>
      </w:r>
    </w:p>
    <w:p w14:paraId="43D8A5A6"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Assurer les liaisons équipotentielles des canalisations ;</w:t>
      </w:r>
    </w:p>
    <w:p w14:paraId="6957A0A7"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Les dimensionnements appropriés pour les volumes, la ventilation et la filtration terminale pour le réseau d’eaux usées et la fosse septique.</w:t>
      </w:r>
    </w:p>
    <w:p w14:paraId="61BB0E38" w14:textId="77777777" w:rsidR="00B068C8" w:rsidRPr="005335A2" w:rsidRDefault="00B068C8" w:rsidP="00B068C8">
      <w:pPr>
        <w:spacing w:before="122"/>
        <w:ind w:left="142"/>
        <w:jc w:val="both"/>
        <w:rPr>
          <w:rFonts w:ascii="Calibri" w:hAnsi="Calibri" w:cs="Calibri"/>
          <w:b/>
          <w:i/>
          <w:iCs/>
          <w:lang w:val="fr-FR"/>
        </w:rPr>
      </w:pPr>
      <w:r w:rsidRPr="005335A2">
        <w:rPr>
          <w:rFonts w:ascii="Calibri" w:hAnsi="Calibri" w:cs="Calibri"/>
          <w:b/>
          <w:i/>
          <w:iCs/>
          <w:color w:val="404040"/>
          <w:lang w:val="fr-FR"/>
        </w:rPr>
        <w:t>Article 1 Fourniture</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et</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pose</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lave</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main</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robinetterie</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(inclus</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accessoires)</w:t>
      </w:r>
    </w:p>
    <w:p w14:paraId="601D553B" w14:textId="77777777" w:rsidR="00B068C8" w:rsidRPr="003F1AA2" w:rsidRDefault="00B068C8" w:rsidP="00B068C8">
      <w:pPr>
        <w:pStyle w:val="Corpsdetexte"/>
        <w:spacing w:before="119" w:line="276" w:lineRule="auto"/>
        <w:ind w:left="142" w:right="2286"/>
        <w:jc w:val="both"/>
        <w:rPr>
          <w:rFonts w:ascii="Calibri" w:hAnsi="Calibri" w:cs="Calibri"/>
          <w:i/>
          <w:iCs/>
          <w:sz w:val="24"/>
          <w:szCs w:val="24"/>
        </w:rPr>
      </w:pPr>
      <w:r w:rsidRPr="003F1AA2">
        <w:rPr>
          <w:rFonts w:ascii="Calibri" w:hAnsi="Calibri" w:cs="Calibri"/>
          <w:i/>
          <w:iCs/>
          <w:color w:val="404040"/>
          <w:sz w:val="24"/>
          <w:szCs w:val="24"/>
        </w:rPr>
        <w:t>Réf. produit (lave main) – marque : Orient céramique ou équivalent.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Réf.</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(robinet)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 attente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réf.</w:t>
      </w:r>
    </w:p>
    <w:p w14:paraId="605B9EEF"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Fourniture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pose lave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y</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compris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l’adduction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(PPR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½</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3/4pouces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voir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plans)</w:t>
      </w:r>
    </w:p>
    <w:p w14:paraId="35ED233F" w14:textId="77777777" w:rsidR="00B068C8" w:rsidRPr="003F1AA2" w:rsidRDefault="00B068C8" w:rsidP="00B068C8">
      <w:pPr>
        <w:pStyle w:val="Corpsdetexte"/>
        <w:spacing w:before="36"/>
        <w:ind w:left="142"/>
        <w:jc w:val="both"/>
        <w:rPr>
          <w:rFonts w:ascii="Calibri" w:hAnsi="Calibri" w:cs="Calibri"/>
          <w:i/>
          <w:iCs/>
          <w:sz w:val="24"/>
          <w:szCs w:val="24"/>
        </w:rPr>
      </w:pP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évacuation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(PVC 63, 110, 160mm)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toute sujétion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w:t>
      </w:r>
    </w:p>
    <w:p w14:paraId="656DFB5B" w14:textId="77777777" w:rsidR="00B068C8" w:rsidRPr="003F1AA2" w:rsidRDefault="00B068C8" w:rsidP="00B068C8">
      <w:pPr>
        <w:pStyle w:val="Corpsdetexte"/>
        <w:spacing w:before="35" w:line="276" w:lineRule="auto"/>
        <w:ind w:left="142" w:right="683"/>
        <w:jc w:val="both"/>
        <w:rPr>
          <w:rFonts w:ascii="Calibri" w:hAnsi="Calibri" w:cs="Calibri"/>
          <w:i/>
          <w:iCs/>
          <w:color w:val="404040"/>
          <w:sz w:val="24"/>
          <w:szCs w:val="24"/>
        </w:rPr>
      </w:pPr>
      <w:r w:rsidRPr="003F1AA2">
        <w:rPr>
          <w:rFonts w:ascii="Calibri" w:hAnsi="Calibri" w:cs="Calibri"/>
          <w:i/>
          <w:iCs/>
          <w:color w:val="404040"/>
          <w:sz w:val="24"/>
          <w:szCs w:val="24"/>
        </w:rPr>
        <w:t>Ce prix comprend la fourniture, le transport, le chargement, le déchargement et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mise en œuvre d'un appareil lave main, avec robinetteries (selon référence produit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communiqué par le Maître d’œuvre) et accessoires, toutes sujétions ainsi que 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opérations de contrôle. Il s'applique à tous les travaux de raccordement des tuyaux</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d'adduction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ainsi que celles d’évacuation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 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prix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s'applique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l’ensemble.</w:t>
      </w:r>
    </w:p>
    <w:p w14:paraId="4750B93C" w14:textId="77777777" w:rsidR="00B068C8" w:rsidRPr="003F1AA2" w:rsidRDefault="00B068C8" w:rsidP="00B068C8">
      <w:pPr>
        <w:pStyle w:val="Corpsdetexte"/>
        <w:spacing w:before="35" w:line="276" w:lineRule="auto"/>
        <w:ind w:left="142" w:right="683"/>
        <w:jc w:val="both"/>
        <w:rPr>
          <w:rFonts w:ascii="Calibri" w:hAnsi="Calibri" w:cs="Calibri"/>
          <w:i/>
          <w:iCs/>
          <w:sz w:val="24"/>
          <w:szCs w:val="24"/>
        </w:rPr>
      </w:pPr>
    </w:p>
    <w:p w14:paraId="7EDF1134" w14:textId="77777777" w:rsidR="00B068C8" w:rsidRPr="003F1AA2" w:rsidRDefault="00B068C8" w:rsidP="00B068C8">
      <w:pPr>
        <w:pStyle w:val="Corpsdetexte"/>
        <w:spacing w:before="2"/>
        <w:ind w:left="0"/>
        <w:jc w:val="both"/>
        <w:rPr>
          <w:rFonts w:ascii="Calibri" w:hAnsi="Calibri" w:cs="Calibri"/>
          <w:i/>
          <w:iCs/>
          <w:sz w:val="24"/>
          <w:szCs w:val="24"/>
        </w:rPr>
      </w:pPr>
    </w:p>
    <w:p w14:paraId="4EA3F2FF"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 2 Fourniture</w:t>
      </w:r>
      <w:r w:rsidRPr="005335A2">
        <w:rPr>
          <w:rFonts w:cs="Calibri"/>
          <w:i/>
          <w:iCs/>
          <w:color w:val="404040"/>
          <w:spacing w:val="-2"/>
          <w:sz w:val="24"/>
          <w:szCs w:val="24"/>
          <w:lang w:val="fr-FR"/>
        </w:rPr>
        <w:t xml:space="preserve"> </w:t>
      </w:r>
      <w:r w:rsidRPr="005335A2">
        <w:rPr>
          <w:rFonts w:cs="Calibri"/>
          <w:i/>
          <w:iCs/>
          <w:color w:val="404040"/>
          <w:sz w:val="24"/>
          <w:szCs w:val="24"/>
          <w:lang w:val="fr-FR"/>
        </w:rPr>
        <w:t>et</w:t>
      </w:r>
      <w:r w:rsidRPr="005335A2">
        <w:rPr>
          <w:rFonts w:cs="Calibri"/>
          <w:i/>
          <w:iCs/>
          <w:color w:val="404040"/>
          <w:spacing w:val="-2"/>
          <w:sz w:val="24"/>
          <w:szCs w:val="24"/>
          <w:lang w:val="fr-FR"/>
        </w:rPr>
        <w:t xml:space="preserve"> </w:t>
      </w:r>
      <w:r w:rsidRPr="005335A2">
        <w:rPr>
          <w:rFonts w:cs="Calibri"/>
          <w:i/>
          <w:iCs/>
          <w:color w:val="404040"/>
          <w:sz w:val="24"/>
          <w:szCs w:val="24"/>
          <w:lang w:val="fr-FR"/>
        </w:rPr>
        <w:t>pose</w:t>
      </w:r>
      <w:r w:rsidRPr="005335A2">
        <w:rPr>
          <w:rFonts w:cs="Calibri"/>
          <w:i/>
          <w:iCs/>
          <w:color w:val="404040"/>
          <w:spacing w:val="-3"/>
          <w:sz w:val="24"/>
          <w:szCs w:val="24"/>
          <w:lang w:val="fr-FR"/>
        </w:rPr>
        <w:t xml:space="preserve"> </w:t>
      </w:r>
      <w:r w:rsidRPr="005335A2">
        <w:rPr>
          <w:rFonts w:cs="Calibri"/>
          <w:i/>
          <w:iCs/>
          <w:color w:val="404040"/>
          <w:sz w:val="24"/>
          <w:szCs w:val="24"/>
          <w:lang w:val="fr-FR"/>
        </w:rPr>
        <w:t>bac</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douche</w:t>
      </w:r>
      <w:r w:rsidRPr="005335A2">
        <w:rPr>
          <w:rFonts w:cs="Calibri"/>
          <w:i/>
          <w:iCs/>
          <w:color w:val="404040"/>
          <w:spacing w:val="-2"/>
          <w:sz w:val="24"/>
          <w:szCs w:val="24"/>
          <w:lang w:val="fr-FR"/>
        </w:rPr>
        <w:t xml:space="preserve"> </w:t>
      </w:r>
      <w:r w:rsidRPr="005335A2">
        <w:rPr>
          <w:rFonts w:cs="Calibri"/>
          <w:i/>
          <w:iCs/>
          <w:color w:val="404040"/>
          <w:sz w:val="24"/>
          <w:szCs w:val="24"/>
          <w:lang w:val="fr-FR"/>
        </w:rPr>
        <w:t>+</w:t>
      </w:r>
      <w:r w:rsidRPr="005335A2">
        <w:rPr>
          <w:rFonts w:cs="Calibri"/>
          <w:i/>
          <w:iCs/>
          <w:color w:val="404040"/>
          <w:spacing w:val="-1"/>
          <w:sz w:val="24"/>
          <w:szCs w:val="24"/>
          <w:lang w:val="fr-FR"/>
        </w:rPr>
        <w:t xml:space="preserve"> </w:t>
      </w:r>
      <w:r w:rsidRPr="005335A2">
        <w:rPr>
          <w:rFonts w:cs="Calibri"/>
          <w:i/>
          <w:iCs/>
          <w:color w:val="404040"/>
          <w:sz w:val="24"/>
          <w:szCs w:val="24"/>
          <w:lang w:val="fr-FR"/>
        </w:rPr>
        <w:t>robinetterie</w:t>
      </w:r>
      <w:r w:rsidRPr="005335A2">
        <w:rPr>
          <w:rFonts w:cs="Calibri"/>
          <w:i/>
          <w:iCs/>
          <w:color w:val="404040"/>
          <w:spacing w:val="-3"/>
          <w:sz w:val="24"/>
          <w:szCs w:val="24"/>
          <w:lang w:val="fr-FR"/>
        </w:rPr>
        <w:t xml:space="preserve"> </w:t>
      </w:r>
      <w:r w:rsidRPr="005335A2">
        <w:rPr>
          <w:rFonts w:cs="Calibri"/>
          <w:i/>
          <w:iCs/>
          <w:color w:val="404040"/>
          <w:sz w:val="24"/>
          <w:szCs w:val="24"/>
          <w:lang w:val="fr-FR"/>
        </w:rPr>
        <w:t>(inclus</w:t>
      </w:r>
      <w:r w:rsidRPr="005335A2">
        <w:rPr>
          <w:rFonts w:cs="Calibri"/>
          <w:i/>
          <w:iCs/>
          <w:color w:val="404040"/>
          <w:spacing w:val="-1"/>
          <w:sz w:val="24"/>
          <w:szCs w:val="24"/>
          <w:lang w:val="fr-FR"/>
        </w:rPr>
        <w:t xml:space="preserve"> </w:t>
      </w:r>
      <w:r w:rsidRPr="005335A2">
        <w:rPr>
          <w:rFonts w:cs="Calibri"/>
          <w:i/>
          <w:iCs/>
          <w:color w:val="404040"/>
          <w:sz w:val="24"/>
          <w:szCs w:val="24"/>
          <w:lang w:val="fr-FR"/>
        </w:rPr>
        <w:t>accessoires)</w:t>
      </w:r>
    </w:p>
    <w:p w14:paraId="02AE0B44" w14:textId="77777777" w:rsidR="00B068C8" w:rsidRPr="003F1AA2" w:rsidRDefault="00B068C8" w:rsidP="00B068C8">
      <w:pPr>
        <w:pStyle w:val="Corpsdetexte"/>
        <w:spacing w:before="119" w:line="278" w:lineRule="auto"/>
        <w:ind w:left="142" w:right="680"/>
        <w:jc w:val="both"/>
        <w:rPr>
          <w:rFonts w:ascii="Calibri" w:hAnsi="Calibri" w:cs="Calibri"/>
          <w:i/>
          <w:iCs/>
          <w:sz w:val="24"/>
          <w:szCs w:val="24"/>
        </w:rPr>
      </w:pPr>
      <w:r w:rsidRPr="003F1AA2">
        <w:rPr>
          <w:rFonts w:ascii="Calibri" w:hAnsi="Calibri" w:cs="Calibri"/>
          <w:i/>
          <w:iCs/>
          <w:color w:val="404040"/>
          <w:sz w:val="24"/>
          <w:szCs w:val="24"/>
        </w:rPr>
        <w:t>Réf. produit (bac de douche) – marque : Orient céramique ou équivalent.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Réf.</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(robinet)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 attente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réf.</w:t>
      </w:r>
    </w:p>
    <w:p w14:paraId="69F2CF05" w14:textId="77777777" w:rsidR="00B068C8" w:rsidRPr="003F1AA2" w:rsidRDefault="00B068C8" w:rsidP="00B068C8">
      <w:pPr>
        <w:pStyle w:val="Corpsdetexte"/>
        <w:spacing w:before="119" w:line="235" w:lineRule="exact"/>
        <w:ind w:left="142" w:right="680"/>
        <w:jc w:val="both"/>
        <w:rPr>
          <w:rFonts w:ascii="Calibri" w:hAnsi="Calibri" w:cs="Calibri"/>
          <w:i/>
          <w:iCs/>
          <w:sz w:val="24"/>
          <w:szCs w:val="24"/>
        </w:rPr>
      </w:pPr>
      <w:r w:rsidRPr="003F1AA2">
        <w:rPr>
          <w:rFonts w:ascii="Calibri" w:hAnsi="Calibri" w:cs="Calibri"/>
          <w:i/>
          <w:iCs/>
          <w:color w:val="404040"/>
          <w:sz w:val="24"/>
          <w:szCs w:val="24"/>
        </w:rPr>
        <w:t>Fourniture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pose bac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douche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 robinet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y</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compris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l’adduction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(PPR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½</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p>
    <w:p w14:paraId="22FCF02D" w14:textId="77777777" w:rsidR="00B068C8" w:rsidRPr="003F1AA2" w:rsidRDefault="00B068C8" w:rsidP="00B068C8">
      <w:pPr>
        <w:pStyle w:val="Corpsdetexte"/>
        <w:spacing w:before="119"/>
        <w:ind w:left="142" w:right="680"/>
        <w:jc w:val="both"/>
        <w:rPr>
          <w:rFonts w:ascii="Calibri" w:hAnsi="Calibri" w:cs="Calibri"/>
          <w:i/>
          <w:iCs/>
          <w:sz w:val="24"/>
          <w:szCs w:val="24"/>
        </w:rPr>
      </w:pPr>
      <w:r w:rsidRPr="003F1AA2">
        <w:rPr>
          <w:rFonts w:ascii="Calibri" w:hAnsi="Calibri" w:cs="Calibri"/>
          <w:i/>
          <w:iCs/>
          <w:color w:val="404040"/>
          <w:sz w:val="24"/>
          <w:szCs w:val="24"/>
        </w:rPr>
        <w:t>3/4pouces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voir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évacuation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(PVC 63mm)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sujétion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5C96B467" w14:textId="77777777" w:rsidR="00B068C8" w:rsidRPr="003F1AA2" w:rsidRDefault="00B068C8" w:rsidP="00B068C8">
      <w:pPr>
        <w:pStyle w:val="Corpsdetexte"/>
        <w:spacing w:before="119" w:line="276" w:lineRule="auto"/>
        <w:ind w:left="142" w:right="680"/>
        <w:jc w:val="both"/>
        <w:rPr>
          <w:rFonts w:ascii="Calibri" w:hAnsi="Calibri" w:cs="Calibri"/>
          <w:i/>
          <w:iCs/>
          <w:sz w:val="24"/>
          <w:szCs w:val="24"/>
        </w:rPr>
      </w:pPr>
      <w:r w:rsidRPr="003F1AA2">
        <w:rPr>
          <w:rFonts w:ascii="Calibri" w:hAnsi="Calibri" w:cs="Calibri"/>
          <w:i/>
          <w:iCs/>
          <w:color w:val="404040"/>
          <w:sz w:val="24"/>
          <w:szCs w:val="24"/>
        </w:rPr>
        <w:t>Ce prix comprend la fourniture, le transport, le chargement, le déchargement et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mise en œuvre d'un appareil bac de douche, avec robinetterie (selon référence produit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communiqué par le Maître d’œuvre) et accessoires, toutes sujétions ainsi que 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opérations de contrôle. Il s'applique à tous les travaux de raccordement des tuyaux</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lastRenderedPageBreak/>
        <w:t>d'adduction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 celles d’évacuation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 prix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s'applique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l’ensemble.</w:t>
      </w:r>
    </w:p>
    <w:p w14:paraId="1C93CD41" w14:textId="77777777" w:rsidR="00B068C8" w:rsidRPr="003F1AA2" w:rsidRDefault="00B068C8" w:rsidP="00B068C8">
      <w:pPr>
        <w:pStyle w:val="Corpsdetexte"/>
        <w:spacing w:line="237" w:lineRule="exact"/>
        <w:ind w:left="142"/>
        <w:jc w:val="both"/>
        <w:rPr>
          <w:rFonts w:ascii="Calibri" w:hAnsi="Calibri" w:cs="Calibri"/>
          <w:i/>
          <w:iCs/>
          <w:sz w:val="24"/>
          <w:szCs w:val="24"/>
        </w:rPr>
      </w:pPr>
      <w:r w:rsidRPr="003F1AA2">
        <w:rPr>
          <w:rFonts w:ascii="Calibri" w:hAnsi="Calibri" w:cs="Calibri"/>
          <w:i/>
          <w:iCs/>
          <w:color w:val="404040"/>
          <w:sz w:val="24"/>
          <w:szCs w:val="24"/>
          <w:u w:val="single" w:color="404040"/>
        </w:rPr>
        <w:t>A noter</w:t>
      </w:r>
      <w:r w:rsidRPr="003F1AA2">
        <w:rPr>
          <w:rFonts w:ascii="Calibri" w:hAnsi="Calibri" w:cs="Calibri"/>
          <w:i/>
          <w:iCs/>
          <w:color w:val="404040"/>
          <w:spacing w:val="-3"/>
          <w:sz w:val="24"/>
          <w:szCs w:val="24"/>
          <w:u w:val="single" w:color="404040"/>
        </w:rPr>
        <w:t xml:space="preserve"> </w:t>
      </w:r>
      <w:r w:rsidRPr="003F1AA2">
        <w:rPr>
          <w:rFonts w:ascii="Calibri" w:hAnsi="Calibri" w:cs="Calibri"/>
          <w:i/>
          <w:iCs/>
          <w:color w:val="404040"/>
          <w:sz w:val="24"/>
          <w:szCs w:val="24"/>
          <w:u w:val="single" w:color="404040"/>
        </w:rPr>
        <w:t>:</w:t>
      </w:r>
    </w:p>
    <w:p w14:paraId="6D35F76C" w14:textId="77777777" w:rsidR="00B068C8" w:rsidRPr="003F1AA2" w:rsidRDefault="00B068C8" w:rsidP="00B068C8">
      <w:pPr>
        <w:pStyle w:val="Corpsdetexte"/>
        <w:spacing w:before="38"/>
        <w:ind w:left="142"/>
        <w:jc w:val="both"/>
        <w:rPr>
          <w:rFonts w:ascii="Calibri" w:hAnsi="Calibri" w:cs="Calibri"/>
          <w:i/>
          <w:iCs/>
          <w:sz w:val="24"/>
          <w:szCs w:val="24"/>
        </w:rPr>
      </w:pPr>
      <w:r w:rsidRPr="003F1AA2">
        <w:rPr>
          <w:rFonts w:ascii="Calibri" w:hAnsi="Calibri" w:cs="Calibri"/>
          <w:i/>
          <w:iCs/>
          <w:color w:val="404040"/>
          <w:sz w:val="24"/>
          <w:szCs w:val="24"/>
        </w:rPr>
        <w:t>Il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s’agit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douche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fonctionnant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robinet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remplissage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 seau.</w:t>
      </w:r>
    </w:p>
    <w:p w14:paraId="4A61EF02" w14:textId="77777777" w:rsidR="00B068C8" w:rsidRPr="005335A2" w:rsidRDefault="00B068C8" w:rsidP="00B068C8">
      <w:pPr>
        <w:pStyle w:val="Titre4"/>
        <w:spacing w:before="1" w:line="278" w:lineRule="auto"/>
        <w:ind w:right="793"/>
        <w:jc w:val="both"/>
        <w:rPr>
          <w:rFonts w:cs="Calibri"/>
          <w:i/>
          <w:iCs/>
          <w:color w:val="404040"/>
          <w:spacing w:val="-51"/>
          <w:sz w:val="24"/>
          <w:szCs w:val="24"/>
          <w:lang w:val="fr-FR"/>
        </w:rPr>
      </w:pPr>
      <w:r w:rsidRPr="005335A2">
        <w:rPr>
          <w:rFonts w:cs="Calibri"/>
          <w:i/>
          <w:iCs/>
          <w:color w:val="404040"/>
          <w:sz w:val="24"/>
          <w:szCs w:val="24"/>
          <w:lang w:val="fr-FR"/>
        </w:rPr>
        <w:t>Article 4 Fourniture et pose toilette turc/toilette cuve avec réservoir chasse (selon</w:t>
      </w:r>
      <w:r w:rsidRPr="005335A2">
        <w:rPr>
          <w:rFonts w:cs="Calibri"/>
          <w:i/>
          <w:iCs/>
          <w:color w:val="404040"/>
          <w:spacing w:val="-51"/>
          <w:sz w:val="24"/>
          <w:szCs w:val="24"/>
          <w:lang w:val="fr-FR"/>
        </w:rPr>
        <w:t xml:space="preserve"> </w:t>
      </w:r>
    </w:p>
    <w:p w14:paraId="2A1AF479" w14:textId="77777777" w:rsidR="00B068C8" w:rsidRPr="005335A2" w:rsidRDefault="00B068C8" w:rsidP="00B068C8">
      <w:pPr>
        <w:pStyle w:val="Titre4"/>
        <w:spacing w:before="1" w:line="278" w:lineRule="auto"/>
        <w:ind w:right="793"/>
        <w:jc w:val="both"/>
        <w:rPr>
          <w:rFonts w:cs="Calibri"/>
          <w:i/>
          <w:iCs/>
          <w:sz w:val="24"/>
          <w:szCs w:val="24"/>
          <w:lang w:val="fr-FR"/>
        </w:rPr>
      </w:pPr>
      <w:r w:rsidRPr="005335A2">
        <w:rPr>
          <w:rFonts w:cs="Calibri"/>
          <w:i/>
          <w:iCs/>
          <w:color w:val="404040"/>
          <w:sz w:val="24"/>
          <w:szCs w:val="24"/>
          <w:lang w:val="fr-FR"/>
        </w:rPr>
        <w:t>spécification</w:t>
      </w:r>
      <w:r w:rsidRPr="005335A2">
        <w:rPr>
          <w:rFonts w:cs="Calibri"/>
          <w:i/>
          <w:iCs/>
          <w:color w:val="404040"/>
          <w:spacing w:val="-1"/>
          <w:sz w:val="24"/>
          <w:szCs w:val="24"/>
          <w:lang w:val="fr-FR"/>
        </w:rPr>
        <w:t xml:space="preserve"> </w:t>
      </w:r>
      <w:r w:rsidRPr="005335A2">
        <w:rPr>
          <w:rFonts w:cs="Calibri"/>
          <w:i/>
          <w:iCs/>
          <w:color w:val="404040"/>
          <w:sz w:val="24"/>
          <w:szCs w:val="24"/>
          <w:lang w:val="fr-FR"/>
        </w:rPr>
        <w:t>en</w:t>
      </w:r>
      <w:r w:rsidRPr="005335A2">
        <w:rPr>
          <w:rFonts w:cs="Calibri"/>
          <w:i/>
          <w:iCs/>
          <w:color w:val="404040"/>
          <w:spacing w:val="-1"/>
          <w:sz w:val="24"/>
          <w:szCs w:val="24"/>
          <w:lang w:val="fr-FR"/>
        </w:rPr>
        <w:t xml:space="preserve"> </w:t>
      </w:r>
      <w:r w:rsidRPr="005335A2">
        <w:rPr>
          <w:rFonts w:cs="Calibri"/>
          <w:i/>
          <w:iCs/>
          <w:color w:val="404040"/>
          <w:sz w:val="24"/>
          <w:szCs w:val="24"/>
          <w:lang w:val="fr-FR"/>
        </w:rPr>
        <w:t>plan)</w:t>
      </w:r>
      <w:r w:rsidRPr="005335A2">
        <w:rPr>
          <w:rFonts w:cs="Calibri"/>
          <w:i/>
          <w:iCs/>
          <w:color w:val="404040"/>
          <w:spacing w:val="-4"/>
          <w:sz w:val="24"/>
          <w:szCs w:val="24"/>
          <w:lang w:val="fr-FR"/>
        </w:rPr>
        <w:t xml:space="preserve"> </w:t>
      </w:r>
      <w:r w:rsidRPr="005335A2">
        <w:rPr>
          <w:rFonts w:cs="Calibri"/>
          <w:i/>
          <w:iCs/>
          <w:color w:val="404040"/>
          <w:sz w:val="24"/>
          <w:szCs w:val="24"/>
          <w:lang w:val="fr-FR"/>
        </w:rPr>
        <w:t>+ robinetterie</w:t>
      </w:r>
      <w:r w:rsidRPr="005335A2">
        <w:rPr>
          <w:rFonts w:cs="Calibri"/>
          <w:i/>
          <w:iCs/>
          <w:color w:val="404040"/>
          <w:spacing w:val="-2"/>
          <w:sz w:val="24"/>
          <w:szCs w:val="24"/>
          <w:lang w:val="fr-FR"/>
        </w:rPr>
        <w:t xml:space="preserve"> </w:t>
      </w:r>
      <w:r w:rsidRPr="005335A2">
        <w:rPr>
          <w:rFonts w:cs="Calibri"/>
          <w:i/>
          <w:iCs/>
          <w:color w:val="404040"/>
          <w:sz w:val="24"/>
          <w:szCs w:val="24"/>
          <w:lang w:val="fr-FR"/>
        </w:rPr>
        <w:t>(inclus</w:t>
      </w:r>
      <w:r w:rsidRPr="005335A2">
        <w:rPr>
          <w:rFonts w:cs="Calibri"/>
          <w:i/>
          <w:iCs/>
          <w:color w:val="404040"/>
          <w:spacing w:val="-4"/>
          <w:sz w:val="24"/>
          <w:szCs w:val="24"/>
          <w:lang w:val="fr-FR"/>
        </w:rPr>
        <w:t xml:space="preserve"> </w:t>
      </w:r>
      <w:r w:rsidRPr="005335A2">
        <w:rPr>
          <w:rFonts w:cs="Calibri"/>
          <w:i/>
          <w:iCs/>
          <w:color w:val="404040"/>
          <w:sz w:val="24"/>
          <w:szCs w:val="24"/>
          <w:lang w:val="fr-FR"/>
        </w:rPr>
        <w:t>accessoires)</w:t>
      </w:r>
    </w:p>
    <w:p w14:paraId="67218A24" w14:textId="77777777" w:rsidR="00B068C8" w:rsidRPr="003F1AA2" w:rsidRDefault="00B068C8" w:rsidP="00B068C8">
      <w:pPr>
        <w:pStyle w:val="Corpsdetexte"/>
        <w:spacing w:line="235" w:lineRule="exact"/>
        <w:ind w:left="142"/>
        <w:jc w:val="both"/>
        <w:rPr>
          <w:rFonts w:ascii="Calibri" w:hAnsi="Calibri" w:cs="Calibri"/>
          <w:i/>
          <w:iCs/>
          <w:sz w:val="24"/>
          <w:szCs w:val="24"/>
        </w:rPr>
      </w:pPr>
      <w:r w:rsidRPr="003F1AA2">
        <w:rPr>
          <w:rFonts w:ascii="Calibri" w:hAnsi="Calibri" w:cs="Calibri"/>
          <w:i/>
          <w:iCs/>
          <w:color w:val="404040"/>
          <w:sz w:val="24"/>
          <w:szCs w:val="24"/>
        </w:rPr>
        <w:t>Réf.</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(Toilettes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turques)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attente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réf.</w:t>
      </w:r>
    </w:p>
    <w:p w14:paraId="0CBD6C29"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Fourniture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pose Toilette y</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compris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l’adduction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(PPR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½</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3/4pouces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voir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p>
    <w:p w14:paraId="59EB15A5"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évacuation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(PVC110,160</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mm)</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sujétion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w:t>
      </w:r>
    </w:p>
    <w:p w14:paraId="2AAA2FFD" w14:textId="77777777" w:rsidR="00B068C8" w:rsidRPr="003F1AA2" w:rsidRDefault="00B068C8" w:rsidP="00B068C8">
      <w:pPr>
        <w:pStyle w:val="Corpsdetexte"/>
        <w:spacing w:before="35" w:line="276" w:lineRule="auto"/>
        <w:ind w:left="142" w:right="-33"/>
        <w:jc w:val="both"/>
        <w:rPr>
          <w:rFonts w:ascii="Calibri" w:hAnsi="Calibri" w:cs="Calibri"/>
          <w:i/>
          <w:iCs/>
          <w:sz w:val="24"/>
          <w:szCs w:val="24"/>
        </w:rPr>
      </w:pPr>
      <w:r w:rsidRPr="003F1AA2">
        <w:rPr>
          <w:rFonts w:ascii="Calibri" w:hAnsi="Calibri" w:cs="Calibri"/>
          <w:i/>
          <w:iCs/>
          <w:color w:val="404040"/>
          <w:sz w:val="24"/>
          <w:szCs w:val="24"/>
        </w:rPr>
        <w:t>Ce prix comprend la fourniture, le transport, le chargement, le déchargement et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mise en œuvre d’une toilette, avec robinetterie (selon référence produit communiqué</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par le Maître d’œuvre) et accessoires, toutes sujétions ainsi que toutes les opérations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 contrôle. Il s'applique à tous les travaux de raccordement des tuyaux d'adduction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ainsi que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celles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d’évacuation ; ce prix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s'applique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l’ensemble.</w:t>
      </w:r>
    </w:p>
    <w:p w14:paraId="5DFFB69A" w14:textId="77777777" w:rsidR="00B068C8" w:rsidRPr="005335A2" w:rsidRDefault="00B068C8" w:rsidP="00B068C8">
      <w:pPr>
        <w:pStyle w:val="Titre4"/>
        <w:spacing w:before="1"/>
        <w:jc w:val="both"/>
        <w:rPr>
          <w:rFonts w:cs="Calibri"/>
          <w:i/>
          <w:iCs/>
          <w:sz w:val="24"/>
          <w:szCs w:val="24"/>
          <w:lang w:val="fr-FR"/>
        </w:rPr>
      </w:pPr>
      <w:r w:rsidRPr="005335A2">
        <w:rPr>
          <w:rFonts w:cs="Calibri"/>
          <w:i/>
          <w:iCs/>
          <w:color w:val="404040"/>
          <w:sz w:val="24"/>
          <w:szCs w:val="24"/>
          <w:lang w:val="fr-FR"/>
        </w:rPr>
        <w:t>Article 5 Alimentation</w:t>
      </w:r>
      <w:r w:rsidRPr="005335A2">
        <w:rPr>
          <w:rFonts w:cs="Calibri"/>
          <w:i/>
          <w:iCs/>
          <w:color w:val="404040"/>
          <w:spacing w:val="-3"/>
          <w:sz w:val="24"/>
          <w:szCs w:val="24"/>
          <w:lang w:val="fr-FR"/>
        </w:rPr>
        <w:t xml:space="preserve"> </w:t>
      </w:r>
      <w:r w:rsidRPr="005335A2">
        <w:rPr>
          <w:rFonts w:cs="Calibri"/>
          <w:i/>
          <w:iCs/>
          <w:color w:val="404040"/>
          <w:sz w:val="24"/>
          <w:szCs w:val="24"/>
          <w:lang w:val="fr-FR"/>
        </w:rPr>
        <w:t>en</w:t>
      </w:r>
      <w:r w:rsidRPr="005335A2">
        <w:rPr>
          <w:rFonts w:cs="Calibri"/>
          <w:i/>
          <w:iCs/>
          <w:color w:val="404040"/>
          <w:spacing w:val="-2"/>
          <w:sz w:val="24"/>
          <w:szCs w:val="24"/>
          <w:lang w:val="fr-FR"/>
        </w:rPr>
        <w:t xml:space="preserve"> </w:t>
      </w:r>
      <w:r w:rsidRPr="005335A2">
        <w:rPr>
          <w:rFonts w:cs="Calibri"/>
          <w:i/>
          <w:iCs/>
          <w:color w:val="404040"/>
          <w:sz w:val="24"/>
          <w:szCs w:val="24"/>
          <w:lang w:val="fr-FR"/>
        </w:rPr>
        <w:t>eau</w:t>
      </w:r>
    </w:p>
    <w:p w14:paraId="360D2CE7" w14:textId="77777777" w:rsidR="00B068C8" w:rsidRPr="003F1AA2" w:rsidRDefault="00B068C8" w:rsidP="00B068C8">
      <w:pPr>
        <w:pStyle w:val="Corpsdetexte"/>
        <w:spacing w:before="4"/>
        <w:ind w:left="142"/>
        <w:jc w:val="both"/>
        <w:rPr>
          <w:rFonts w:ascii="Calibri" w:hAnsi="Calibri" w:cs="Calibri"/>
          <w:b/>
          <w:i/>
          <w:iCs/>
          <w:sz w:val="24"/>
          <w:szCs w:val="24"/>
        </w:rPr>
      </w:pPr>
    </w:p>
    <w:p w14:paraId="32807688"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Fourniture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tuyaux,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raccords,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coudes,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manchons,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robinet,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attaches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p>
    <w:p w14:paraId="0550065E"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L’alimentation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eaux.</w:t>
      </w:r>
    </w:p>
    <w:p w14:paraId="6A10F825" w14:textId="77777777" w:rsidR="00B068C8" w:rsidRPr="003F1AA2" w:rsidRDefault="00B068C8" w:rsidP="00B068C8">
      <w:pPr>
        <w:pStyle w:val="Corpsdetexte"/>
        <w:spacing w:before="38"/>
        <w:ind w:left="142"/>
        <w:jc w:val="both"/>
        <w:rPr>
          <w:rFonts w:ascii="Calibri" w:hAnsi="Calibri" w:cs="Calibri"/>
          <w:i/>
          <w:iCs/>
          <w:sz w:val="24"/>
          <w:szCs w:val="24"/>
        </w:rPr>
      </w:pPr>
      <w:r w:rsidRPr="003F1AA2">
        <w:rPr>
          <w:rFonts w:ascii="Calibri" w:hAnsi="Calibri" w:cs="Calibri"/>
          <w:i/>
          <w:iCs/>
          <w:color w:val="404040"/>
          <w:sz w:val="24"/>
          <w:szCs w:val="24"/>
        </w:rPr>
        <w:t>Spécifications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Adduction</w:t>
      </w:r>
    </w:p>
    <w:p w14:paraId="280CA5E5" w14:textId="77777777" w:rsidR="00B068C8" w:rsidRPr="003F1AA2" w:rsidRDefault="00B068C8" w:rsidP="00B068C8">
      <w:pPr>
        <w:pStyle w:val="Corpsdetexte"/>
        <w:spacing w:before="78" w:line="276" w:lineRule="auto"/>
        <w:ind w:left="142" w:right="701"/>
        <w:jc w:val="both"/>
        <w:rPr>
          <w:rFonts w:ascii="Calibri" w:hAnsi="Calibri" w:cs="Calibri"/>
          <w:i/>
          <w:iCs/>
          <w:sz w:val="24"/>
          <w:szCs w:val="24"/>
        </w:rPr>
      </w:pPr>
      <w:r w:rsidRPr="003F1AA2">
        <w:rPr>
          <w:rFonts w:ascii="Calibri" w:hAnsi="Calibri" w:cs="Calibri"/>
          <w:i/>
          <w:iCs/>
          <w:color w:val="404040"/>
          <w:sz w:val="24"/>
          <w:szCs w:val="24"/>
        </w:rPr>
        <w:t>Les tuyauteries d’attente ressortiront de 1 mètre à l’extérieur des murs du bâtiment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comme spécifié en plan. L’attente sera clairement identifiée et protégée ; le tuyau sera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muni</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d’un bouchon.</w:t>
      </w:r>
    </w:p>
    <w:p w14:paraId="0844FEBD"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u w:val="single" w:color="404040"/>
        </w:rPr>
        <w:t>A noter</w:t>
      </w:r>
      <w:r w:rsidRPr="003F1AA2">
        <w:rPr>
          <w:rFonts w:ascii="Calibri" w:hAnsi="Calibri" w:cs="Calibri"/>
          <w:i/>
          <w:iCs/>
          <w:color w:val="404040"/>
          <w:spacing w:val="-3"/>
          <w:sz w:val="24"/>
          <w:szCs w:val="24"/>
          <w:u w:val="single" w:color="404040"/>
        </w:rPr>
        <w:t xml:space="preserve"> </w:t>
      </w:r>
      <w:r w:rsidRPr="003F1AA2">
        <w:rPr>
          <w:rFonts w:ascii="Calibri" w:hAnsi="Calibri" w:cs="Calibri"/>
          <w:i/>
          <w:iCs/>
          <w:color w:val="404040"/>
          <w:sz w:val="24"/>
          <w:szCs w:val="24"/>
          <w:u w:val="single" w:color="404040"/>
        </w:rPr>
        <w:t>:</w:t>
      </w:r>
    </w:p>
    <w:p w14:paraId="59ED4325"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Selon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l’intérieur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bâtiments,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tuyaux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d’adduction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encastrés</w:t>
      </w:r>
    </w:p>
    <w:p w14:paraId="7E35BBE7" w14:textId="77777777" w:rsidR="00B068C8" w:rsidRPr="003F1AA2" w:rsidRDefault="00B068C8" w:rsidP="00B068C8">
      <w:pPr>
        <w:pStyle w:val="Corpsdetexte"/>
        <w:spacing w:before="35"/>
        <w:ind w:left="142"/>
        <w:jc w:val="both"/>
        <w:rPr>
          <w:rFonts w:ascii="Calibri" w:hAnsi="Calibri" w:cs="Calibri"/>
          <w:i/>
          <w:iCs/>
          <w:sz w:val="24"/>
          <w:szCs w:val="24"/>
        </w:rPr>
      </w:pP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fixés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apparent.</w:t>
      </w:r>
    </w:p>
    <w:p w14:paraId="6E768879" w14:textId="77777777" w:rsidR="00B068C8" w:rsidRDefault="00B068C8" w:rsidP="00B068C8">
      <w:pPr>
        <w:pStyle w:val="Corpsdetexte"/>
        <w:spacing w:before="37" w:line="276" w:lineRule="auto"/>
        <w:ind w:left="142" w:right="715"/>
        <w:jc w:val="both"/>
        <w:rPr>
          <w:rFonts w:ascii="Calibri" w:hAnsi="Calibri" w:cs="Calibri"/>
          <w:i/>
          <w:iCs/>
          <w:color w:val="404040"/>
          <w:sz w:val="24"/>
          <w:szCs w:val="24"/>
        </w:rPr>
      </w:pPr>
      <w:r w:rsidRPr="003F1AA2">
        <w:rPr>
          <w:rFonts w:ascii="Calibri" w:hAnsi="Calibri" w:cs="Calibri"/>
          <w:i/>
          <w:iCs/>
          <w:color w:val="404040"/>
          <w:sz w:val="24"/>
          <w:szCs w:val="24"/>
        </w:rPr>
        <w:t>En cas de fixation en apparent, les tuyaux seront accrochés aux murs tous les 80cm et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au point de changement telles que les T et les coudes, les attaches seront positionnées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55cm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d’autre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jonction.</w:t>
      </w:r>
    </w:p>
    <w:p w14:paraId="545E7807" w14:textId="77777777" w:rsidR="00B068C8" w:rsidRDefault="00B068C8" w:rsidP="00B068C8">
      <w:pPr>
        <w:pStyle w:val="Corpsdetexte"/>
        <w:spacing w:before="37" w:line="276" w:lineRule="auto"/>
        <w:ind w:left="142" w:right="715"/>
        <w:jc w:val="both"/>
        <w:rPr>
          <w:rFonts w:ascii="Calibri" w:hAnsi="Calibri" w:cs="Calibri"/>
          <w:i/>
          <w:iCs/>
          <w:color w:val="404040"/>
          <w:sz w:val="24"/>
          <w:szCs w:val="24"/>
        </w:rPr>
      </w:pPr>
    </w:p>
    <w:p w14:paraId="472F77F0" w14:textId="77777777" w:rsidR="00B068C8" w:rsidRPr="003F1AA2" w:rsidRDefault="00B068C8" w:rsidP="00B068C8">
      <w:pPr>
        <w:pStyle w:val="Corpsdetexte"/>
        <w:spacing w:before="37" w:line="276" w:lineRule="auto"/>
        <w:ind w:left="142" w:right="715"/>
        <w:jc w:val="both"/>
        <w:rPr>
          <w:rFonts w:ascii="Calibri" w:hAnsi="Calibri" w:cs="Calibri"/>
          <w:i/>
          <w:iCs/>
          <w:color w:val="404040"/>
          <w:sz w:val="24"/>
          <w:szCs w:val="24"/>
        </w:rPr>
      </w:pPr>
    </w:p>
    <w:p w14:paraId="03191266"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Article 6 Evacuation</w:t>
      </w:r>
      <w:r w:rsidRPr="005335A2">
        <w:rPr>
          <w:rFonts w:cs="Calibri"/>
          <w:i/>
          <w:iCs/>
          <w:color w:val="404040"/>
          <w:spacing w:val="-3"/>
          <w:sz w:val="24"/>
          <w:szCs w:val="24"/>
          <w:lang w:val="fr-FR"/>
        </w:rPr>
        <w:t xml:space="preserve"> </w:t>
      </w:r>
      <w:r w:rsidRPr="005335A2">
        <w:rPr>
          <w:rFonts w:cs="Calibri"/>
          <w:i/>
          <w:iCs/>
          <w:color w:val="404040"/>
          <w:sz w:val="24"/>
          <w:szCs w:val="24"/>
          <w:lang w:val="fr-FR"/>
        </w:rPr>
        <w:t>des</w:t>
      </w:r>
      <w:r w:rsidRPr="005335A2">
        <w:rPr>
          <w:rFonts w:cs="Calibri"/>
          <w:i/>
          <w:iCs/>
          <w:color w:val="404040"/>
          <w:spacing w:val="-2"/>
          <w:sz w:val="24"/>
          <w:szCs w:val="24"/>
          <w:lang w:val="fr-FR"/>
        </w:rPr>
        <w:t xml:space="preserve"> </w:t>
      </w:r>
      <w:r w:rsidRPr="005335A2">
        <w:rPr>
          <w:rFonts w:cs="Calibri"/>
          <w:i/>
          <w:iCs/>
          <w:color w:val="404040"/>
          <w:sz w:val="24"/>
          <w:szCs w:val="24"/>
          <w:lang w:val="fr-FR"/>
        </w:rPr>
        <w:t>eaux</w:t>
      </w:r>
      <w:r w:rsidRPr="005335A2">
        <w:rPr>
          <w:rFonts w:cs="Calibri"/>
          <w:i/>
          <w:iCs/>
          <w:color w:val="404040"/>
          <w:spacing w:val="-4"/>
          <w:sz w:val="24"/>
          <w:szCs w:val="24"/>
          <w:lang w:val="fr-FR"/>
        </w:rPr>
        <w:t xml:space="preserve"> </w:t>
      </w:r>
      <w:r w:rsidRPr="005335A2">
        <w:rPr>
          <w:rFonts w:cs="Calibri"/>
          <w:i/>
          <w:iCs/>
          <w:color w:val="404040"/>
          <w:sz w:val="24"/>
          <w:szCs w:val="24"/>
          <w:lang w:val="fr-FR"/>
        </w:rPr>
        <w:t>usées</w:t>
      </w:r>
    </w:p>
    <w:p w14:paraId="73E38F38" w14:textId="77777777" w:rsidR="00B068C8" w:rsidRPr="003F1AA2" w:rsidRDefault="00B068C8" w:rsidP="00B068C8">
      <w:pPr>
        <w:pStyle w:val="Corpsdetexte"/>
        <w:spacing w:before="155" w:line="276" w:lineRule="auto"/>
        <w:ind w:left="142" w:right="1013"/>
        <w:jc w:val="both"/>
        <w:rPr>
          <w:rFonts w:ascii="Calibri" w:hAnsi="Calibri" w:cs="Calibri"/>
          <w:i/>
          <w:iCs/>
          <w:sz w:val="24"/>
          <w:szCs w:val="24"/>
        </w:rPr>
      </w:pPr>
      <w:r w:rsidRPr="003F1AA2">
        <w:rPr>
          <w:rFonts w:ascii="Calibri" w:hAnsi="Calibri" w:cs="Calibri"/>
          <w:i/>
          <w:iCs/>
          <w:color w:val="404040"/>
          <w:sz w:val="24"/>
          <w:szCs w:val="24"/>
        </w:rPr>
        <w:t>Fourniture et pose des tuyaux, raccords, coudes, manchons, les attaches y compris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accessoires pour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évacuation 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usées.</w:t>
      </w:r>
    </w:p>
    <w:p w14:paraId="7BFA5213" w14:textId="77777777" w:rsidR="00B068C8" w:rsidRPr="003F1AA2" w:rsidRDefault="00B068C8" w:rsidP="00B068C8">
      <w:pPr>
        <w:pStyle w:val="Corpsdetexte"/>
        <w:spacing w:before="2"/>
        <w:ind w:left="142"/>
        <w:jc w:val="both"/>
        <w:rPr>
          <w:rFonts w:ascii="Calibri" w:hAnsi="Calibri" w:cs="Calibri"/>
          <w:i/>
          <w:iCs/>
          <w:color w:val="404040"/>
          <w:sz w:val="24"/>
          <w:szCs w:val="24"/>
        </w:rPr>
      </w:pPr>
    </w:p>
    <w:p w14:paraId="4D2BA80D" w14:textId="77777777" w:rsidR="00B068C8" w:rsidRPr="003F1AA2" w:rsidRDefault="00B068C8" w:rsidP="00B068C8">
      <w:pPr>
        <w:pStyle w:val="Corpsdetexte"/>
        <w:spacing w:before="2"/>
        <w:ind w:left="142"/>
        <w:jc w:val="both"/>
        <w:rPr>
          <w:rFonts w:ascii="Calibri" w:hAnsi="Calibri" w:cs="Calibri"/>
          <w:i/>
          <w:iCs/>
          <w:color w:val="404040"/>
          <w:sz w:val="24"/>
          <w:szCs w:val="24"/>
        </w:rPr>
      </w:pPr>
    </w:p>
    <w:p w14:paraId="1EDACC06" w14:textId="77777777" w:rsidR="00B068C8" w:rsidRPr="003F1AA2" w:rsidRDefault="00B068C8" w:rsidP="00B068C8">
      <w:pPr>
        <w:pStyle w:val="Corpsdetexte"/>
        <w:spacing w:before="2"/>
        <w:ind w:left="142"/>
        <w:jc w:val="both"/>
        <w:rPr>
          <w:rFonts w:ascii="Calibri" w:hAnsi="Calibri" w:cs="Calibri"/>
          <w:i/>
          <w:iCs/>
          <w:color w:val="404040"/>
          <w:sz w:val="24"/>
          <w:szCs w:val="24"/>
        </w:rPr>
      </w:pPr>
    </w:p>
    <w:p w14:paraId="4AD1B8BA" w14:textId="77777777" w:rsidR="00B068C8" w:rsidRPr="003F1AA2" w:rsidRDefault="00B068C8" w:rsidP="00B068C8">
      <w:pPr>
        <w:pStyle w:val="Corpsdetexte"/>
        <w:spacing w:before="2"/>
        <w:ind w:left="142"/>
        <w:jc w:val="both"/>
        <w:rPr>
          <w:rFonts w:ascii="Calibri" w:hAnsi="Calibri" w:cs="Calibri"/>
          <w:i/>
          <w:iCs/>
          <w:sz w:val="24"/>
          <w:szCs w:val="24"/>
        </w:rPr>
      </w:pPr>
      <w:r w:rsidRPr="003F1AA2">
        <w:rPr>
          <w:rFonts w:ascii="Calibri" w:hAnsi="Calibri" w:cs="Calibri"/>
          <w:i/>
          <w:iCs/>
          <w:color w:val="404040"/>
          <w:sz w:val="24"/>
          <w:szCs w:val="24"/>
        </w:rPr>
        <w:t>A noter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p>
    <w:p w14:paraId="6AA89A66" w14:textId="77777777" w:rsidR="00B068C8" w:rsidRPr="003F1AA2" w:rsidRDefault="00B068C8" w:rsidP="00B068C8">
      <w:pPr>
        <w:pStyle w:val="Corpsdetexte"/>
        <w:spacing w:before="34" w:line="276" w:lineRule="auto"/>
        <w:ind w:left="142" w:right="729"/>
        <w:jc w:val="both"/>
        <w:rPr>
          <w:rFonts w:ascii="Calibri" w:hAnsi="Calibri" w:cs="Calibri"/>
          <w:i/>
          <w:iCs/>
          <w:sz w:val="24"/>
          <w:szCs w:val="24"/>
        </w:rPr>
      </w:pPr>
      <w:r w:rsidRPr="003F1AA2">
        <w:rPr>
          <w:rFonts w:ascii="Calibri" w:hAnsi="Calibri" w:cs="Calibri"/>
          <w:i/>
          <w:iCs/>
          <w:color w:val="404040"/>
          <w:sz w:val="24"/>
          <w:szCs w:val="24"/>
        </w:rPr>
        <w:t>A l’extérieur des bâtiments (inclus chambres de visite, bac dégraisseur, fosse septique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et 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jusqu’au puit perdu), les conduites en PVC 110mm admettront une pente de 1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grises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noires.</w:t>
      </w:r>
    </w:p>
    <w:p w14:paraId="61382B4C" w14:textId="77777777" w:rsidR="00B068C8" w:rsidRPr="003F1AA2" w:rsidRDefault="00B068C8" w:rsidP="00B068C8">
      <w:pPr>
        <w:pStyle w:val="Corpsdetexte"/>
        <w:spacing w:line="276" w:lineRule="auto"/>
        <w:ind w:left="142" w:right="755"/>
        <w:jc w:val="both"/>
        <w:rPr>
          <w:rFonts w:ascii="Calibri" w:hAnsi="Calibri" w:cs="Calibri"/>
          <w:i/>
          <w:iCs/>
          <w:sz w:val="24"/>
          <w:szCs w:val="24"/>
        </w:rPr>
      </w:pPr>
      <w:r w:rsidRPr="003F1AA2">
        <w:rPr>
          <w:rFonts w:ascii="Calibri" w:hAnsi="Calibri" w:cs="Calibri"/>
          <w:i/>
          <w:iCs/>
          <w:color w:val="404040"/>
          <w:sz w:val="24"/>
          <w:szCs w:val="24"/>
        </w:rPr>
        <w:t>Sous fondations, les conduites (voir spécification sur plan) en PVC 63mm/PVC</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110mm seront enrobées de sable d’épaisseur 10cm à une profondeur minimale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30cm et admettront une pente de 0,2% pour les eaux grises et pente de 0,5% pour 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lastRenderedPageBreak/>
        <w:t>noires.</w:t>
      </w:r>
    </w:p>
    <w:p w14:paraId="42E1E032"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Spécifications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voir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Assainissement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Structure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Extérieure</w:t>
      </w:r>
    </w:p>
    <w:p w14:paraId="6E62B2FB" w14:textId="77777777" w:rsidR="00B068C8" w:rsidRPr="003F1AA2" w:rsidRDefault="00B068C8" w:rsidP="00B068C8">
      <w:pPr>
        <w:pStyle w:val="Corpsdetexte"/>
        <w:spacing w:before="38"/>
        <w:ind w:left="142"/>
        <w:jc w:val="both"/>
        <w:rPr>
          <w:rFonts w:ascii="Calibri" w:hAnsi="Calibri" w:cs="Calibri"/>
          <w:i/>
          <w:iCs/>
          <w:color w:val="404040"/>
          <w:sz w:val="24"/>
          <w:szCs w:val="24"/>
        </w:rPr>
      </w:pPr>
      <w:r w:rsidRPr="003F1AA2">
        <w:rPr>
          <w:rFonts w:ascii="Calibri" w:hAnsi="Calibri" w:cs="Calibri"/>
          <w:i/>
          <w:iCs/>
          <w:color w:val="404040"/>
          <w:sz w:val="24"/>
          <w:szCs w:val="24"/>
        </w:rPr>
        <w:t>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noter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Afin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d’éviter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blocages,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angles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créés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associant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2</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coudes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45°.</w:t>
      </w:r>
    </w:p>
    <w:p w14:paraId="5B7938B3" w14:textId="77777777" w:rsidR="00B068C8" w:rsidRPr="005335A2" w:rsidRDefault="00B068C8" w:rsidP="00B068C8">
      <w:pPr>
        <w:pStyle w:val="Titre4"/>
        <w:spacing w:before="35"/>
        <w:jc w:val="both"/>
        <w:rPr>
          <w:rFonts w:cs="Calibri"/>
          <w:i/>
          <w:iCs/>
          <w:sz w:val="24"/>
          <w:szCs w:val="24"/>
          <w:lang w:val="fr-FR"/>
        </w:rPr>
      </w:pPr>
      <w:r w:rsidRPr="005335A2">
        <w:rPr>
          <w:rFonts w:cs="Calibri"/>
          <w:i/>
          <w:iCs/>
          <w:color w:val="404040"/>
          <w:sz w:val="24"/>
          <w:szCs w:val="24"/>
          <w:lang w:val="fr-FR"/>
        </w:rPr>
        <w:t>Articles 7 Fosse</w:t>
      </w:r>
      <w:r w:rsidRPr="005335A2">
        <w:rPr>
          <w:rFonts w:cs="Calibri"/>
          <w:i/>
          <w:iCs/>
          <w:color w:val="404040"/>
          <w:spacing w:val="-3"/>
          <w:sz w:val="24"/>
          <w:szCs w:val="24"/>
          <w:lang w:val="fr-FR"/>
        </w:rPr>
        <w:t xml:space="preserve"> </w:t>
      </w:r>
      <w:r w:rsidRPr="005335A2">
        <w:rPr>
          <w:rFonts w:cs="Calibri"/>
          <w:i/>
          <w:iCs/>
          <w:color w:val="404040"/>
          <w:sz w:val="24"/>
          <w:szCs w:val="24"/>
          <w:lang w:val="fr-FR"/>
        </w:rPr>
        <w:t>septique</w:t>
      </w:r>
      <w:r w:rsidRPr="005335A2">
        <w:rPr>
          <w:rFonts w:cs="Calibri"/>
          <w:i/>
          <w:iCs/>
          <w:color w:val="404040"/>
          <w:spacing w:val="-1"/>
          <w:sz w:val="24"/>
          <w:szCs w:val="24"/>
          <w:lang w:val="fr-FR"/>
        </w:rPr>
        <w:t xml:space="preserve"> </w:t>
      </w:r>
      <w:r w:rsidRPr="005335A2">
        <w:rPr>
          <w:rFonts w:cs="Calibri"/>
          <w:i/>
          <w:iCs/>
          <w:color w:val="404040"/>
          <w:sz w:val="24"/>
          <w:szCs w:val="24"/>
          <w:lang w:val="fr-FR"/>
        </w:rPr>
        <w:t>–Puit</w:t>
      </w:r>
      <w:r w:rsidRPr="005335A2">
        <w:rPr>
          <w:rFonts w:cs="Calibri"/>
          <w:i/>
          <w:iCs/>
          <w:color w:val="404040"/>
          <w:spacing w:val="-4"/>
          <w:sz w:val="24"/>
          <w:szCs w:val="24"/>
          <w:lang w:val="fr-FR"/>
        </w:rPr>
        <w:t xml:space="preserve"> </w:t>
      </w:r>
      <w:r w:rsidRPr="005335A2">
        <w:rPr>
          <w:rFonts w:cs="Calibri"/>
          <w:i/>
          <w:iCs/>
          <w:color w:val="404040"/>
          <w:sz w:val="24"/>
          <w:szCs w:val="24"/>
          <w:lang w:val="fr-FR"/>
        </w:rPr>
        <w:t xml:space="preserve">perdu </w:t>
      </w:r>
    </w:p>
    <w:p w14:paraId="54810C0F" w14:textId="77777777" w:rsidR="00B068C8" w:rsidRPr="003F1AA2" w:rsidRDefault="00B068C8" w:rsidP="00B068C8">
      <w:pPr>
        <w:pStyle w:val="Corpsdetexte"/>
        <w:spacing w:before="155"/>
        <w:ind w:left="142"/>
        <w:jc w:val="both"/>
        <w:rPr>
          <w:rFonts w:ascii="Calibri" w:hAnsi="Calibri" w:cs="Calibri"/>
          <w:i/>
          <w:iCs/>
          <w:sz w:val="24"/>
          <w:szCs w:val="24"/>
        </w:rPr>
      </w:pPr>
      <w:r w:rsidRPr="003F1AA2">
        <w:rPr>
          <w:rFonts w:ascii="Calibri" w:hAnsi="Calibri" w:cs="Calibri"/>
          <w:i/>
          <w:iCs/>
          <w:color w:val="404040"/>
          <w:sz w:val="24"/>
          <w:szCs w:val="24"/>
        </w:rPr>
        <w:t>Toutes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caractéristiques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infrastructures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d’assainissement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définies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p>
    <w:p w14:paraId="75B87DE7" w14:textId="77777777" w:rsidR="00B068C8" w:rsidRPr="003F1AA2" w:rsidRDefault="00B068C8" w:rsidP="00B068C8">
      <w:pPr>
        <w:pStyle w:val="Corpsdetexte"/>
        <w:spacing w:before="2" w:line="238" w:lineRule="exact"/>
        <w:ind w:left="142"/>
        <w:jc w:val="both"/>
        <w:rPr>
          <w:rFonts w:ascii="Calibri" w:hAnsi="Calibri" w:cs="Calibri"/>
          <w:i/>
          <w:iCs/>
          <w:sz w:val="24"/>
          <w:szCs w:val="24"/>
        </w:rPr>
      </w:pPr>
      <w:r w:rsidRPr="003F1AA2">
        <w:rPr>
          <w:rFonts w:ascii="Calibri" w:hAnsi="Calibri" w:cs="Calibri"/>
          <w:i/>
          <w:iCs/>
          <w:color w:val="404040"/>
          <w:sz w:val="24"/>
          <w:szCs w:val="24"/>
        </w:rPr>
        <w:t>plans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exécution.</w:t>
      </w:r>
    </w:p>
    <w:p w14:paraId="41C2FAAF" w14:textId="77777777" w:rsidR="00B068C8" w:rsidRPr="003F1AA2" w:rsidRDefault="00B068C8" w:rsidP="00B068C8">
      <w:pPr>
        <w:pStyle w:val="Corpsdetexte"/>
        <w:ind w:left="142" w:right="691"/>
        <w:jc w:val="both"/>
        <w:rPr>
          <w:rFonts w:ascii="Calibri" w:hAnsi="Calibri" w:cs="Calibri"/>
          <w:i/>
          <w:iCs/>
          <w:sz w:val="24"/>
          <w:szCs w:val="24"/>
        </w:rPr>
      </w:pPr>
      <w:r w:rsidRPr="003F1AA2">
        <w:rPr>
          <w:rFonts w:ascii="Calibri" w:hAnsi="Calibri" w:cs="Calibri"/>
          <w:i/>
          <w:iCs/>
          <w:color w:val="404040"/>
          <w:sz w:val="24"/>
          <w:szCs w:val="24"/>
        </w:rPr>
        <w:t>La fosse septique, le puits perdu et le bac de graisseur sont en maçonnerie de blocs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plein de béton dont l’épaisseur est de 200 mm ou 150mm selon la disponibilité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matériaux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terrain.</w:t>
      </w:r>
    </w:p>
    <w:p w14:paraId="7017D779" w14:textId="77777777" w:rsidR="00B068C8" w:rsidRPr="003F1AA2" w:rsidRDefault="00B068C8" w:rsidP="00B068C8">
      <w:pPr>
        <w:pStyle w:val="Corpsdetexte"/>
        <w:ind w:left="142" w:right="685"/>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maçonnerie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enduite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2</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faces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avec</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mortier</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dosé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400</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Kg</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ciment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m3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sable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avec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produit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hydrofuge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bien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dosé.</w:t>
      </w:r>
    </w:p>
    <w:p w14:paraId="5DB23D3C" w14:textId="77777777" w:rsidR="00B068C8" w:rsidRPr="003F1AA2" w:rsidRDefault="00B068C8" w:rsidP="00B068C8">
      <w:pPr>
        <w:pStyle w:val="Corpsdetexte"/>
        <w:ind w:left="142"/>
        <w:jc w:val="both"/>
        <w:rPr>
          <w:rFonts w:ascii="Calibri" w:hAnsi="Calibri" w:cs="Calibri"/>
          <w:i/>
          <w:iCs/>
          <w:sz w:val="24"/>
          <w:szCs w:val="24"/>
        </w:rPr>
      </w:pPr>
    </w:p>
    <w:p w14:paraId="19E3FF71"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u w:val="single" w:color="404040"/>
        </w:rPr>
        <w:t>7.1 Fosse</w:t>
      </w:r>
      <w:r w:rsidRPr="003F1AA2">
        <w:rPr>
          <w:rFonts w:ascii="Calibri" w:hAnsi="Calibri" w:cs="Calibri"/>
          <w:i/>
          <w:iCs/>
          <w:color w:val="404040"/>
          <w:spacing w:val="-5"/>
          <w:sz w:val="24"/>
          <w:szCs w:val="24"/>
          <w:u w:val="single" w:color="404040"/>
        </w:rPr>
        <w:t xml:space="preserve"> </w:t>
      </w:r>
      <w:r w:rsidRPr="003F1AA2">
        <w:rPr>
          <w:rFonts w:ascii="Calibri" w:hAnsi="Calibri" w:cs="Calibri"/>
          <w:i/>
          <w:iCs/>
          <w:color w:val="404040"/>
          <w:sz w:val="24"/>
          <w:szCs w:val="24"/>
          <w:u w:val="single" w:color="404040"/>
        </w:rPr>
        <w:t>septique</w:t>
      </w:r>
    </w:p>
    <w:p w14:paraId="5ACB40F4" w14:textId="77777777" w:rsidR="00B068C8" w:rsidRPr="003F1AA2" w:rsidRDefault="00B068C8" w:rsidP="00B068C8">
      <w:pPr>
        <w:pStyle w:val="Corpsdetexte"/>
        <w:ind w:left="142" w:right="689"/>
        <w:jc w:val="both"/>
        <w:rPr>
          <w:rFonts w:ascii="Calibri" w:hAnsi="Calibri" w:cs="Calibri"/>
          <w:i/>
          <w:iCs/>
          <w:sz w:val="24"/>
          <w:szCs w:val="24"/>
        </w:rPr>
      </w:pPr>
      <w:r w:rsidRPr="003F1AA2">
        <w:rPr>
          <w:rFonts w:ascii="Calibri" w:hAnsi="Calibri" w:cs="Calibri"/>
          <w:i/>
          <w:iCs/>
          <w:color w:val="404040"/>
          <w:sz w:val="24"/>
          <w:szCs w:val="24"/>
        </w:rPr>
        <w:t>La dalle de fond et de couverture sont en béton armé. La dalle de couverture 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résister même au passage des véhicules. Le tuyau de ventilation de la fosse septique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inclus raccord en T sera en PVC 110mm. Il sera positionné à une hauteur permettant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d’éviter les nuisances dues aux odeurs. En sortie de tuyau un treillis métallique sera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installé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afin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d’empêcher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l’entrée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vecteurs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(mouches,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moustiques).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trappe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d’accès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fosse septique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 doivent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dépasser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50Kg/couvercle.</w:t>
      </w:r>
    </w:p>
    <w:p w14:paraId="4287C59B" w14:textId="77777777" w:rsidR="00B068C8" w:rsidRPr="003F1AA2" w:rsidRDefault="00B068C8" w:rsidP="00B068C8">
      <w:pPr>
        <w:pStyle w:val="Corpsdetexte"/>
        <w:spacing w:before="206"/>
        <w:ind w:left="0" w:right="690"/>
        <w:jc w:val="both"/>
        <w:rPr>
          <w:rFonts w:ascii="Calibri" w:hAnsi="Calibri" w:cs="Calibri"/>
          <w:i/>
          <w:iCs/>
          <w:sz w:val="24"/>
          <w:szCs w:val="24"/>
        </w:rPr>
      </w:pPr>
      <w:r w:rsidRPr="003F1AA2">
        <w:rPr>
          <w:rFonts w:ascii="Calibri" w:hAnsi="Calibri" w:cs="Calibri"/>
          <w:i/>
          <w:iCs/>
          <w:color w:val="404040"/>
          <w:sz w:val="24"/>
          <w:szCs w:val="24"/>
        </w:rPr>
        <w:t>La construction de la fosse septique, du puit perdu et du bac de graisseur doit 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strictement conforme aux indications des plans. Les caractéristiques des tuyaux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raccordement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indiquées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plans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stricte observance.</w:t>
      </w:r>
    </w:p>
    <w:p w14:paraId="6DB49389" w14:textId="77777777" w:rsidR="00B068C8" w:rsidRPr="005335A2" w:rsidRDefault="00B068C8" w:rsidP="00B068C8">
      <w:pPr>
        <w:spacing w:line="238" w:lineRule="exact"/>
        <w:ind w:left="142"/>
        <w:jc w:val="both"/>
        <w:rPr>
          <w:rFonts w:ascii="Calibri" w:hAnsi="Calibri" w:cs="Calibri"/>
          <w:b/>
          <w:i/>
          <w:iCs/>
          <w:lang w:val="fr-FR"/>
        </w:rPr>
      </w:pPr>
      <w:r w:rsidRPr="005335A2">
        <w:rPr>
          <w:rFonts w:ascii="Calibri" w:hAnsi="Calibri" w:cs="Calibri"/>
          <w:b/>
          <w:i/>
          <w:iCs/>
          <w:color w:val="404040"/>
          <w:u w:val="single" w:color="404040"/>
          <w:lang w:val="fr-FR"/>
        </w:rPr>
        <w:t>Point</w:t>
      </w:r>
      <w:r w:rsidRPr="005335A2">
        <w:rPr>
          <w:rFonts w:ascii="Calibri" w:hAnsi="Calibri" w:cs="Calibri"/>
          <w:b/>
          <w:i/>
          <w:iCs/>
          <w:color w:val="404040"/>
          <w:spacing w:val="34"/>
          <w:u w:val="single" w:color="404040"/>
          <w:lang w:val="fr-FR"/>
        </w:rPr>
        <w:t xml:space="preserve"> </w:t>
      </w:r>
      <w:r w:rsidRPr="005335A2">
        <w:rPr>
          <w:rFonts w:ascii="Calibri" w:hAnsi="Calibri" w:cs="Calibri"/>
          <w:b/>
          <w:i/>
          <w:iCs/>
          <w:color w:val="404040"/>
          <w:u w:val="single" w:color="404040"/>
          <w:lang w:val="fr-FR"/>
        </w:rPr>
        <w:t>d’attention,</w:t>
      </w:r>
      <w:r w:rsidRPr="005335A2">
        <w:rPr>
          <w:rFonts w:ascii="Calibri" w:hAnsi="Calibri" w:cs="Calibri"/>
          <w:b/>
          <w:i/>
          <w:iCs/>
          <w:color w:val="404040"/>
          <w:spacing w:val="86"/>
          <w:u w:val="single" w:color="404040"/>
          <w:lang w:val="fr-FR"/>
        </w:rPr>
        <w:t xml:space="preserve"> </w:t>
      </w:r>
      <w:r w:rsidRPr="005335A2">
        <w:rPr>
          <w:rFonts w:ascii="Calibri" w:hAnsi="Calibri" w:cs="Calibri"/>
          <w:b/>
          <w:i/>
          <w:iCs/>
          <w:color w:val="404040"/>
          <w:u w:val="single" w:color="404040"/>
          <w:lang w:val="fr-FR"/>
        </w:rPr>
        <w:t>tous</w:t>
      </w:r>
      <w:r w:rsidRPr="005335A2">
        <w:rPr>
          <w:rFonts w:ascii="Calibri" w:hAnsi="Calibri" w:cs="Calibri"/>
          <w:b/>
          <w:i/>
          <w:iCs/>
          <w:color w:val="404040"/>
          <w:spacing w:val="86"/>
          <w:u w:val="single" w:color="404040"/>
          <w:lang w:val="fr-FR"/>
        </w:rPr>
        <w:t xml:space="preserve"> </w:t>
      </w:r>
      <w:r w:rsidRPr="005335A2">
        <w:rPr>
          <w:rFonts w:ascii="Calibri" w:hAnsi="Calibri" w:cs="Calibri"/>
          <w:b/>
          <w:i/>
          <w:iCs/>
          <w:color w:val="404040"/>
          <w:u w:val="single" w:color="404040"/>
          <w:lang w:val="fr-FR"/>
        </w:rPr>
        <w:t>les</w:t>
      </w:r>
      <w:r w:rsidRPr="005335A2">
        <w:rPr>
          <w:rFonts w:ascii="Calibri" w:hAnsi="Calibri" w:cs="Calibri"/>
          <w:b/>
          <w:i/>
          <w:iCs/>
          <w:color w:val="404040"/>
          <w:spacing w:val="86"/>
          <w:u w:val="single" w:color="404040"/>
          <w:lang w:val="fr-FR"/>
        </w:rPr>
        <w:t xml:space="preserve"> </w:t>
      </w:r>
      <w:r w:rsidRPr="005335A2">
        <w:rPr>
          <w:rFonts w:ascii="Calibri" w:hAnsi="Calibri" w:cs="Calibri"/>
          <w:b/>
          <w:i/>
          <w:iCs/>
          <w:color w:val="404040"/>
          <w:u w:val="single" w:color="404040"/>
          <w:lang w:val="fr-FR"/>
        </w:rPr>
        <w:t>ouvrages</w:t>
      </w:r>
      <w:r w:rsidRPr="005335A2">
        <w:rPr>
          <w:rFonts w:ascii="Calibri" w:hAnsi="Calibri" w:cs="Calibri"/>
          <w:b/>
          <w:i/>
          <w:iCs/>
          <w:color w:val="404040"/>
          <w:spacing w:val="86"/>
          <w:u w:val="single" w:color="404040"/>
          <w:lang w:val="fr-FR"/>
        </w:rPr>
        <w:t xml:space="preserve"> </w:t>
      </w:r>
      <w:r w:rsidRPr="005335A2">
        <w:rPr>
          <w:rFonts w:ascii="Calibri" w:hAnsi="Calibri" w:cs="Calibri"/>
          <w:b/>
          <w:i/>
          <w:iCs/>
          <w:color w:val="404040"/>
          <w:u w:val="single" w:color="404040"/>
          <w:lang w:val="fr-FR"/>
        </w:rPr>
        <w:t>d’assainissement</w:t>
      </w:r>
      <w:r w:rsidRPr="005335A2">
        <w:rPr>
          <w:rFonts w:ascii="Calibri" w:hAnsi="Calibri" w:cs="Calibri"/>
          <w:b/>
          <w:i/>
          <w:iCs/>
          <w:color w:val="404040"/>
          <w:spacing w:val="86"/>
          <w:u w:val="single" w:color="404040"/>
          <w:lang w:val="fr-FR"/>
        </w:rPr>
        <w:t xml:space="preserve"> </w:t>
      </w:r>
      <w:r w:rsidRPr="005335A2">
        <w:rPr>
          <w:rFonts w:ascii="Calibri" w:hAnsi="Calibri" w:cs="Calibri"/>
          <w:b/>
          <w:i/>
          <w:iCs/>
          <w:color w:val="404040"/>
          <w:u w:val="single" w:color="404040"/>
          <w:lang w:val="fr-FR"/>
        </w:rPr>
        <w:t>doivent</w:t>
      </w:r>
      <w:r w:rsidRPr="005335A2">
        <w:rPr>
          <w:rFonts w:ascii="Calibri" w:hAnsi="Calibri" w:cs="Calibri"/>
          <w:b/>
          <w:i/>
          <w:iCs/>
          <w:color w:val="404040"/>
          <w:spacing w:val="84"/>
          <w:u w:val="single" w:color="404040"/>
          <w:lang w:val="fr-FR"/>
        </w:rPr>
        <w:t xml:space="preserve"> </w:t>
      </w:r>
      <w:r w:rsidRPr="005335A2">
        <w:rPr>
          <w:rFonts w:ascii="Calibri" w:hAnsi="Calibri" w:cs="Calibri"/>
          <w:b/>
          <w:i/>
          <w:iCs/>
          <w:color w:val="404040"/>
          <w:u w:val="single" w:color="404040"/>
          <w:lang w:val="fr-FR"/>
        </w:rPr>
        <w:t>être</w:t>
      </w:r>
      <w:r w:rsidRPr="005335A2">
        <w:rPr>
          <w:rFonts w:ascii="Calibri" w:hAnsi="Calibri" w:cs="Calibri"/>
          <w:b/>
          <w:i/>
          <w:iCs/>
          <w:color w:val="404040"/>
          <w:spacing w:val="85"/>
          <w:u w:val="single" w:color="404040"/>
          <w:lang w:val="fr-FR"/>
        </w:rPr>
        <w:t xml:space="preserve"> </w:t>
      </w:r>
      <w:r w:rsidRPr="005335A2">
        <w:rPr>
          <w:rFonts w:ascii="Calibri" w:hAnsi="Calibri" w:cs="Calibri"/>
          <w:b/>
          <w:i/>
          <w:iCs/>
          <w:color w:val="404040"/>
          <w:u w:val="single" w:color="404040"/>
          <w:lang w:val="fr-FR"/>
        </w:rPr>
        <w:t>à</w:t>
      </w:r>
    </w:p>
    <w:p w14:paraId="438CF2DE" w14:textId="77777777" w:rsidR="00B068C8" w:rsidRPr="005335A2" w:rsidRDefault="00B068C8" w:rsidP="00B068C8">
      <w:pPr>
        <w:spacing w:line="238" w:lineRule="exact"/>
        <w:ind w:left="142"/>
        <w:jc w:val="both"/>
        <w:rPr>
          <w:rFonts w:ascii="Calibri" w:hAnsi="Calibri" w:cs="Calibri"/>
          <w:b/>
          <w:i/>
          <w:iCs/>
          <w:color w:val="404040"/>
          <w:u w:val="single" w:color="404040"/>
          <w:lang w:val="fr-FR"/>
        </w:rPr>
      </w:pPr>
      <w:r w:rsidRPr="005335A2">
        <w:rPr>
          <w:rFonts w:ascii="Calibri" w:hAnsi="Calibri" w:cs="Calibri"/>
          <w:b/>
          <w:i/>
          <w:iCs/>
          <w:color w:val="404040"/>
          <w:u w:val="single" w:color="404040"/>
          <w:lang w:val="fr-FR"/>
        </w:rPr>
        <w:t>minimum</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2m</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au-dessus</w:t>
      </w:r>
      <w:r w:rsidRPr="005335A2">
        <w:rPr>
          <w:rFonts w:ascii="Calibri" w:hAnsi="Calibri" w:cs="Calibri"/>
          <w:b/>
          <w:i/>
          <w:iCs/>
          <w:color w:val="404040"/>
          <w:spacing w:val="52"/>
          <w:u w:val="single" w:color="404040"/>
          <w:lang w:val="fr-FR"/>
        </w:rPr>
        <w:t xml:space="preserve"> </w:t>
      </w:r>
      <w:r w:rsidRPr="005335A2">
        <w:rPr>
          <w:rFonts w:ascii="Calibri" w:hAnsi="Calibri" w:cs="Calibri"/>
          <w:b/>
          <w:i/>
          <w:iCs/>
          <w:color w:val="404040"/>
          <w:u w:val="single" w:color="404040"/>
          <w:lang w:val="fr-FR"/>
        </w:rPr>
        <w:t>de</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la</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nappe</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phréatique.</w:t>
      </w:r>
    </w:p>
    <w:p w14:paraId="114E117B" w14:textId="77777777" w:rsidR="00B068C8" w:rsidRPr="005335A2" w:rsidRDefault="00B068C8" w:rsidP="00B068C8">
      <w:pPr>
        <w:spacing w:line="238" w:lineRule="exact"/>
        <w:jc w:val="both"/>
        <w:rPr>
          <w:rFonts w:ascii="Calibri" w:hAnsi="Calibri" w:cs="Calibri"/>
          <w:b/>
          <w:i/>
          <w:iCs/>
          <w:lang w:val="fr-FR"/>
        </w:rPr>
      </w:pPr>
    </w:p>
    <w:p w14:paraId="7B01658F" w14:textId="77777777" w:rsidR="00B068C8" w:rsidRPr="005335A2" w:rsidRDefault="00B068C8" w:rsidP="00B068C8">
      <w:pPr>
        <w:spacing w:line="238" w:lineRule="exact"/>
        <w:jc w:val="both"/>
        <w:rPr>
          <w:rFonts w:ascii="Calibri" w:hAnsi="Calibri" w:cs="Calibri"/>
          <w:b/>
          <w:i/>
          <w:iCs/>
          <w:lang w:val="fr-FR"/>
        </w:rPr>
      </w:pPr>
    </w:p>
    <w:p w14:paraId="7FA222E5" w14:textId="77777777" w:rsidR="00B068C8" w:rsidRPr="005335A2" w:rsidRDefault="00B068C8" w:rsidP="00B068C8">
      <w:pPr>
        <w:spacing w:line="238" w:lineRule="exact"/>
        <w:jc w:val="both"/>
        <w:rPr>
          <w:rFonts w:ascii="Calibri" w:hAnsi="Calibri" w:cs="Calibri"/>
          <w:b/>
          <w:i/>
          <w:iCs/>
          <w:lang w:val="fr-FR"/>
        </w:rPr>
      </w:pPr>
    </w:p>
    <w:p w14:paraId="0A21A674" w14:textId="77777777" w:rsidR="00B068C8" w:rsidRPr="005335A2" w:rsidRDefault="00B068C8" w:rsidP="00B068C8">
      <w:pPr>
        <w:spacing w:line="238" w:lineRule="exact"/>
        <w:jc w:val="both"/>
        <w:rPr>
          <w:rFonts w:ascii="Calibri" w:hAnsi="Calibri" w:cs="Calibri"/>
          <w:b/>
          <w:i/>
          <w:iCs/>
          <w:lang w:val="fr-FR"/>
        </w:rPr>
      </w:pPr>
    </w:p>
    <w:p w14:paraId="47FB5BF9" w14:textId="77777777" w:rsidR="00B068C8" w:rsidRPr="005335A2" w:rsidRDefault="00B068C8" w:rsidP="00B068C8">
      <w:pPr>
        <w:spacing w:line="238" w:lineRule="exact"/>
        <w:jc w:val="both"/>
        <w:rPr>
          <w:rFonts w:ascii="Calibri" w:hAnsi="Calibri" w:cs="Calibri"/>
          <w:b/>
          <w:i/>
          <w:iCs/>
          <w:lang w:val="fr-FR"/>
        </w:rPr>
      </w:pPr>
    </w:p>
    <w:p w14:paraId="11044344" w14:textId="77777777" w:rsidR="00B068C8" w:rsidRPr="005335A2" w:rsidRDefault="00B068C8" w:rsidP="00B068C8">
      <w:pPr>
        <w:spacing w:line="238" w:lineRule="exact"/>
        <w:jc w:val="both"/>
        <w:rPr>
          <w:rFonts w:ascii="Calibri" w:hAnsi="Calibri" w:cs="Calibri"/>
          <w:b/>
          <w:i/>
          <w:iCs/>
          <w:lang w:val="fr-FR"/>
        </w:rPr>
      </w:pPr>
    </w:p>
    <w:p w14:paraId="6B953914" w14:textId="77777777" w:rsidR="00B068C8" w:rsidRPr="005335A2" w:rsidRDefault="00B068C8" w:rsidP="00B068C8">
      <w:pPr>
        <w:spacing w:line="238" w:lineRule="exact"/>
        <w:jc w:val="both"/>
        <w:rPr>
          <w:rFonts w:ascii="Calibri" w:hAnsi="Calibri" w:cs="Calibri"/>
          <w:b/>
          <w:i/>
          <w:iCs/>
          <w:lang w:val="fr-FR"/>
        </w:rPr>
      </w:pPr>
    </w:p>
    <w:p w14:paraId="56BBA901" w14:textId="77777777" w:rsidR="00B068C8" w:rsidRPr="005335A2" w:rsidRDefault="00B068C8" w:rsidP="00B068C8">
      <w:pPr>
        <w:spacing w:line="238" w:lineRule="exact"/>
        <w:jc w:val="both"/>
        <w:rPr>
          <w:rFonts w:ascii="Calibri" w:hAnsi="Calibri" w:cs="Calibri"/>
          <w:b/>
          <w:i/>
          <w:iCs/>
          <w:lang w:val="fr-FR"/>
        </w:rPr>
      </w:pPr>
    </w:p>
    <w:p w14:paraId="784F6533" w14:textId="77777777" w:rsidR="00B068C8" w:rsidRPr="003F1AA2" w:rsidRDefault="00B068C8" w:rsidP="00B068C8">
      <w:pPr>
        <w:pStyle w:val="Paragraphedeliste"/>
        <w:tabs>
          <w:tab w:val="left" w:pos="1504"/>
        </w:tabs>
        <w:spacing w:before="77"/>
        <w:ind w:left="142" w:firstLine="0"/>
        <w:jc w:val="both"/>
        <w:rPr>
          <w:rFonts w:ascii="Calibri" w:hAnsi="Calibri" w:cs="Calibri"/>
          <w:b/>
          <w:i/>
          <w:iCs/>
          <w:sz w:val="24"/>
          <w:szCs w:val="24"/>
        </w:rPr>
      </w:pPr>
      <w:r w:rsidRPr="003F1AA2">
        <w:rPr>
          <w:rFonts w:ascii="Calibri" w:hAnsi="Calibri" w:cs="Calibri"/>
          <w:b/>
          <w:i/>
          <w:iCs/>
          <w:sz w:val="24"/>
          <w:szCs w:val="24"/>
        </w:rPr>
        <w:t>CHAPITRE XI ELECTRICITE</w:t>
      </w:r>
    </w:p>
    <w:p w14:paraId="18EA4D91" w14:textId="77777777" w:rsidR="00B068C8" w:rsidRPr="003F1AA2" w:rsidRDefault="00B068C8" w:rsidP="00B068C8">
      <w:pPr>
        <w:pStyle w:val="Corpsdetexte"/>
        <w:spacing w:before="1"/>
        <w:ind w:left="142"/>
        <w:jc w:val="both"/>
        <w:rPr>
          <w:rFonts w:ascii="Calibri" w:hAnsi="Calibri" w:cs="Calibri"/>
          <w:b/>
          <w:i/>
          <w:iCs/>
          <w:sz w:val="24"/>
          <w:szCs w:val="24"/>
        </w:rPr>
      </w:pPr>
    </w:p>
    <w:p w14:paraId="6FAE66D9" w14:textId="77777777" w:rsidR="00B068C8" w:rsidRPr="005335A2" w:rsidRDefault="00B068C8" w:rsidP="00B068C8">
      <w:pPr>
        <w:pStyle w:val="Titre4"/>
        <w:tabs>
          <w:tab w:val="left" w:pos="1730"/>
        </w:tabs>
        <w:ind w:left="142" w:right="5953"/>
        <w:jc w:val="both"/>
        <w:rPr>
          <w:rFonts w:cs="Calibri"/>
          <w:i/>
          <w:iCs/>
          <w:sz w:val="24"/>
          <w:szCs w:val="24"/>
          <w:lang w:val="fr-FR"/>
        </w:rPr>
      </w:pPr>
      <w:r w:rsidRPr="005335A2">
        <w:rPr>
          <w:rFonts w:cs="Calibri"/>
          <w:i/>
          <w:iCs/>
          <w:color w:val="404040"/>
          <w:sz w:val="24"/>
          <w:szCs w:val="24"/>
          <w:lang w:val="fr-FR"/>
        </w:rPr>
        <w:t xml:space="preserve">Article 1 </w:t>
      </w:r>
      <w:r w:rsidRPr="005335A2">
        <w:rPr>
          <w:rFonts w:cs="Calibri"/>
          <w:i/>
          <w:iCs/>
          <w:color w:val="404040"/>
          <w:spacing w:val="1"/>
          <w:sz w:val="24"/>
          <w:szCs w:val="24"/>
          <w:lang w:val="fr-FR"/>
        </w:rPr>
        <w:t>Principes</w:t>
      </w:r>
      <w:r w:rsidRPr="005335A2">
        <w:rPr>
          <w:rFonts w:cs="Calibri"/>
          <w:i/>
          <w:iCs/>
          <w:color w:val="404040"/>
          <w:spacing w:val="-13"/>
          <w:sz w:val="24"/>
          <w:szCs w:val="24"/>
          <w:lang w:val="fr-FR"/>
        </w:rPr>
        <w:t xml:space="preserve"> </w:t>
      </w:r>
      <w:r w:rsidRPr="005335A2">
        <w:rPr>
          <w:rFonts w:cs="Calibri"/>
          <w:i/>
          <w:iCs/>
          <w:color w:val="404040"/>
          <w:sz w:val="24"/>
          <w:szCs w:val="24"/>
          <w:lang w:val="fr-FR"/>
        </w:rPr>
        <w:t>généraux</w:t>
      </w:r>
    </w:p>
    <w:p w14:paraId="10AC955C" w14:textId="77777777" w:rsidR="00B068C8" w:rsidRPr="003F1AA2" w:rsidRDefault="00B068C8" w:rsidP="00B068C8">
      <w:pPr>
        <w:pStyle w:val="Corpsdetexte"/>
        <w:spacing w:before="3"/>
        <w:ind w:left="142"/>
        <w:jc w:val="both"/>
        <w:rPr>
          <w:rFonts w:ascii="Calibri" w:hAnsi="Calibri" w:cs="Calibri"/>
          <w:b/>
          <w:i/>
          <w:iCs/>
          <w:sz w:val="24"/>
          <w:szCs w:val="24"/>
        </w:rPr>
      </w:pPr>
    </w:p>
    <w:p w14:paraId="47EAAE15"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s’engage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installation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réponde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points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ci-après</w:t>
      </w:r>
    </w:p>
    <w:p w14:paraId="1125364C" w14:textId="77777777" w:rsidR="00B068C8" w:rsidRPr="003F1AA2" w:rsidRDefault="00B068C8" w:rsidP="00B068C8">
      <w:pPr>
        <w:pStyle w:val="Corpsdetexte"/>
        <w:ind w:left="142" w:right="677"/>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personnes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 protégées contre l’électrocution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 l’incendie.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appareils sont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protégés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contre l’incendie,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l’instabilité 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courant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les effets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foudre.</w:t>
      </w:r>
    </w:p>
    <w:p w14:paraId="5BA0ACD7" w14:textId="77777777" w:rsidR="00B068C8" w:rsidRPr="003F1AA2" w:rsidRDefault="00B068C8" w:rsidP="00B068C8">
      <w:pPr>
        <w:pStyle w:val="Corpsdetexte"/>
        <w:ind w:left="142" w:right="677"/>
        <w:jc w:val="both"/>
        <w:rPr>
          <w:rFonts w:ascii="Calibri" w:hAnsi="Calibri" w:cs="Calibri"/>
          <w:i/>
          <w:iCs/>
          <w:color w:val="404040"/>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services</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sont</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protégés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contre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pannes,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pannes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courant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effets</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toute</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autre interruption.</w:t>
      </w:r>
    </w:p>
    <w:p w14:paraId="3E13ACE4" w14:textId="77777777" w:rsidR="00B068C8" w:rsidRPr="003F1AA2" w:rsidRDefault="00B068C8" w:rsidP="00B068C8">
      <w:pPr>
        <w:pStyle w:val="Corpsdetexte"/>
        <w:spacing w:before="2"/>
        <w:ind w:left="142"/>
        <w:jc w:val="both"/>
        <w:rPr>
          <w:rFonts w:ascii="Calibri" w:hAnsi="Calibri" w:cs="Calibri"/>
          <w:b/>
          <w:bCs/>
          <w:i/>
          <w:iCs/>
          <w:sz w:val="24"/>
          <w:szCs w:val="24"/>
        </w:rPr>
      </w:pPr>
      <w:r w:rsidRPr="003F1AA2">
        <w:rPr>
          <w:rFonts w:ascii="Calibri" w:hAnsi="Calibri" w:cs="Calibri"/>
          <w:b/>
          <w:bCs/>
          <w:i/>
          <w:iCs/>
          <w:sz w:val="24"/>
          <w:szCs w:val="24"/>
        </w:rPr>
        <w:t xml:space="preserve">Article 2 Câblage et protections </w:t>
      </w:r>
    </w:p>
    <w:p w14:paraId="13DC792D" w14:textId="77777777" w:rsidR="00B068C8" w:rsidRPr="003F1AA2" w:rsidRDefault="00B068C8" w:rsidP="00B068C8">
      <w:pPr>
        <w:pStyle w:val="Corpsdetexte"/>
        <w:spacing w:before="2"/>
        <w:ind w:left="142"/>
        <w:jc w:val="both"/>
        <w:rPr>
          <w:rFonts w:ascii="Calibri" w:hAnsi="Calibri" w:cs="Calibri"/>
          <w:i/>
          <w:iCs/>
          <w:sz w:val="24"/>
          <w:szCs w:val="24"/>
        </w:rPr>
      </w:pPr>
      <w:r w:rsidRPr="003F1AA2">
        <w:rPr>
          <w:rFonts w:ascii="Calibri" w:hAnsi="Calibri" w:cs="Calibri"/>
          <w:i/>
          <w:iCs/>
          <w:sz w:val="24"/>
          <w:szCs w:val="24"/>
        </w:rPr>
        <w:t xml:space="preserve"> </w:t>
      </w:r>
    </w:p>
    <w:p w14:paraId="0C217EBB" w14:textId="77777777" w:rsidR="00B068C8" w:rsidRPr="003F1AA2" w:rsidRDefault="00B068C8" w:rsidP="00B068C8">
      <w:pPr>
        <w:pStyle w:val="Paragraphedeliste"/>
        <w:numPr>
          <w:ilvl w:val="0"/>
          <w:numId w:val="3"/>
        </w:numPr>
        <w:tabs>
          <w:tab w:val="left" w:pos="1379"/>
        </w:tabs>
        <w:spacing w:line="238" w:lineRule="exact"/>
        <w:jc w:val="both"/>
        <w:rPr>
          <w:rFonts w:ascii="Calibri" w:hAnsi="Calibri" w:cs="Calibri"/>
          <w:i/>
          <w:iCs/>
          <w:sz w:val="24"/>
          <w:szCs w:val="24"/>
        </w:rPr>
      </w:pPr>
      <w:r w:rsidRPr="003F1AA2">
        <w:rPr>
          <w:rFonts w:ascii="Calibri" w:hAnsi="Calibri" w:cs="Calibri"/>
          <w:i/>
          <w:iCs/>
          <w:color w:val="404040"/>
          <w:sz w:val="24"/>
          <w:szCs w:val="24"/>
        </w:rPr>
        <w:t>Tous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câbles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sous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tension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inaccessibles.</w:t>
      </w:r>
    </w:p>
    <w:p w14:paraId="7C077511" w14:textId="77777777" w:rsidR="00B068C8" w:rsidRPr="003F1AA2" w:rsidRDefault="00B068C8" w:rsidP="00B068C8">
      <w:pPr>
        <w:pStyle w:val="Paragraphedeliste"/>
        <w:numPr>
          <w:ilvl w:val="0"/>
          <w:numId w:val="3"/>
        </w:numPr>
        <w:tabs>
          <w:tab w:val="left" w:pos="1379"/>
        </w:tabs>
        <w:spacing w:line="238" w:lineRule="exact"/>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neutre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est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mis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terre.</w:t>
      </w:r>
    </w:p>
    <w:p w14:paraId="452302AA" w14:textId="77777777" w:rsidR="00B068C8" w:rsidRPr="003F1AA2" w:rsidRDefault="00B068C8" w:rsidP="00B068C8">
      <w:pPr>
        <w:pStyle w:val="Paragraphedeliste"/>
        <w:numPr>
          <w:ilvl w:val="0"/>
          <w:numId w:val="3"/>
        </w:numPr>
        <w:tabs>
          <w:tab w:val="left" w:pos="1379"/>
        </w:tabs>
        <w:spacing w:line="238" w:lineRule="exact"/>
        <w:jc w:val="both"/>
        <w:rPr>
          <w:rFonts w:ascii="Calibri" w:hAnsi="Calibri" w:cs="Calibri"/>
          <w:i/>
          <w:iCs/>
          <w:sz w:val="24"/>
          <w:szCs w:val="24"/>
        </w:rPr>
      </w:pPr>
      <w:r w:rsidRPr="003F1AA2">
        <w:rPr>
          <w:rFonts w:ascii="Calibri" w:hAnsi="Calibri" w:cs="Calibri"/>
          <w:i/>
          <w:iCs/>
          <w:color w:val="404040"/>
          <w:sz w:val="24"/>
          <w:szCs w:val="24"/>
        </w:rPr>
        <w:t>Toutes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prises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 courant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mises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terre.</w:t>
      </w:r>
    </w:p>
    <w:p w14:paraId="6B2A0667" w14:textId="77777777" w:rsidR="00B068C8" w:rsidRPr="003F1AA2" w:rsidRDefault="00B068C8" w:rsidP="00B068C8">
      <w:pPr>
        <w:pStyle w:val="Paragraphedeliste"/>
        <w:numPr>
          <w:ilvl w:val="0"/>
          <w:numId w:val="3"/>
        </w:numPr>
        <w:tabs>
          <w:tab w:val="left" w:pos="1413"/>
        </w:tabs>
        <w:spacing w:before="2" w:line="238" w:lineRule="exact"/>
        <w:jc w:val="both"/>
        <w:rPr>
          <w:rFonts w:ascii="Calibri" w:hAnsi="Calibri" w:cs="Calibri"/>
          <w:i/>
          <w:iCs/>
          <w:sz w:val="24"/>
          <w:szCs w:val="24"/>
        </w:rPr>
      </w:pPr>
      <w:r w:rsidRPr="003F1AA2">
        <w:rPr>
          <w:rFonts w:ascii="Calibri" w:hAnsi="Calibri" w:cs="Calibri"/>
          <w:i/>
          <w:iCs/>
          <w:color w:val="404040"/>
          <w:sz w:val="24"/>
          <w:szCs w:val="24"/>
        </w:rPr>
        <w:t>Tous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circuits</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généraux</w:t>
      </w:r>
      <w:r w:rsidRPr="003F1AA2">
        <w:rPr>
          <w:rFonts w:ascii="Calibri" w:hAnsi="Calibri" w:cs="Calibri"/>
          <w:i/>
          <w:iCs/>
          <w:color w:val="404040"/>
          <w:spacing w:val="30"/>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protégés</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32"/>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interrupteur</w:t>
      </w:r>
      <w:r w:rsidRPr="003F1AA2">
        <w:rPr>
          <w:rFonts w:ascii="Calibri" w:hAnsi="Calibri" w:cs="Calibri"/>
          <w:i/>
          <w:iCs/>
          <w:color w:val="404040"/>
          <w:spacing w:val="29"/>
          <w:sz w:val="24"/>
          <w:szCs w:val="24"/>
        </w:rPr>
        <w:t xml:space="preserve"> </w:t>
      </w:r>
      <w:r w:rsidRPr="003F1AA2">
        <w:rPr>
          <w:rFonts w:ascii="Calibri" w:hAnsi="Calibri" w:cs="Calibri"/>
          <w:i/>
          <w:iCs/>
          <w:color w:val="404040"/>
          <w:sz w:val="24"/>
          <w:szCs w:val="24"/>
        </w:rPr>
        <w:t>différentiel</w:t>
      </w:r>
      <w:r w:rsidRPr="003F1AA2">
        <w:rPr>
          <w:rFonts w:ascii="Calibri" w:hAnsi="Calibri" w:cs="Calibri"/>
          <w:i/>
          <w:iCs/>
          <w:color w:val="404040"/>
          <w:spacing w:val="31"/>
          <w:sz w:val="24"/>
          <w:szCs w:val="24"/>
        </w:rPr>
        <w:t xml:space="preserve"> </w:t>
      </w:r>
      <w:r w:rsidRPr="003F1AA2">
        <w:rPr>
          <w:rFonts w:ascii="Calibri" w:hAnsi="Calibri" w:cs="Calibri"/>
          <w:i/>
          <w:iCs/>
          <w:color w:val="404040"/>
          <w:sz w:val="24"/>
          <w:szCs w:val="24"/>
        </w:rPr>
        <w:t>(DDR</w:t>
      </w:r>
      <w:r w:rsidRPr="003F1AA2">
        <w:rPr>
          <w:rFonts w:ascii="Calibri" w:hAnsi="Calibri" w:cs="Calibri"/>
          <w:i/>
          <w:iCs/>
          <w:color w:val="404040"/>
          <w:spacing w:val="38"/>
          <w:sz w:val="24"/>
          <w:szCs w:val="24"/>
        </w:rPr>
        <w:t xml:space="preserve"> </w:t>
      </w:r>
    </w:p>
    <w:p w14:paraId="464484AB"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Dispositif</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différentiel</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résiduel)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300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mA.</w:t>
      </w:r>
    </w:p>
    <w:p w14:paraId="4DA279A6" w14:textId="77777777" w:rsidR="00B068C8" w:rsidRPr="003F1AA2" w:rsidRDefault="00B068C8" w:rsidP="00B068C8">
      <w:pPr>
        <w:pStyle w:val="Corpsdetexte"/>
        <w:ind w:left="142"/>
        <w:jc w:val="both"/>
        <w:rPr>
          <w:rFonts w:ascii="Calibri" w:hAnsi="Calibri" w:cs="Calibri"/>
          <w:i/>
          <w:iCs/>
          <w:sz w:val="24"/>
          <w:szCs w:val="24"/>
        </w:rPr>
      </w:pPr>
    </w:p>
    <w:p w14:paraId="6D21B3DD"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lastRenderedPageBreak/>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disjoncteurs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divisionnaires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(MCB)</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câbles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électriques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correctement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dimensionnés :</w:t>
      </w:r>
    </w:p>
    <w:p w14:paraId="40FE07F7" w14:textId="77777777" w:rsidR="00B068C8" w:rsidRPr="003F1AA2" w:rsidRDefault="00B068C8" w:rsidP="00B068C8">
      <w:pPr>
        <w:pStyle w:val="Paragraphedeliste"/>
        <w:numPr>
          <w:ilvl w:val="0"/>
          <w:numId w:val="3"/>
        </w:numPr>
        <w:tabs>
          <w:tab w:val="left" w:pos="1473"/>
        </w:tabs>
        <w:spacing w:before="35"/>
        <w:jc w:val="both"/>
        <w:rPr>
          <w:rFonts w:ascii="Calibri" w:hAnsi="Calibri" w:cs="Calibri"/>
          <w:i/>
          <w:iCs/>
          <w:sz w:val="24"/>
          <w:szCs w:val="24"/>
        </w:rPr>
      </w:pPr>
      <w:r w:rsidRPr="003F1AA2">
        <w:rPr>
          <w:rFonts w:ascii="Calibri" w:hAnsi="Calibri" w:cs="Calibri"/>
          <w:i/>
          <w:iCs/>
          <w:color w:val="404040"/>
          <w:sz w:val="24"/>
          <w:szCs w:val="24"/>
        </w:rPr>
        <w:t>Disjoncteur</w:t>
      </w:r>
      <w:r w:rsidRPr="003F1AA2">
        <w:rPr>
          <w:rFonts w:ascii="Calibri" w:hAnsi="Calibri" w:cs="Calibri"/>
          <w:i/>
          <w:iCs/>
          <w:color w:val="404040"/>
          <w:spacing w:val="41"/>
          <w:sz w:val="24"/>
          <w:szCs w:val="24"/>
        </w:rPr>
        <w:t xml:space="preserve"> </w:t>
      </w:r>
      <w:r w:rsidRPr="003F1AA2">
        <w:rPr>
          <w:rFonts w:ascii="Calibri" w:hAnsi="Calibri" w:cs="Calibri"/>
          <w:i/>
          <w:iCs/>
          <w:color w:val="404040"/>
          <w:sz w:val="24"/>
          <w:szCs w:val="24"/>
        </w:rPr>
        <w:t>10A</w:t>
      </w:r>
      <w:r w:rsidRPr="003F1AA2">
        <w:rPr>
          <w:rFonts w:ascii="Calibri" w:hAnsi="Calibri" w:cs="Calibri"/>
          <w:i/>
          <w:iCs/>
          <w:color w:val="404040"/>
          <w:spacing w:val="9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89"/>
          <w:sz w:val="24"/>
          <w:szCs w:val="24"/>
        </w:rPr>
        <w:t xml:space="preserve"> </w:t>
      </w:r>
      <w:r w:rsidRPr="003F1AA2">
        <w:rPr>
          <w:rFonts w:ascii="Calibri" w:hAnsi="Calibri" w:cs="Calibri"/>
          <w:i/>
          <w:iCs/>
          <w:color w:val="404040"/>
          <w:sz w:val="24"/>
          <w:szCs w:val="24"/>
        </w:rPr>
        <w:t>l’éclairage</w:t>
      </w:r>
      <w:r w:rsidRPr="003F1AA2">
        <w:rPr>
          <w:rFonts w:ascii="Calibri" w:hAnsi="Calibri" w:cs="Calibri"/>
          <w:i/>
          <w:iCs/>
          <w:color w:val="404040"/>
          <w:spacing w:val="91"/>
          <w:sz w:val="24"/>
          <w:szCs w:val="24"/>
        </w:rPr>
        <w:t xml:space="preserve"> </w:t>
      </w:r>
      <w:r w:rsidRPr="003F1AA2">
        <w:rPr>
          <w:rFonts w:ascii="Calibri" w:hAnsi="Calibri" w:cs="Calibri"/>
          <w:i/>
          <w:iCs/>
          <w:color w:val="404040"/>
          <w:sz w:val="24"/>
          <w:szCs w:val="24"/>
        </w:rPr>
        <w:t>taille</w:t>
      </w:r>
      <w:r w:rsidRPr="003F1AA2">
        <w:rPr>
          <w:rFonts w:ascii="Calibri" w:hAnsi="Calibri" w:cs="Calibri"/>
          <w:i/>
          <w:iCs/>
          <w:color w:val="404040"/>
          <w:spacing w:val="9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0"/>
          <w:sz w:val="24"/>
          <w:szCs w:val="24"/>
        </w:rPr>
        <w:t xml:space="preserve"> </w:t>
      </w:r>
      <w:r w:rsidRPr="003F1AA2">
        <w:rPr>
          <w:rFonts w:ascii="Calibri" w:hAnsi="Calibri" w:cs="Calibri"/>
          <w:i/>
          <w:iCs/>
          <w:color w:val="404040"/>
          <w:sz w:val="24"/>
          <w:szCs w:val="24"/>
        </w:rPr>
        <w:t>fils1.5mm²,</w:t>
      </w:r>
      <w:r w:rsidRPr="003F1AA2">
        <w:rPr>
          <w:rFonts w:ascii="Calibri" w:hAnsi="Calibri" w:cs="Calibri"/>
          <w:i/>
          <w:iCs/>
          <w:color w:val="404040"/>
          <w:spacing w:val="89"/>
          <w:sz w:val="24"/>
          <w:szCs w:val="24"/>
        </w:rPr>
        <w:t xml:space="preserve"> </w:t>
      </w:r>
      <w:r w:rsidRPr="003F1AA2">
        <w:rPr>
          <w:rFonts w:ascii="Calibri" w:hAnsi="Calibri" w:cs="Calibri"/>
          <w:i/>
          <w:iCs/>
          <w:color w:val="404040"/>
          <w:sz w:val="24"/>
          <w:szCs w:val="24"/>
        </w:rPr>
        <w:t>max</w:t>
      </w:r>
      <w:r w:rsidRPr="003F1AA2">
        <w:rPr>
          <w:rFonts w:ascii="Calibri" w:hAnsi="Calibri" w:cs="Calibri"/>
          <w:i/>
          <w:iCs/>
          <w:color w:val="404040"/>
          <w:spacing w:val="90"/>
          <w:sz w:val="24"/>
          <w:szCs w:val="24"/>
        </w:rPr>
        <w:t xml:space="preserve"> </w:t>
      </w:r>
      <w:r w:rsidRPr="003F1AA2">
        <w:rPr>
          <w:rFonts w:ascii="Calibri" w:hAnsi="Calibri" w:cs="Calibri"/>
          <w:i/>
          <w:iCs/>
          <w:color w:val="404040"/>
          <w:sz w:val="24"/>
          <w:szCs w:val="24"/>
        </w:rPr>
        <w:t>10éclairage</w:t>
      </w:r>
      <w:r w:rsidRPr="003F1AA2">
        <w:rPr>
          <w:rFonts w:ascii="Calibri" w:hAnsi="Calibri" w:cs="Calibri"/>
          <w:i/>
          <w:iCs/>
          <w:color w:val="404040"/>
          <w:spacing w:val="92"/>
          <w:sz w:val="24"/>
          <w:szCs w:val="24"/>
        </w:rPr>
        <w:t xml:space="preserve"> </w:t>
      </w:r>
      <w:r w:rsidRPr="003F1AA2">
        <w:rPr>
          <w:rFonts w:ascii="Calibri" w:hAnsi="Calibri" w:cs="Calibri"/>
          <w:i/>
          <w:iCs/>
          <w:color w:val="404040"/>
          <w:sz w:val="24"/>
          <w:szCs w:val="24"/>
        </w:rPr>
        <w:t>par disjoncteur</w:t>
      </w:r>
    </w:p>
    <w:p w14:paraId="6C84711C" w14:textId="77777777" w:rsidR="00B068C8" w:rsidRPr="003F1AA2" w:rsidRDefault="00B068C8" w:rsidP="00B068C8">
      <w:pPr>
        <w:pStyle w:val="Paragraphedeliste"/>
        <w:numPr>
          <w:ilvl w:val="0"/>
          <w:numId w:val="3"/>
        </w:numPr>
        <w:tabs>
          <w:tab w:val="left" w:pos="1379"/>
        </w:tabs>
        <w:spacing w:before="37"/>
        <w:jc w:val="both"/>
        <w:rPr>
          <w:rFonts w:ascii="Calibri" w:hAnsi="Calibri" w:cs="Calibri"/>
          <w:i/>
          <w:iCs/>
          <w:sz w:val="24"/>
          <w:szCs w:val="24"/>
        </w:rPr>
      </w:pPr>
      <w:r w:rsidRPr="003F1AA2">
        <w:rPr>
          <w:rFonts w:ascii="Calibri" w:hAnsi="Calibri" w:cs="Calibri"/>
          <w:i/>
          <w:iCs/>
          <w:color w:val="404040"/>
          <w:sz w:val="24"/>
          <w:szCs w:val="24"/>
        </w:rPr>
        <w:t>Disjoncteur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20A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prises,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taille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fils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2.5mm²,</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max</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10</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prises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disjoncteur</w:t>
      </w:r>
    </w:p>
    <w:p w14:paraId="2FF42BF8" w14:textId="77777777" w:rsidR="00B068C8" w:rsidRPr="00131B2C" w:rsidRDefault="00B068C8" w:rsidP="00B068C8">
      <w:pPr>
        <w:pStyle w:val="Paragraphedeliste"/>
        <w:numPr>
          <w:ilvl w:val="0"/>
          <w:numId w:val="3"/>
        </w:numPr>
        <w:tabs>
          <w:tab w:val="left" w:pos="1396"/>
        </w:tabs>
        <w:spacing w:before="35"/>
        <w:ind w:left="142"/>
        <w:jc w:val="both"/>
        <w:rPr>
          <w:rFonts w:ascii="Calibri" w:hAnsi="Calibri" w:cs="Calibri"/>
          <w:i/>
          <w:iCs/>
          <w:sz w:val="24"/>
          <w:szCs w:val="24"/>
        </w:rPr>
      </w:pPr>
      <w:r w:rsidRPr="00131B2C">
        <w:rPr>
          <w:rFonts w:ascii="Calibri" w:hAnsi="Calibri" w:cs="Calibri"/>
          <w:i/>
          <w:iCs/>
          <w:color w:val="404040"/>
          <w:sz w:val="24"/>
          <w:szCs w:val="24"/>
        </w:rPr>
        <w:t>Les</w:t>
      </w:r>
      <w:r w:rsidRPr="00131B2C">
        <w:rPr>
          <w:rFonts w:ascii="Calibri" w:hAnsi="Calibri" w:cs="Calibri"/>
          <w:i/>
          <w:iCs/>
          <w:color w:val="404040"/>
          <w:spacing w:val="11"/>
          <w:sz w:val="24"/>
          <w:szCs w:val="24"/>
        </w:rPr>
        <w:t xml:space="preserve"> </w:t>
      </w:r>
      <w:r w:rsidRPr="00131B2C">
        <w:rPr>
          <w:rFonts w:ascii="Calibri" w:hAnsi="Calibri" w:cs="Calibri"/>
          <w:i/>
          <w:iCs/>
          <w:color w:val="404040"/>
          <w:sz w:val="24"/>
          <w:szCs w:val="24"/>
        </w:rPr>
        <w:t>conditions</w:t>
      </w:r>
      <w:r w:rsidRPr="00131B2C">
        <w:rPr>
          <w:rFonts w:ascii="Calibri" w:hAnsi="Calibri" w:cs="Calibri"/>
          <w:i/>
          <w:iCs/>
          <w:color w:val="404040"/>
          <w:spacing w:val="14"/>
          <w:sz w:val="24"/>
          <w:szCs w:val="24"/>
        </w:rPr>
        <w:t xml:space="preserve"> </w:t>
      </w:r>
      <w:r w:rsidRPr="00131B2C">
        <w:rPr>
          <w:rFonts w:ascii="Calibri" w:hAnsi="Calibri" w:cs="Calibri"/>
          <w:i/>
          <w:iCs/>
          <w:color w:val="404040"/>
          <w:sz w:val="24"/>
          <w:szCs w:val="24"/>
        </w:rPr>
        <w:t>d’exécution</w:t>
      </w:r>
      <w:r w:rsidRPr="00131B2C">
        <w:rPr>
          <w:rFonts w:ascii="Calibri" w:hAnsi="Calibri" w:cs="Calibri"/>
          <w:i/>
          <w:iCs/>
          <w:color w:val="404040"/>
          <w:spacing w:val="14"/>
          <w:sz w:val="24"/>
          <w:szCs w:val="24"/>
        </w:rPr>
        <w:t xml:space="preserve"> </w:t>
      </w:r>
      <w:r w:rsidRPr="00131B2C">
        <w:rPr>
          <w:rFonts w:ascii="Calibri" w:hAnsi="Calibri" w:cs="Calibri"/>
          <w:i/>
          <w:iCs/>
          <w:color w:val="404040"/>
          <w:sz w:val="24"/>
          <w:szCs w:val="24"/>
        </w:rPr>
        <w:t>du</w:t>
      </w:r>
      <w:r w:rsidRPr="00131B2C">
        <w:rPr>
          <w:rFonts w:ascii="Calibri" w:hAnsi="Calibri" w:cs="Calibri"/>
          <w:i/>
          <w:iCs/>
          <w:color w:val="404040"/>
          <w:spacing w:val="13"/>
          <w:sz w:val="24"/>
          <w:szCs w:val="24"/>
        </w:rPr>
        <w:t xml:space="preserve"> </w:t>
      </w:r>
      <w:r w:rsidRPr="00131B2C">
        <w:rPr>
          <w:rFonts w:ascii="Calibri" w:hAnsi="Calibri" w:cs="Calibri"/>
          <w:i/>
          <w:iCs/>
          <w:color w:val="404040"/>
          <w:sz w:val="24"/>
          <w:szCs w:val="24"/>
        </w:rPr>
        <w:t>marché</w:t>
      </w:r>
      <w:r w:rsidRPr="00131B2C">
        <w:rPr>
          <w:rFonts w:ascii="Calibri" w:hAnsi="Calibri" w:cs="Calibri"/>
          <w:i/>
          <w:iCs/>
          <w:color w:val="404040"/>
          <w:spacing w:val="12"/>
          <w:sz w:val="24"/>
          <w:szCs w:val="24"/>
        </w:rPr>
        <w:t xml:space="preserve"> </w:t>
      </w:r>
      <w:r w:rsidRPr="00131B2C">
        <w:rPr>
          <w:rFonts w:ascii="Calibri" w:hAnsi="Calibri" w:cs="Calibri"/>
          <w:i/>
          <w:iCs/>
          <w:color w:val="404040"/>
          <w:sz w:val="24"/>
          <w:szCs w:val="24"/>
        </w:rPr>
        <w:t>d’électricité</w:t>
      </w:r>
      <w:r w:rsidRPr="00131B2C">
        <w:rPr>
          <w:rFonts w:ascii="Calibri" w:hAnsi="Calibri" w:cs="Calibri"/>
          <w:i/>
          <w:iCs/>
          <w:color w:val="404040"/>
          <w:spacing w:val="12"/>
          <w:sz w:val="24"/>
          <w:szCs w:val="24"/>
        </w:rPr>
        <w:t xml:space="preserve"> </w:t>
      </w:r>
      <w:r w:rsidRPr="00131B2C">
        <w:rPr>
          <w:rFonts w:ascii="Calibri" w:hAnsi="Calibri" w:cs="Calibri"/>
          <w:i/>
          <w:iCs/>
          <w:color w:val="404040"/>
          <w:sz w:val="24"/>
          <w:szCs w:val="24"/>
        </w:rPr>
        <w:t>sont</w:t>
      </w:r>
      <w:r w:rsidRPr="00131B2C">
        <w:rPr>
          <w:rFonts w:ascii="Calibri" w:hAnsi="Calibri" w:cs="Calibri"/>
          <w:i/>
          <w:iCs/>
          <w:color w:val="404040"/>
          <w:spacing w:val="14"/>
          <w:sz w:val="24"/>
          <w:szCs w:val="24"/>
        </w:rPr>
        <w:t xml:space="preserve"> </w:t>
      </w:r>
      <w:r w:rsidRPr="00131B2C">
        <w:rPr>
          <w:rFonts w:ascii="Calibri" w:hAnsi="Calibri" w:cs="Calibri"/>
          <w:i/>
          <w:iCs/>
          <w:color w:val="404040"/>
          <w:sz w:val="24"/>
          <w:szCs w:val="24"/>
        </w:rPr>
        <w:t>en</w:t>
      </w:r>
      <w:r w:rsidRPr="00131B2C">
        <w:rPr>
          <w:rFonts w:ascii="Calibri" w:hAnsi="Calibri" w:cs="Calibri"/>
          <w:i/>
          <w:iCs/>
          <w:color w:val="404040"/>
          <w:spacing w:val="14"/>
          <w:sz w:val="24"/>
          <w:szCs w:val="24"/>
        </w:rPr>
        <w:t xml:space="preserve"> </w:t>
      </w:r>
      <w:r w:rsidRPr="00131B2C">
        <w:rPr>
          <w:rFonts w:ascii="Calibri" w:hAnsi="Calibri" w:cs="Calibri"/>
          <w:i/>
          <w:iCs/>
          <w:color w:val="404040"/>
          <w:sz w:val="24"/>
          <w:szCs w:val="24"/>
        </w:rPr>
        <w:t>tous</w:t>
      </w:r>
      <w:r w:rsidRPr="00131B2C">
        <w:rPr>
          <w:rFonts w:ascii="Calibri" w:hAnsi="Calibri" w:cs="Calibri"/>
          <w:i/>
          <w:iCs/>
          <w:color w:val="404040"/>
          <w:spacing w:val="14"/>
          <w:sz w:val="24"/>
          <w:szCs w:val="24"/>
        </w:rPr>
        <w:t xml:space="preserve"> </w:t>
      </w:r>
      <w:r w:rsidRPr="00131B2C">
        <w:rPr>
          <w:rFonts w:ascii="Calibri" w:hAnsi="Calibri" w:cs="Calibri"/>
          <w:i/>
          <w:iCs/>
          <w:color w:val="404040"/>
          <w:sz w:val="24"/>
          <w:szCs w:val="24"/>
        </w:rPr>
        <w:t>points</w:t>
      </w:r>
      <w:r w:rsidRPr="00131B2C">
        <w:rPr>
          <w:rFonts w:ascii="Calibri" w:hAnsi="Calibri" w:cs="Calibri"/>
          <w:i/>
          <w:iCs/>
          <w:color w:val="404040"/>
          <w:spacing w:val="14"/>
          <w:sz w:val="24"/>
          <w:szCs w:val="24"/>
        </w:rPr>
        <w:t xml:space="preserve"> </w:t>
      </w:r>
      <w:r w:rsidRPr="00131B2C">
        <w:rPr>
          <w:rFonts w:ascii="Calibri" w:hAnsi="Calibri" w:cs="Calibri"/>
          <w:i/>
          <w:iCs/>
          <w:color w:val="404040"/>
          <w:sz w:val="24"/>
          <w:szCs w:val="24"/>
        </w:rPr>
        <w:t>conformes</w:t>
      </w:r>
      <w:r w:rsidRPr="00131B2C">
        <w:rPr>
          <w:rFonts w:ascii="Calibri" w:hAnsi="Calibri" w:cs="Calibri"/>
          <w:i/>
          <w:iCs/>
          <w:color w:val="404040"/>
          <w:spacing w:val="12"/>
          <w:sz w:val="24"/>
          <w:szCs w:val="24"/>
        </w:rPr>
        <w:t xml:space="preserve"> </w:t>
      </w:r>
      <w:r w:rsidRPr="00131B2C">
        <w:rPr>
          <w:rFonts w:ascii="Calibri" w:hAnsi="Calibri" w:cs="Calibri"/>
          <w:i/>
          <w:iCs/>
          <w:color w:val="404040"/>
          <w:sz w:val="24"/>
          <w:szCs w:val="24"/>
        </w:rPr>
        <w:t xml:space="preserve">à </w:t>
      </w:r>
      <w:r>
        <w:rPr>
          <w:rFonts w:ascii="Calibri" w:hAnsi="Calibri" w:cs="Calibri"/>
          <w:i/>
          <w:iCs/>
          <w:color w:val="404040"/>
          <w:sz w:val="24"/>
          <w:szCs w:val="24"/>
        </w:rPr>
        <w:t>t</w:t>
      </w:r>
      <w:r w:rsidRPr="00131B2C">
        <w:rPr>
          <w:rFonts w:ascii="Calibri" w:hAnsi="Calibri" w:cs="Calibri"/>
          <w:i/>
          <w:iCs/>
          <w:color w:val="404040"/>
          <w:sz w:val="24"/>
          <w:szCs w:val="24"/>
        </w:rPr>
        <w:t>outes</w:t>
      </w:r>
      <w:r w:rsidRPr="00131B2C">
        <w:rPr>
          <w:rFonts w:ascii="Calibri" w:hAnsi="Calibri" w:cs="Calibri"/>
          <w:i/>
          <w:iCs/>
          <w:color w:val="404040"/>
          <w:spacing w:val="-2"/>
          <w:sz w:val="24"/>
          <w:szCs w:val="24"/>
        </w:rPr>
        <w:t xml:space="preserve"> </w:t>
      </w:r>
      <w:r w:rsidRPr="00131B2C">
        <w:rPr>
          <w:rFonts w:ascii="Calibri" w:hAnsi="Calibri" w:cs="Calibri"/>
          <w:i/>
          <w:iCs/>
          <w:color w:val="404040"/>
          <w:sz w:val="24"/>
          <w:szCs w:val="24"/>
        </w:rPr>
        <w:t>les</w:t>
      </w:r>
      <w:r w:rsidRPr="00131B2C">
        <w:rPr>
          <w:rFonts w:ascii="Calibri" w:hAnsi="Calibri" w:cs="Calibri"/>
          <w:i/>
          <w:iCs/>
          <w:color w:val="404040"/>
          <w:spacing w:val="46"/>
          <w:sz w:val="24"/>
          <w:szCs w:val="24"/>
        </w:rPr>
        <w:t xml:space="preserve"> </w:t>
      </w:r>
      <w:r w:rsidRPr="00131B2C">
        <w:rPr>
          <w:rFonts w:ascii="Calibri" w:hAnsi="Calibri" w:cs="Calibri"/>
          <w:i/>
          <w:iCs/>
          <w:color w:val="404040"/>
          <w:sz w:val="24"/>
          <w:szCs w:val="24"/>
        </w:rPr>
        <w:t>clauses</w:t>
      </w:r>
      <w:r w:rsidRPr="00131B2C">
        <w:rPr>
          <w:rFonts w:ascii="Calibri" w:hAnsi="Calibri" w:cs="Calibri"/>
          <w:i/>
          <w:iCs/>
          <w:color w:val="404040"/>
          <w:spacing w:val="-2"/>
          <w:sz w:val="24"/>
          <w:szCs w:val="24"/>
        </w:rPr>
        <w:t xml:space="preserve"> </w:t>
      </w:r>
      <w:r w:rsidRPr="00131B2C">
        <w:rPr>
          <w:rFonts w:ascii="Calibri" w:hAnsi="Calibri" w:cs="Calibri"/>
          <w:i/>
          <w:iCs/>
          <w:color w:val="404040"/>
          <w:sz w:val="24"/>
          <w:szCs w:val="24"/>
        </w:rPr>
        <w:t>administratives</w:t>
      </w:r>
      <w:r w:rsidRPr="00131B2C">
        <w:rPr>
          <w:rFonts w:ascii="Calibri" w:hAnsi="Calibri" w:cs="Calibri"/>
          <w:i/>
          <w:iCs/>
          <w:color w:val="404040"/>
          <w:spacing w:val="-1"/>
          <w:sz w:val="24"/>
          <w:szCs w:val="24"/>
        </w:rPr>
        <w:t xml:space="preserve"> </w:t>
      </w:r>
      <w:r w:rsidRPr="00131B2C">
        <w:rPr>
          <w:rFonts w:ascii="Calibri" w:hAnsi="Calibri" w:cs="Calibri"/>
          <w:i/>
          <w:iCs/>
          <w:color w:val="404040"/>
          <w:sz w:val="24"/>
          <w:szCs w:val="24"/>
        </w:rPr>
        <w:t>et</w:t>
      </w:r>
      <w:r w:rsidRPr="00131B2C">
        <w:rPr>
          <w:rFonts w:ascii="Calibri" w:hAnsi="Calibri" w:cs="Calibri"/>
          <w:i/>
          <w:iCs/>
          <w:color w:val="404040"/>
          <w:spacing w:val="-3"/>
          <w:sz w:val="24"/>
          <w:szCs w:val="24"/>
        </w:rPr>
        <w:t xml:space="preserve"> </w:t>
      </w:r>
      <w:r w:rsidRPr="00131B2C">
        <w:rPr>
          <w:rFonts w:ascii="Calibri" w:hAnsi="Calibri" w:cs="Calibri"/>
          <w:i/>
          <w:iCs/>
          <w:color w:val="404040"/>
          <w:sz w:val="24"/>
          <w:szCs w:val="24"/>
        </w:rPr>
        <w:t>techniques</w:t>
      </w:r>
      <w:r w:rsidRPr="00131B2C">
        <w:rPr>
          <w:rFonts w:ascii="Calibri" w:hAnsi="Calibri" w:cs="Calibri"/>
          <w:i/>
          <w:iCs/>
          <w:color w:val="404040"/>
          <w:spacing w:val="-4"/>
          <w:sz w:val="24"/>
          <w:szCs w:val="24"/>
        </w:rPr>
        <w:t xml:space="preserve"> </w:t>
      </w:r>
      <w:r w:rsidRPr="00131B2C">
        <w:rPr>
          <w:rFonts w:ascii="Calibri" w:hAnsi="Calibri" w:cs="Calibri"/>
          <w:i/>
          <w:iCs/>
          <w:color w:val="404040"/>
          <w:sz w:val="24"/>
          <w:szCs w:val="24"/>
        </w:rPr>
        <w:t>du</w:t>
      </w:r>
      <w:r w:rsidRPr="00131B2C">
        <w:rPr>
          <w:rFonts w:ascii="Calibri" w:hAnsi="Calibri" w:cs="Calibri"/>
          <w:i/>
          <w:iCs/>
          <w:color w:val="404040"/>
          <w:spacing w:val="-4"/>
          <w:sz w:val="24"/>
          <w:szCs w:val="24"/>
        </w:rPr>
        <w:t xml:space="preserve"> </w:t>
      </w:r>
      <w:r w:rsidRPr="00131B2C">
        <w:rPr>
          <w:rFonts w:ascii="Calibri" w:hAnsi="Calibri" w:cs="Calibri"/>
          <w:i/>
          <w:iCs/>
          <w:color w:val="404040"/>
          <w:sz w:val="24"/>
          <w:szCs w:val="24"/>
        </w:rPr>
        <w:t>présent</w:t>
      </w:r>
      <w:r w:rsidRPr="00131B2C">
        <w:rPr>
          <w:rFonts w:ascii="Calibri" w:hAnsi="Calibri" w:cs="Calibri"/>
          <w:i/>
          <w:iCs/>
          <w:color w:val="404040"/>
          <w:spacing w:val="-6"/>
          <w:sz w:val="24"/>
          <w:szCs w:val="24"/>
        </w:rPr>
        <w:t xml:space="preserve"> </w:t>
      </w:r>
      <w:r w:rsidRPr="00131B2C">
        <w:rPr>
          <w:rFonts w:ascii="Calibri" w:hAnsi="Calibri" w:cs="Calibri"/>
          <w:i/>
          <w:iCs/>
          <w:color w:val="404040"/>
          <w:sz w:val="24"/>
          <w:szCs w:val="24"/>
        </w:rPr>
        <w:t>Cahier</w:t>
      </w:r>
      <w:r w:rsidRPr="00131B2C">
        <w:rPr>
          <w:rFonts w:ascii="Calibri" w:hAnsi="Calibri" w:cs="Calibri"/>
          <w:i/>
          <w:iCs/>
          <w:color w:val="404040"/>
          <w:spacing w:val="-2"/>
          <w:sz w:val="24"/>
          <w:szCs w:val="24"/>
        </w:rPr>
        <w:t xml:space="preserve"> </w:t>
      </w:r>
      <w:r w:rsidRPr="00131B2C">
        <w:rPr>
          <w:rFonts w:ascii="Calibri" w:hAnsi="Calibri" w:cs="Calibri"/>
          <w:i/>
          <w:iCs/>
          <w:color w:val="404040"/>
          <w:sz w:val="24"/>
          <w:szCs w:val="24"/>
        </w:rPr>
        <w:t>des</w:t>
      </w:r>
      <w:r w:rsidRPr="00131B2C">
        <w:rPr>
          <w:rFonts w:ascii="Calibri" w:hAnsi="Calibri" w:cs="Calibri"/>
          <w:i/>
          <w:iCs/>
          <w:color w:val="404040"/>
          <w:spacing w:val="-5"/>
          <w:sz w:val="24"/>
          <w:szCs w:val="24"/>
        </w:rPr>
        <w:t xml:space="preserve"> </w:t>
      </w:r>
      <w:r w:rsidRPr="00131B2C">
        <w:rPr>
          <w:rFonts w:ascii="Calibri" w:hAnsi="Calibri" w:cs="Calibri"/>
          <w:i/>
          <w:iCs/>
          <w:color w:val="404040"/>
          <w:sz w:val="24"/>
          <w:szCs w:val="24"/>
        </w:rPr>
        <w:t>Charges.</w:t>
      </w:r>
    </w:p>
    <w:p w14:paraId="4547990B" w14:textId="77777777" w:rsidR="00B068C8" w:rsidRPr="003F1AA2" w:rsidRDefault="00B068C8" w:rsidP="00B068C8">
      <w:pPr>
        <w:pStyle w:val="Corpsdetexte"/>
        <w:spacing w:before="2"/>
        <w:ind w:left="142"/>
        <w:jc w:val="both"/>
        <w:rPr>
          <w:rFonts w:ascii="Calibri" w:hAnsi="Calibri" w:cs="Calibri"/>
          <w:i/>
          <w:iCs/>
          <w:sz w:val="24"/>
          <w:szCs w:val="24"/>
        </w:rPr>
      </w:pPr>
    </w:p>
    <w:p w14:paraId="66C70D91"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z w:val="24"/>
          <w:szCs w:val="24"/>
        </w:rPr>
        <w:t>L’ensemble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prescriptions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techniques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dispositions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réglementaires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vigueur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édictées par la société distributrice en République du Congo est rigoureusement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respecter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ainsi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norme C.E.I.</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généralement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citée comme référence.</w:t>
      </w:r>
    </w:p>
    <w:p w14:paraId="7D6053F5" w14:textId="77777777" w:rsidR="00B068C8" w:rsidRPr="003F1AA2" w:rsidRDefault="00B068C8" w:rsidP="00B068C8">
      <w:pPr>
        <w:pStyle w:val="Corpsdetexte"/>
        <w:spacing w:before="1"/>
        <w:ind w:left="142"/>
        <w:jc w:val="both"/>
        <w:rPr>
          <w:rFonts w:ascii="Calibri" w:hAnsi="Calibri" w:cs="Calibri"/>
          <w:i/>
          <w:iCs/>
          <w:sz w:val="24"/>
          <w:szCs w:val="24"/>
        </w:rPr>
      </w:pPr>
    </w:p>
    <w:p w14:paraId="7381C780" w14:textId="77777777" w:rsidR="00B068C8" w:rsidRPr="003F1AA2" w:rsidRDefault="00B068C8" w:rsidP="00B068C8">
      <w:pPr>
        <w:pStyle w:val="Corpsdetexte"/>
        <w:spacing w:before="1"/>
        <w:ind w:left="142" w:right="686"/>
        <w:jc w:val="both"/>
        <w:rPr>
          <w:rFonts w:ascii="Calibri" w:hAnsi="Calibri" w:cs="Calibri"/>
          <w:i/>
          <w:iCs/>
          <w:sz w:val="24"/>
          <w:szCs w:val="24"/>
        </w:rPr>
      </w:pPr>
      <w:r w:rsidRPr="003F1AA2">
        <w:rPr>
          <w:rFonts w:ascii="Calibri" w:hAnsi="Calibri" w:cs="Calibri"/>
          <w:i/>
          <w:iCs/>
          <w:color w:val="404040"/>
          <w:spacing w:val="-1"/>
          <w:sz w:val="24"/>
          <w:szCs w:val="24"/>
        </w:rPr>
        <w:t>Le</w:t>
      </w:r>
      <w:r w:rsidRPr="003F1AA2">
        <w:rPr>
          <w:rFonts w:ascii="Calibri" w:hAnsi="Calibri" w:cs="Calibri"/>
          <w:i/>
          <w:iCs/>
          <w:color w:val="404040"/>
          <w:spacing w:val="-8"/>
          <w:sz w:val="24"/>
          <w:szCs w:val="24"/>
        </w:rPr>
        <w:t xml:space="preserve"> </w:t>
      </w:r>
      <w:r w:rsidRPr="003F1AA2">
        <w:rPr>
          <w:rFonts w:ascii="Calibri" w:hAnsi="Calibri" w:cs="Calibri"/>
          <w:i/>
          <w:iCs/>
          <w:color w:val="404040"/>
          <w:spacing w:val="-1"/>
          <w:sz w:val="24"/>
          <w:szCs w:val="24"/>
        </w:rPr>
        <w:t>rappel</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pacing w:val="-1"/>
          <w:sz w:val="24"/>
          <w:szCs w:val="24"/>
        </w:rPr>
        <w:t>tout</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ou</w:t>
      </w:r>
      <w:r w:rsidRPr="003F1AA2">
        <w:rPr>
          <w:rFonts w:ascii="Calibri" w:hAnsi="Calibri" w:cs="Calibri"/>
          <w:i/>
          <w:iCs/>
          <w:color w:val="404040"/>
          <w:spacing w:val="-7"/>
          <w:sz w:val="24"/>
          <w:szCs w:val="24"/>
        </w:rPr>
        <w:t xml:space="preserve"> </w:t>
      </w:r>
      <w:r w:rsidRPr="003F1AA2">
        <w:rPr>
          <w:rFonts w:ascii="Calibri" w:hAnsi="Calibri" w:cs="Calibri"/>
          <w:i/>
          <w:iCs/>
          <w:color w:val="404040"/>
          <w:spacing w:val="-1"/>
          <w:sz w:val="24"/>
          <w:szCs w:val="24"/>
        </w:rPr>
        <w:t>partie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prescription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norme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particulière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réduit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rien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l’obligation d’appliquer intégralement la norme citée et les normes en général 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éditions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approuvées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mois avant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date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l’ouverture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prix.</w:t>
      </w:r>
    </w:p>
    <w:p w14:paraId="54CF701C" w14:textId="77777777" w:rsidR="00B068C8" w:rsidRPr="003F1AA2" w:rsidRDefault="00B068C8" w:rsidP="00B068C8">
      <w:pPr>
        <w:pStyle w:val="Corpsdetexte"/>
        <w:spacing w:before="9"/>
        <w:ind w:left="142"/>
        <w:jc w:val="both"/>
        <w:rPr>
          <w:rFonts w:ascii="Calibri" w:hAnsi="Calibri" w:cs="Calibri"/>
          <w:i/>
          <w:iCs/>
          <w:sz w:val="24"/>
          <w:szCs w:val="24"/>
        </w:rPr>
      </w:pPr>
    </w:p>
    <w:p w14:paraId="350CD0B1" w14:textId="77777777" w:rsidR="00B068C8" w:rsidRPr="005335A2" w:rsidRDefault="00B068C8" w:rsidP="00B068C8">
      <w:pPr>
        <w:ind w:left="142" w:right="687"/>
        <w:jc w:val="both"/>
        <w:rPr>
          <w:rFonts w:ascii="Calibri" w:hAnsi="Calibri" w:cs="Calibri"/>
          <w:b/>
          <w:i/>
          <w:iCs/>
          <w:lang w:val="fr-FR"/>
        </w:rPr>
      </w:pPr>
      <w:r w:rsidRPr="005335A2">
        <w:rPr>
          <w:rFonts w:ascii="Calibri" w:hAnsi="Calibri" w:cs="Calibri"/>
          <w:b/>
          <w:i/>
          <w:iCs/>
          <w:color w:val="404040"/>
          <w:u w:val="single" w:color="404040"/>
          <w:lang w:val="fr-FR"/>
        </w:rPr>
        <w:t>Sur</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base</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des</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plans</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Electricité</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fournis,</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l’entrepreneur</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devra</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réaliser</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le</w:t>
      </w:r>
      <w:r w:rsidRPr="005335A2">
        <w:rPr>
          <w:rFonts w:ascii="Calibri" w:hAnsi="Calibri" w:cs="Calibri"/>
          <w:b/>
          <w:i/>
          <w:iCs/>
          <w:color w:val="404040"/>
          <w:spacing w:val="1"/>
          <w:lang w:val="fr-FR"/>
        </w:rPr>
        <w:t xml:space="preserve"> </w:t>
      </w:r>
      <w:r w:rsidRPr="005335A2">
        <w:rPr>
          <w:rFonts w:ascii="Calibri" w:hAnsi="Calibri" w:cs="Calibri"/>
          <w:b/>
          <w:i/>
          <w:iCs/>
          <w:color w:val="404040"/>
          <w:u w:val="single" w:color="404040"/>
          <w:lang w:val="fr-FR"/>
        </w:rPr>
        <w:t>diagramme/plan</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unifilaire</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et</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le</w:t>
      </w:r>
      <w:r w:rsidRPr="005335A2">
        <w:rPr>
          <w:rFonts w:ascii="Calibri" w:hAnsi="Calibri" w:cs="Calibri"/>
          <w:b/>
          <w:i/>
          <w:iCs/>
          <w:color w:val="404040"/>
          <w:spacing w:val="-3"/>
          <w:u w:val="single" w:color="404040"/>
          <w:lang w:val="fr-FR"/>
        </w:rPr>
        <w:t xml:space="preserve"> </w:t>
      </w:r>
      <w:r w:rsidRPr="005335A2">
        <w:rPr>
          <w:rFonts w:ascii="Calibri" w:hAnsi="Calibri" w:cs="Calibri"/>
          <w:b/>
          <w:i/>
          <w:iCs/>
          <w:color w:val="404040"/>
          <w:u w:val="single" w:color="404040"/>
          <w:lang w:val="fr-FR"/>
        </w:rPr>
        <w:t>joindre</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à</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son</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dossier</w:t>
      </w:r>
      <w:r w:rsidRPr="005335A2">
        <w:rPr>
          <w:rFonts w:ascii="Calibri" w:hAnsi="Calibri" w:cs="Calibri"/>
          <w:b/>
          <w:i/>
          <w:iCs/>
          <w:color w:val="404040"/>
          <w:spacing w:val="-1"/>
          <w:u w:val="single" w:color="404040"/>
          <w:lang w:val="fr-FR"/>
        </w:rPr>
        <w:t xml:space="preserve"> </w:t>
      </w:r>
      <w:r w:rsidRPr="005335A2">
        <w:rPr>
          <w:rFonts w:ascii="Calibri" w:hAnsi="Calibri" w:cs="Calibri"/>
          <w:b/>
          <w:i/>
          <w:iCs/>
          <w:color w:val="404040"/>
          <w:u w:val="single" w:color="404040"/>
          <w:lang w:val="fr-FR"/>
        </w:rPr>
        <w:t>d’Appel</w:t>
      </w:r>
      <w:r w:rsidRPr="005335A2">
        <w:rPr>
          <w:rFonts w:ascii="Calibri" w:hAnsi="Calibri" w:cs="Calibri"/>
          <w:b/>
          <w:i/>
          <w:iCs/>
          <w:color w:val="404040"/>
          <w:spacing w:val="-2"/>
          <w:u w:val="single" w:color="404040"/>
          <w:lang w:val="fr-FR"/>
        </w:rPr>
        <w:t xml:space="preserve"> </w:t>
      </w:r>
      <w:r w:rsidRPr="005335A2">
        <w:rPr>
          <w:rFonts w:ascii="Calibri" w:hAnsi="Calibri" w:cs="Calibri"/>
          <w:b/>
          <w:i/>
          <w:iCs/>
          <w:color w:val="404040"/>
          <w:u w:val="single" w:color="404040"/>
          <w:lang w:val="fr-FR"/>
        </w:rPr>
        <w:t>d’Offre.</w:t>
      </w:r>
    </w:p>
    <w:p w14:paraId="47AEED11" w14:textId="77777777" w:rsidR="00B068C8" w:rsidRPr="003F1AA2" w:rsidRDefault="00B068C8" w:rsidP="00B068C8">
      <w:pPr>
        <w:pStyle w:val="Corpsdetexte"/>
        <w:spacing w:before="2"/>
        <w:ind w:left="142"/>
        <w:jc w:val="both"/>
        <w:rPr>
          <w:rFonts w:ascii="Calibri" w:hAnsi="Calibri" w:cs="Calibri"/>
          <w:b/>
          <w:i/>
          <w:iCs/>
          <w:sz w:val="24"/>
          <w:szCs w:val="24"/>
        </w:rPr>
      </w:pPr>
    </w:p>
    <w:p w14:paraId="1CC98C0E" w14:textId="77777777" w:rsidR="00B068C8" w:rsidRPr="003F1AA2" w:rsidRDefault="00B068C8" w:rsidP="00B068C8">
      <w:pPr>
        <w:pStyle w:val="Corpsdetexte"/>
        <w:ind w:left="142" w:right="685"/>
        <w:jc w:val="both"/>
        <w:rPr>
          <w:rFonts w:ascii="Calibri" w:hAnsi="Calibri" w:cs="Calibri"/>
          <w:i/>
          <w:iCs/>
          <w:sz w:val="24"/>
          <w:szCs w:val="24"/>
        </w:rPr>
      </w:pPr>
      <w:r w:rsidRPr="003F1AA2">
        <w:rPr>
          <w:rFonts w:ascii="Calibri" w:hAnsi="Calibri" w:cs="Calibri"/>
          <w:i/>
          <w:iCs/>
          <w:color w:val="404040"/>
          <w:sz w:val="24"/>
          <w:szCs w:val="24"/>
        </w:rPr>
        <w:t>Tout le matériel est prévu pour un fonctionnement sous climat tropical, c’est-à-dire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une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température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sèche,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sous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abri</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0°C</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minimum</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humidité</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relative</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99% ;</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IP67.</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Le délégué à pied d’œuvre est seul juge de la qualité de l’exécution. Tous les 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être conformes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prescriptions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exécutés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suivant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règles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l’art.</w:t>
      </w:r>
    </w:p>
    <w:p w14:paraId="7B0EB79E"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pacing w:val="-1"/>
          <w:sz w:val="24"/>
          <w:szCs w:val="24"/>
        </w:rPr>
        <w:t>Le</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délégué</w:t>
      </w:r>
      <w:r w:rsidRPr="003F1AA2">
        <w:rPr>
          <w:rFonts w:ascii="Calibri" w:hAnsi="Calibri" w:cs="Calibri"/>
          <w:i/>
          <w:iCs/>
          <w:color w:val="404040"/>
          <w:spacing w:val="-12"/>
          <w:sz w:val="24"/>
          <w:szCs w:val="24"/>
        </w:rPr>
        <w:t xml:space="preserve"> </w:t>
      </w:r>
      <w:r w:rsidRPr="003F1AA2">
        <w:rPr>
          <w:rFonts w:ascii="Calibri" w:hAnsi="Calibri" w:cs="Calibri"/>
          <w:i/>
          <w:iCs/>
          <w:color w:val="404040"/>
          <w:spacing w:val="-1"/>
          <w:sz w:val="24"/>
          <w:szCs w:val="24"/>
        </w:rPr>
        <w:t>à</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pied</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d’œuvre</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peut</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procéder</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contrôles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contradictoires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6"/>
          <w:sz w:val="24"/>
          <w:szCs w:val="24"/>
        </w:rPr>
        <w:t xml:space="preserve"> </w:t>
      </w:r>
      <w:r w:rsidRPr="003F1AA2">
        <w:rPr>
          <w:rFonts w:ascii="Calibri" w:hAnsi="Calibri" w:cs="Calibri"/>
          <w:i/>
          <w:iCs/>
          <w:color w:val="404040"/>
          <w:sz w:val="24"/>
          <w:szCs w:val="24"/>
        </w:rPr>
        <w:t>moment.</w:t>
      </w:r>
    </w:p>
    <w:p w14:paraId="7EA733FD" w14:textId="77777777" w:rsidR="00B068C8" w:rsidRDefault="00B068C8" w:rsidP="00B068C8">
      <w:pPr>
        <w:pStyle w:val="Corpsdetexte"/>
        <w:spacing w:before="1"/>
        <w:ind w:left="142" w:right="678"/>
        <w:jc w:val="both"/>
        <w:rPr>
          <w:rFonts w:ascii="Calibri" w:hAnsi="Calibri" w:cs="Calibri"/>
          <w:i/>
          <w:iCs/>
          <w:color w:val="404040"/>
          <w:sz w:val="24"/>
          <w:szCs w:val="24"/>
        </w:rPr>
      </w:pPr>
      <w:r w:rsidRPr="003F1AA2">
        <w:rPr>
          <w:rFonts w:ascii="Calibri" w:hAnsi="Calibri" w:cs="Calibri"/>
          <w:i/>
          <w:iCs/>
          <w:color w:val="404040"/>
          <w:sz w:val="24"/>
          <w:szCs w:val="24"/>
        </w:rPr>
        <w:t>Pour ce faire, l’entrepreneur mettra à sa disposition tous les moyens nécessaires.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 assurera à ses frais tous les essais nécessaires en nombre et en nature,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recherche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matériels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équipements,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vérification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qualité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mise</w:t>
      </w:r>
    </w:p>
    <w:p w14:paraId="6F825A08" w14:textId="77777777" w:rsidR="00B068C8" w:rsidRPr="003F1AA2" w:rsidRDefault="00B068C8" w:rsidP="00B068C8">
      <w:pPr>
        <w:pStyle w:val="Corpsdetexte"/>
        <w:spacing w:before="1"/>
        <w:ind w:left="142" w:right="678"/>
        <w:jc w:val="both"/>
        <w:rPr>
          <w:rFonts w:ascii="Calibri" w:hAnsi="Calibri" w:cs="Calibri"/>
          <w:i/>
          <w:iCs/>
          <w:color w:val="404040"/>
          <w:sz w:val="24"/>
          <w:szCs w:val="24"/>
        </w:rPr>
      </w:pPr>
    </w:p>
    <w:p w14:paraId="76C4DF1C" w14:textId="77777777" w:rsidR="00B068C8" w:rsidRPr="003F1AA2" w:rsidRDefault="00B068C8" w:rsidP="00B068C8">
      <w:pPr>
        <w:pStyle w:val="Corpsdetexte"/>
        <w:spacing w:before="1"/>
        <w:ind w:left="142" w:right="678"/>
        <w:jc w:val="both"/>
        <w:rPr>
          <w:rFonts w:ascii="Calibri" w:hAnsi="Calibri" w:cs="Calibri"/>
          <w:i/>
          <w:iCs/>
          <w:sz w:val="24"/>
          <w:szCs w:val="24"/>
        </w:rPr>
      </w:pPr>
      <w:r w:rsidRPr="003F1AA2">
        <w:rPr>
          <w:rFonts w:ascii="Calibri" w:hAnsi="Calibri" w:cs="Calibri"/>
          <w:i/>
          <w:iCs/>
          <w:color w:val="404040"/>
          <w:sz w:val="24"/>
          <w:szCs w:val="24"/>
        </w:rPr>
        <w:t>En œuvre, ceci à toutes les phases et pour toutes les natures de travaux prévus au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marché.</w:t>
      </w:r>
    </w:p>
    <w:p w14:paraId="79B03F43"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prestations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fournitures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seraient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susceptibles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constatation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vérifications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ultérieures,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tenu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provoquer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temps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utiles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contrôles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 superviseur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w:t>
      </w:r>
    </w:p>
    <w:p w14:paraId="7977E48C" w14:textId="77777777" w:rsidR="00B068C8" w:rsidRPr="003F1AA2" w:rsidRDefault="00B068C8" w:rsidP="00B068C8">
      <w:pPr>
        <w:pStyle w:val="Corpsdetexte"/>
        <w:ind w:left="142" w:right="686"/>
        <w:jc w:val="both"/>
        <w:rPr>
          <w:rFonts w:ascii="Calibri" w:hAnsi="Calibri" w:cs="Calibri"/>
          <w:i/>
          <w:iCs/>
          <w:color w:val="404040"/>
          <w:sz w:val="24"/>
          <w:szCs w:val="24"/>
        </w:rPr>
      </w:pPr>
      <w:r w:rsidRPr="003F1AA2">
        <w:rPr>
          <w:rFonts w:ascii="Calibri" w:hAnsi="Calibri" w:cs="Calibri"/>
          <w:i/>
          <w:iCs/>
          <w:color w:val="404040"/>
          <w:sz w:val="24"/>
          <w:szCs w:val="24"/>
        </w:rPr>
        <w:t>Tous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appareils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électriques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utilisés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type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européen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garantie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marques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ci-après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similaires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utilisées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SCHNEIDER,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MERLIN</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GERIN, KLOCNER-MOLLER, EATON,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LEGRAND.</w:t>
      </w:r>
    </w:p>
    <w:p w14:paraId="0787CEC4" w14:textId="77777777" w:rsidR="00B068C8" w:rsidRPr="005335A2" w:rsidRDefault="00B068C8" w:rsidP="00B068C8">
      <w:pPr>
        <w:pStyle w:val="Titre4"/>
        <w:tabs>
          <w:tab w:val="left" w:pos="1704"/>
        </w:tabs>
        <w:spacing w:before="78" w:line="238" w:lineRule="exact"/>
        <w:ind w:left="142"/>
        <w:jc w:val="both"/>
        <w:rPr>
          <w:rFonts w:cs="Calibri"/>
          <w:i/>
          <w:iCs/>
          <w:sz w:val="24"/>
          <w:szCs w:val="24"/>
          <w:lang w:val="fr-FR"/>
        </w:rPr>
      </w:pPr>
      <w:r w:rsidRPr="005335A2">
        <w:rPr>
          <w:rFonts w:cs="Calibri"/>
          <w:i/>
          <w:iCs/>
          <w:color w:val="404040"/>
          <w:sz w:val="24"/>
          <w:szCs w:val="24"/>
          <w:lang w:val="fr-FR"/>
        </w:rPr>
        <w:t>Article 3 Réception</w:t>
      </w:r>
      <w:r w:rsidRPr="005335A2">
        <w:rPr>
          <w:rFonts w:cs="Calibri"/>
          <w:i/>
          <w:iCs/>
          <w:color w:val="404040"/>
          <w:spacing w:val="-9"/>
          <w:sz w:val="24"/>
          <w:szCs w:val="24"/>
          <w:lang w:val="fr-FR"/>
        </w:rPr>
        <w:t xml:space="preserve"> </w:t>
      </w:r>
      <w:r w:rsidRPr="005335A2">
        <w:rPr>
          <w:rFonts w:cs="Calibri"/>
          <w:i/>
          <w:iCs/>
          <w:color w:val="404040"/>
          <w:sz w:val="24"/>
          <w:szCs w:val="24"/>
          <w:lang w:val="fr-FR"/>
        </w:rPr>
        <w:t>des</w:t>
      </w:r>
      <w:r w:rsidRPr="005335A2">
        <w:rPr>
          <w:rFonts w:cs="Calibri"/>
          <w:i/>
          <w:iCs/>
          <w:color w:val="404040"/>
          <w:spacing w:val="-9"/>
          <w:sz w:val="24"/>
          <w:szCs w:val="24"/>
          <w:lang w:val="fr-FR"/>
        </w:rPr>
        <w:t xml:space="preserve"> </w:t>
      </w:r>
      <w:r w:rsidRPr="005335A2">
        <w:rPr>
          <w:rFonts w:cs="Calibri"/>
          <w:i/>
          <w:iCs/>
          <w:color w:val="404040"/>
          <w:sz w:val="24"/>
          <w:szCs w:val="24"/>
          <w:lang w:val="fr-FR"/>
        </w:rPr>
        <w:t>installations</w:t>
      </w:r>
      <w:r w:rsidRPr="005335A2">
        <w:rPr>
          <w:rFonts w:cs="Calibri"/>
          <w:i/>
          <w:iCs/>
          <w:color w:val="404040"/>
          <w:spacing w:val="-9"/>
          <w:sz w:val="24"/>
          <w:szCs w:val="24"/>
          <w:lang w:val="fr-FR"/>
        </w:rPr>
        <w:t xml:space="preserve"> </w:t>
      </w:r>
      <w:r w:rsidRPr="005335A2">
        <w:rPr>
          <w:rFonts w:cs="Calibri"/>
          <w:i/>
          <w:iCs/>
          <w:color w:val="404040"/>
          <w:sz w:val="24"/>
          <w:szCs w:val="24"/>
          <w:lang w:val="fr-FR"/>
        </w:rPr>
        <w:t>(applicable</w:t>
      </w:r>
      <w:r w:rsidRPr="005335A2">
        <w:rPr>
          <w:rFonts w:cs="Calibri"/>
          <w:i/>
          <w:iCs/>
          <w:color w:val="404040"/>
          <w:spacing w:val="-10"/>
          <w:sz w:val="24"/>
          <w:szCs w:val="24"/>
          <w:lang w:val="fr-FR"/>
        </w:rPr>
        <w:t xml:space="preserve"> </w:t>
      </w:r>
      <w:r w:rsidRPr="005335A2">
        <w:rPr>
          <w:rFonts w:cs="Calibri"/>
          <w:i/>
          <w:iCs/>
          <w:color w:val="404040"/>
          <w:sz w:val="24"/>
          <w:szCs w:val="24"/>
          <w:lang w:val="fr-FR"/>
        </w:rPr>
        <w:t>lors</w:t>
      </w:r>
      <w:r w:rsidRPr="005335A2">
        <w:rPr>
          <w:rFonts w:cs="Calibri"/>
          <w:i/>
          <w:iCs/>
          <w:color w:val="404040"/>
          <w:spacing w:val="-9"/>
          <w:sz w:val="24"/>
          <w:szCs w:val="24"/>
          <w:lang w:val="fr-FR"/>
        </w:rPr>
        <w:t xml:space="preserve"> </w:t>
      </w:r>
      <w:r w:rsidRPr="005335A2">
        <w:rPr>
          <w:rFonts w:cs="Calibri"/>
          <w:i/>
          <w:iCs/>
          <w:color w:val="404040"/>
          <w:sz w:val="24"/>
          <w:szCs w:val="24"/>
          <w:lang w:val="fr-FR"/>
        </w:rPr>
        <w:t>qu’il</w:t>
      </w:r>
      <w:r w:rsidRPr="005335A2">
        <w:rPr>
          <w:rFonts w:cs="Calibri"/>
          <w:i/>
          <w:iCs/>
          <w:color w:val="404040"/>
          <w:spacing w:val="-10"/>
          <w:sz w:val="24"/>
          <w:szCs w:val="24"/>
          <w:lang w:val="fr-FR"/>
        </w:rPr>
        <w:t xml:space="preserve"> </w:t>
      </w:r>
      <w:r w:rsidRPr="005335A2">
        <w:rPr>
          <w:rFonts w:cs="Calibri"/>
          <w:i/>
          <w:iCs/>
          <w:color w:val="404040"/>
          <w:sz w:val="24"/>
          <w:szCs w:val="24"/>
          <w:lang w:val="fr-FR"/>
        </w:rPr>
        <w:t>y</w:t>
      </w:r>
      <w:r w:rsidRPr="005335A2">
        <w:rPr>
          <w:rFonts w:cs="Calibri"/>
          <w:i/>
          <w:iCs/>
          <w:color w:val="404040"/>
          <w:spacing w:val="-10"/>
          <w:sz w:val="24"/>
          <w:szCs w:val="24"/>
          <w:lang w:val="fr-FR"/>
        </w:rPr>
        <w:t xml:space="preserve"> </w:t>
      </w:r>
      <w:r w:rsidRPr="005335A2">
        <w:rPr>
          <w:rFonts w:cs="Calibri"/>
          <w:i/>
          <w:iCs/>
          <w:color w:val="404040"/>
          <w:sz w:val="24"/>
          <w:szCs w:val="24"/>
          <w:lang w:val="fr-FR"/>
        </w:rPr>
        <w:t>a</w:t>
      </w:r>
      <w:r w:rsidRPr="005335A2">
        <w:rPr>
          <w:rFonts w:cs="Calibri"/>
          <w:i/>
          <w:iCs/>
          <w:color w:val="404040"/>
          <w:spacing w:val="-10"/>
          <w:sz w:val="24"/>
          <w:szCs w:val="24"/>
          <w:lang w:val="fr-FR"/>
        </w:rPr>
        <w:t xml:space="preserve"> </w:t>
      </w:r>
      <w:r w:rsidRPr="005335A2">
        <w:rPr>
          <w:rFonts w:cs="Calibri"/>
          <w:i/>
          <w:iCs/>
          <w:color w:val="404040"/>
          <w:sz w:val="24"/>
          <w:szCs w:val="24"/>
          <w:lang w:val="fr-FR"/>
        </w:rPr>
        <w:t>un</w:t>
      </w:r>
      <w:r w:rsidRPr="005335A2">
        <w:rPr>
          <w:rFonts w:cs="Calibri"/>
          <w:i/>
          <w:iCs/>
          <w:color w:val="404040"/>
          <w:spacing w:val="-9"/>
          <w:sz w:val="24"/>
          <w:szCs w:val="24"/>
          <w:lang w:val="fr-FR"/>
        </w:rPr>
        <w:t xml:space="preserve"> </w:t>
      </w:r>
      <w:r w:rsidRPr="005335A2">
        <w:rPr>
          <w:rFonts w:cs="Calibri"/>
          <w:i/>
          <w:iCs/>
          <w:color w:val="404040"/>
          <w:sz w:val="24"/>
          <w:szCs w:val="24"/>
          <w:lang w:val="fr-FR"/>
        </w:rPr>
        <w:t>distributeur</w:t>
      </w:r>
      <w:r w:rsidRPr="005335A2">
        <w:rPr>
          <w:rFonts w:cs="Calibri"/>
          <w:i/>
          <w:iCs/>
          <w:color w:val="404040"/>
          <w:spacing w:val="-9"/>
          <w:sz w:val="24"/>
          <w:szCs w:val="24"/>
          <w:lang w:val="fr-FR"/>
        </w:rPr>
        <w:t xml:space="preserve"> </w:t>
      </w:r>
      <w:r w:rsidRPr="005335A2">
        <w:rPr>
          <w:rFonts w:cs="Calibri"/>
          <w:i/>
          <w:iCs/>
          <w:color w:val="404040"/>
          <w:sz w:val="24"/>
          <w:szCs w:val="24"/>
          <w:lang w:val="fr-FR"/>
        </w:rPr>
        <w:t>de</w:t>
      </w:r>
    </w:p>
    <w:p w14:paraId="0013EB15" w14:textId="77777777" w:rsidR="00B068C8" w:rsidRPr="005335A2" w:rsidRDefault="00B068C8" w:rsidP="00B068C8">
      <w:pPr>
        <w:spacing w:line="238" w:lineRule="exact"/>
        <w:ind w:left="142"/>
        <w:jc w:val="both"/>
        <w:rPr>
          <w:rFonts w:ascii="Calibri" w:hAnsi="Calibri" w:cs="Calibri"/>
          <w:b/>
          <w:i/>
          <w:iCs/>
          <w:lang w:val="fr-FR"/>
        </w:rPr>
      </w:pPr>
      <w:r w:rsidRPr="005335A2">
        <w:rPr>
          <w:rFonts w:ascii="Calibri" w:hAnsi="Calibri" w:cs="Calibri"/>
          <w:b/>
          <w:i/>
          <w:iCs/>
          <w:color w:val="404040"/>
          <w:lang w:val="fr-FR"/>
        </w:rPr>
        <w:t>Courant</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électrique</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étatique</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(SNEL)</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ou</w:t>
      </w:r>
      <w:r w:rsidRPr="005335A2">
        <w:rPr>
          <w:rFonts w:ascii="Calibri" w:hAnsi="Calibri" w:cs="Calibri"/>
          <w:b/>
          <w:i/>
          <w:iCs/>
          <w:color w:val="404040"/>
          <w:spacing w:val="-3"/>
          <w:lang w:val="fr-FR"/>
        </w:rPr>
        <w:t xml:space="preserve"> </w:t>
      </w:r>
      <w:r w:rsidRPr="005335A2">
        <w:rPr>
          <w:rFonts w:ascii="Calibri" w:hAnsi="Calibri" w:cs="Calibri"/>
          <w:b/>
          <w:i/>
          <w:iCs/>
          <w:color w:val="404040"/>
          <w:lang w:val="fr-FR"/>
        </w:rPr>
        <w:t>privé)</w:t>
      </w:r>
    </w:p>
    <w:p w14:paraId="172E28BF" w14:textId="77777777" w:rsidR="00B068C8" w:rsidRPr="003F1AA2" w:rsidRDefault="00B068C8" w:rsidP="00B068C8">
      <w:pPr>
        <w:pStyle w:val="Corpsdetexte"/>
        <w:spacing w:before="1"/>
        <w:ind w:left="142"/>
        <w:jc w:val="both"/>
        <w:rPr>
          <w:rFonts w:ascii="Calibri" w:hAnsi="Calibri" w:cs="Calibri"/>
          <w:b/>
          <w:i/>
          <w:iCs/>
          <w:sz w:val="24"/>
          <w:szCs w:val="24"/>
        </w:rPr>
      </w:pPr>
    </w:p>
    <w:p w14:paraId="60DDEFFE"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charge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réceptionner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l’installation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électrique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distributeur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(ENK ou VIRUNGA).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demandera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voulu,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frais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s’il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y</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vérification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l’inspection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parties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d’installation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destinées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cachées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encastrées.</w:t>
      </w:r>
    </w:p>
    <w:p w14:paraId="3D4CCB25" w14:textId="77777777" w:rsidR="00B068C8" w:rsidRPr="003F1AA2" w:rsidRDefault="00B068C8" w:rsidP="00B068C8">
      <w:pPr>
        <w:pStyle w:val="Corpsdetexte"/>
        <w:spacing w:before="11"/>
        <w:ind w:left="142"/>
        <w:jc w:val="both"/>
        <w:rPr>
          <w:rFonts w:ascii="Calibri" w:hAnsi="Calibri" w:cs="Calibri"/>
          <w:i/>
          <w:iCs/>
          <w:sz w:val="24"/>
          <w:szCs w:val="24"/>
        </w:rPr>
      </w:pPr>
    </w:p>
    <w:p w14:paraId="461A12F9"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z w:val="24"/>
          <w:szCs w:val="24"/>
        </w:rPr>
        <w:t>Pour la remise de son offre, l’Entrepreneur est censé avoir consulté le distributeur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reçu de celui-ci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indications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nécessaires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l’établissement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son prix.</w:t>
      </w:r>
    </w:p>
    <w:p w14:paraId="7156ADB3"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lastRenderedPageBreak/>
        <w:t>Tous</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frais</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inhérents</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transformations</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imposées</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39"/>
          <w:sz w:val="24"/>
          <w:szCs w:val="24"/>
        </w:rPr>
        <w:t xml:space="preserve"> </w:t>
      </w:r>
      <w:r w:rsidRPr="003F1AA2">
        <w:rPr>
          <w:rFonts w:ascii="Calibri" w:hAnsi="Calibri" w:cs="Calibri"/>
          <w:i/>
          <w:iCs/>
          <w:color w:val="404040"/>
          <w:sz w:val="24"/>
          <w:szCs w:val="24"/>
        </w:rPr>
        <w:t>non-conformité</w:t>
      </w:r>
      <w:r w:rsidRPr="003F1AA2">
        <w:rPr>
          <w:rFonts w:ascii="Calibri" w:hAnsi="Calibri" w:cs="Calibri"/>
          <w:i/>
          <w:iCs/>
          <w:color w:val="404040"/>
          <w:spacing w:val="40"/>
          <w:sz w:val="24"/>
          <w:szCs w:val="24"/>
        </w:rPr>
        <w:t xml:space="preserve"> </w:t>
      </w:r>
      <w:r w:rsidRPr="003F1AA2">
        <w:rPr>
          <w:rFonts w:ascii="Calibri" w:hAnsi="Calibri" w:cs="Calibri"/>
          <w:i/>
          <w:iCs/>
          <w:color w:val="404040"/>
          <w:sz w:val="24"/>
          <w:szCs w:val="24"/>
        </w:rPr>
        <w:t>aux</w:t>
      </w:r>
    </w:p>
    <w:p w14:paraId="2552A4AA"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Prescriptions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réglementaires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incombent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l’Entrepreneur.</w:t>
      </w:r>
    </w:p>
    <w:p w14:paraId="6E83D251" w14:textId="77777777" w:rsidR="00B068C8" w:rsidRPr="003F1AA2" w:rsidRDefault="00B068C8" w:rsidP="00B068C8">
      <w:pPr>
        <w:pStyle w:val="Corpsdetexte"/>
        <w:ind w:left="142" w:right="689"/>
        <w:jc w:val="both"/>
        <w:rPr>
          <w:rFonts w:ascii="Calibri" w:hAnsi="Calibri" w:cs="Calibri"/>
          <w:i/>
          <w:iCs/>
          <w:color w:val="404040"/>
          <w:sz w:val="24"/>
          <w:szCs w:val="24"/>
        </w:rPr>
      </w:pPr>
      <w:r w:rsidRPr="003F1AA2">
        <w:rPr>
          <w:rFonts w:ascii="Calibri" w:hAnsi="Calibri" w:cs="Calibri"/>
          <w:i/>
          <w:iCs/>
          <w:color w:val="404040"/>
          <w:sz w:val="24"/>
          <w:szCs w:val="24"/>
        </w:rPr>
        <w:t>Celui-ci doit accomplir toutes les formalités qui sont de règle pour le raccordement de</w:t>
      </w:r>
      <w:r w:rsidRPr="003F1AA2">
        <w:rPr>
          <w:rFonts w:ascii="Calibri" w:hAnsi="Calibri" w:cs="Calibri"/>
          <w:i/>
          <w:iCs/>
          <w:color w:val="404040"/>
          <w:spacing w:val="-48"/>
          <w:sz w:val="24"/>
          <w:szCs w:val="24"/>
        </w:rPr>
        <w:t xml:space="preserve"> </w:t>
      </w:r>
      <w:r w:rsidRPr="003F1AA2">
        <w:rPr>
          <w:rFonts w:ascii="Calibri" w:hAnsi="Calibri" w:cs="Calibri"/>
          <w:i/>
          <w:iCs/>
          <w:color w:val="404040"/>
          <w:spacing w:val="-1"/>
          <w:sz w:val="24"/>
          <w:szCs w:val="24"/>
        </w:rPr>
        <w:t>l’installation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électrique.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fera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toutes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démarches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temps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utile,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auprès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distributeur</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(ENK, VIRUNGA, etc….).</w:t>
      </w:r>
    </w:p>
    <w:p w14:paraId="52284EFB" w14:textId="77777777" w:rsidR="00B068C8" w:rsidRPr="003F1AA2" w:rsidRDefault="00B068C8" w:rsidP="00B068C8">
      <w:pPr>
        <w:pStyle w:val="Corpsdetexte"/>
        <w:ind w:left="142" w:right="689"/>
        <w:jc w:val="both"/>
        <w:rPr>
          <w:rFonts w:ascii="Calibri" w:hAnsi="Calibri" w:cs="Calibri"/>
          <w:i/>
          <w:iCs/>
          <w:sz w:val="24"/>
          <w:szCs w:val="24"/>
        </w:rPr>
      </w:pPr>
    </w:p>
    <w:p w14:paraId="6F6AE034" w14:textId="77777777" w:rsidR="00B068C8" w:rsidRPr="003F1AA2" w:rsidRDefault="00B068C8" w:rsidP="00B068C8">
      <w:pPr>
        <w:pStyle w:val="Corpsdetexte"/>
        <w:spacing w:before="9"/>
        <w:ind w:left="142"/>
        <w:jc w:val="both"/>
        <w:rPr>
          <w:rFonts w:ascii="Calibri" w:hAnsi="Calibri" w:cs="Calibri"/>
          <w:i/>
          <w:iCs/>
          <w:sz w:val="24"/>
          <w:szCs w:val="24"/>
        </w:rPr>
      </w:pPr>
    </w:p>
    <w:p w14:paraId="72280FBE" w14:textId="77777777" w:rsidR="00B068C8" w:rsidRPr="003F1AA2" w:rsidRDefault="00B068C8" w:rsidP="00B068C8">
      <w:pPr>
        <w:pStyle w:val="Corpsdetexte"/>
        <w:spacing w:before="1"/>
        <w:ind w:left="142"/>
        <w:jc w:val="both"/>
        <w:rPr>
          <w:rFonts w:ascii="Calibri" w:hAnsi="Calibri" w:cs="Calibri"/>
          <w:i/>
          <w:iCs/>
          <w:sz w:val="24"/>
          <w:szCs w:val="24"/>
        </w:rPr>
      </w:pPr>
      <w:r w:rsidRPr="003F1AA2">
        <w:rPr>
          <w:rFonts w:ascii="Calibri" w:hAnsi="Calibri" w:cs="Calibri"/>
          <w:i/>
          <w:iCs/>
          <w:color w:val="404040"/>
          <w:sz w:val="24"/>
          <w:szCs w:val="24"/>
        </w:rPr>
        <w:t>L’entrepreneur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s’assurera</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spécialement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05F0D8C0" w14:textId="77777777" w:rsidR="00B068C8" w:rsidRPr="003F1AA2" w:rsidRDefault="00B068C8" w:rsidP="00B068C8">
      <w:pPr>
        <w:pStyle w:val="Paragraphedeliste"/>
        <w:numPr>
          <w:ilvl w:val="0"/>
          <w:numId w:val="3"/>
        </w:numPr>
        <w:tabs>
          <w:tab w:val="left" w:pos="1609"/>
          <w:tab w:val="left" w:pos="1610"/>
        </w:tabs>
        <w:spacing w:line="257" w:lineRule="exact"/>
        <w:jc w:val="both"/>
        <w:rPr>
          <w:rFonts w:ascii="Calibri" w:hAnsi="Calibri" w:cs="Calibri"/>
          <w:i/>
          <w:iCs/>
          <w:sz w:val="24"/>
          <w:szCs w:val="24"/>
        </w:rPr>
      </w:pPr>
      <w:r w:rsidRPr="003F1AA2">
        <w:rPr>
          <w:rFonts w:ascii="Calibri" w:hAnsi="Calibri" w:cs="Calibri"/>
          <w:i/>
          <w:iCs/>
          <w:color w:val="404040"/>
          <w:sz w:val="24"/>
          <w:szCs w:val="24"/>
        </w:rPr>
        <w:t>De 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tension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 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distribution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220V</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-240V</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50Hz</w:t>
      </w:r>
    </w:p>
    <w:p w14:paraId="03B7E072" w14:textId="77777777" w:rsidR="00B068C8" w:rsidRPr="003F1AA2" w:rsidRDefault="00B068C8" w:rsidP="00B068C8">
      <w:pPr>
        <w:pStyle w:val="Paragraphedeliste"/>
        <w:numPr>
          <w:ilvl w:val="0"/>
          <w:numId w:val="3"/>
        </w:numPr>
        <w:tabs>
          <w:tab w:val="left" w:pos="1609"/>
          <w:tab w:val="left" w:pos="1610"/>
        </w:tabs>
        <w:spacing w:line="257" w:lineRule="exact"/>
        <w:jc w:val="both"/>
        <w:rPr>
          <w:rFonts w:ascii="Calibri" w:hAnsi="Calibri" w:cs="Calibri"/>
          <w:i/>
          <w:iCs/>
          <w:sz w:val="24"/>
          <w:szCs w:val="24"/>
        </w:rPr>
      </w:pPr>
      <w:r w:rsidRPr="003F1AA2">
        <w:rPr>
          <w:rFonts w:ascii="Calibri" w:hAnsi="Calibri" w:cs="Calibri"/>
          <w:i/>
          <w:iCs/>
          <w:color w:val="404040"/>
          <w:sz w:val="24"/>
          <w:szCs w:val="24"/>
        </w:rPr>
        <w:t>Du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calibre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 compteur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402A2CB6" w14:textId="77777777" w:rsidR="00B068C8" w:rsidRPr="003F1AA2" w:rsidRDefault="00B068C8" w:rsidP="00B068C8">
      <w:pPr>
        <w:pStyle w:val="Paragraphedeliste"/>
        <w:numPr>
          <w:ilvl w:val="0"/>
          <w:numId w:val="3"/>
        </w:numPr>
        <w:tabs>
          <w:tab w:val="left" w:pos="1609"/>
          <w:tab w:val="left" w:pos="1610"/>
        </w:tabs>
        <w:spacing w:line="257" w:lineRule="exact"/>
        <w:jc w:val="both"/>
        <w:rPr>
          <w:rFonts w:ascii="Calibri" w:hAnsi="Calibri" w:cs="Calibri"/>
          <w:i/>
          <w:iCs/>
          <w:sz w:val="24"/>
          <w:szCs w:val="24"/>
        </w:rPr>
      </w:pP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l’agrément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distributeur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l’emplacement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compteur ;</w:t>
      </w:r>
    </w:p>
    <w:p w14:paraId="2D021DE8" w14:textId="77777777" w:rsidR="00B068C8" w:rsidRPr="003F1AA2" w:rsidRDefault="00B068C8" w:rsidP="00B068C8">
      <w:pPr>
        <w:pStyle w:val="Paragraphedeliste"/>
        <w:numPr>
          <w:ilvl w:val="0"/>
          <w:numId w:val="3"/>
        </w:numPr>
        <w:tabs>
          <w:tab w:val="left" w:pos="1610"/>
        </w:tabs>
        <w:spacing w:before="2"/>
        <w:ind w:right="685"/>
        <w:jc w:val="both"/>
        <w:rPr>
          <w:rFonts w:ascii="Calibri" w:hAnsi="Calibri" w:cs="Calibri"/>
          <w:i/>
          <w:iCs/>
          <w:sz w:val="24"/>
          <w:szCs w:val="24"/>
        </w:rPr>
      </w:pPr>
      <w:r w:rsidRPr="003F1AA2">
        <w:rPr>
          <w:rFonts w:ascii="Calibri" w:hAnsi="Calibri" w:cs="Calibri"/>
          <w:i/>
          <w:iCs/>
          <w:color w:val="404040"/>
          <w:sz w:val="24"/>
          <w:szCs w:val="24"/>
        </w:rPr>
        <w:t>De la puissance que pourra véhiculer le branchement (cette puissance est fonction</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 la puissance que l’abonné est susceptible d’utiliser) et de l’équilibre des charges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entre les trois phases ;</w:t>
      </w:r>
    </w:p>
    <w:p w14:paraId="45421450" w14:textId="77777777" w:rsidR="00B068C8" w:rsidRPr="003F1AA2" w:rsidRDefault="00B068C8" w:rsidP="00B068C8">
      <w:pPr>
        <w:pStyle w:val="Corpsdetexte"/>
        <w:spacing w:before="1"/>
        <w:ind w:left="142" w:right="686"/>
        <w:jc w:val="both"/>
        <w:rPr>
          <w:rFonts w:ascii="Calibri" w:hAnsi="Calibri" w:cs="Calibri"/>
          <w:i/>
          <w:iCs/>
          <w:sz w:val="24"/>
          <w:szCs w:val="24"/>
        </w:rPr>
      </w:pPr>
      <w:r w:rsidRPr="003F1AA2">
        <w:rPr>
          <w:rFonts w:ascii="Calibri" w:hAnsi="Calibri" w:cs="Calibri"/>
          <w:i/>
          <w:iCs/>
          <w:color w:val="404040"/>
          <w:spacing w:val="-1"/>
          <w:sz w:val="24"/>
          <w:szCs w:val="24"/>
        </w:rPr>
        <w:t>L’Entrepreneur</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s’engage</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w:t>
      </w:r>
      <w:r w:rsidRPr="003F1AA2">
        <w:rPr>
          <w:rFonts w:ascii="Calibri" w:hAnsi="Calibri" w:cs="Calibri"/>
          <w:i/>
          <w:iCs/>
          <w:color w:val="404040"/>
          <w:spacing w:val="-14"/>
          <w:sz w:val="24"/>
          <w:szCs w:val="24"/>
        </w:rPr>
        <w:t xml:space="preserve"> </w:t>
      </w:r>
      <w:r w:rsidRPr="003F1AA2">
        <w:rPr>
          <w:rFonts w:ascii="Calibri" w:hAnsi="Calibri" w:cs="Calibri"/>
          <w:i/>
          <w:iCs/>
          <w:color w:val="404040"/>
          <w:spacing w:val="-1"/>
          <w:sz w:val="24"/>
          <w:szCs w:val="24"/>
        </w:rPr>
        <w:t>au</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service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complet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l’installation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comprenant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fourniture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 la main d’œuvre nécessaire, à la conduite et au réglage de l’installation, au réglage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l’entretien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appareils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pendant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période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marche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durant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période d’essais préalablement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réception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provisoire.</w:t>
      </w:r>
    </w:p>
    <w:p w14:paraId="13122266" w14:textId="77777777" w:rsidR="00B068C8" w:rsidRPr="003F1AA2" w:rsidRDefault="00B068C8" w:rsidP="00B068C8">
      <w:pPr>
        <w:pStyle w:val="Corpsdetexte"/>
        <w:ind w:left="142" w:right="686"/>
        <w:jc w:val="both"/>
        <w:rPr>
          <w:rFonts w:ascii="Calibri" w:hAnsi="Calibri" w:cs="Calibri"/>
          <w:i/>
          <w:iCs/>
          <w:sz w:val="24"/>
          <w:szCs w:val="24"/>
        </w:rPr>
      </w:pPr>
      <w:r w:rsidRPr="003F1AA2">
        <w:rPr>
          <w:rFonts w:ascii="Calibri" w:hAnsi="Calibri" w:cs="Calibri"/>
          <w:i/>
          <w:iCs/>
          <w:color w:val="404040"/>
          <w:sz w:val="24"/>
          <w:szCs w:val="24"/>
        </w:rPr>
        <w:t>L’entretien de l’installation doit être assuré dans des conditions telles qu’elle puisse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Police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Nationale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Congolaise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état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conservation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l’expiration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durée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période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 garantie.</w:t>
      </w:r>
    </w:p>
    <w:p w14:paraId="39BE54A8" w14:textId="77777777" w:rsidR="00B068C8" w:rsidRPr="003F1AA2" w:rsidRDefault="00B068C8" w:rsidP="00B068C8">
      <w:pPr>
        <w:pStyle w:val="Corpsdetexte"/>
        <w:spacing w:before="1" w:line="276" w:lineRule="auto"/>
        <w:ind w:left="142" w:right="686"/>
        <w:jc w:val="both"/>
        <w:rPr>
          <w:rFonts w:ascii="Calibri" w:hAnsi="Calibri" w:cs="Calibri"/>
          <w:i/>
          <w:iCs/>
          <w:sz w:val="24"/>
          <w:szCs w:val="24"/>
        </w:rPr>
      </w:pPr>
      <w:r w:rsidRPr="003F1AA2">
        <w:rPr>
          <w:rFonts w:ascii="Calibri" w:hAnsi="Calibri" w:cs="Calibri"/>
          <w:i/>
          <w:iCs/>
          <w:color w:val="404040"/>
          <w:sz w:val="24"/>
          <w:szCs w:val="24"/>
        </w:rPr>
        <w:t>L’entreprise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garantit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fonctionnement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installations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vice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montage ou défaut de matériel pendant un an à dater de la réception provisoire. 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 pas couverts par la garantie, les dommages par les tiers et par le branchement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d’appareils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incompatible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 puissance.</w:t>
      </w:r>
    </w:p>
    <w:p w14:paraId="55C2944F" w14:textId="77777777" w:rsidR="00B068C8" w:rsidRPr="003F1AA2" w:rsidRDefault="00B068C8" w:rsidP="00B068C8">
      <w:pPr>
        <w:pStyle w:val="Corpsdetexte"/>
        <w:spacing w:line="276" w:lineRule="auto"/>
        <w:ind w:left="142" w:right="688"/>
        <w:jc w:val="both"/>
        <w:rPr>
          <w:rFonts w:ascii="Calibri" w:hAnsi="Calibri" w:cs="Calibri"/>
          <w:i/>
          <w:iCs/>
          <w:sz w:val="24"/>
          <w:szCs w:val="24"/>
        </w:rPr>
      </w:pPr>
      <w:r w:rsidRPr="003F1AA2">
        <w:rPr>
          <w:rFonts w:ascii="Calibri" w:hAnsi="Calibri" w:cs="Calibri"/>
          <w:i/>
          <w:iCs/>
          <w:color w:val="404040"/>
          <w:sz w:val="24"/>
          <w:szCs w:val="24"/>
        </w:rPr>
        <w:t>L’entreprise effectuera immédiatement les remplacements gratuits de tout le matériel</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ou partie des installations défectueuses, pendant le délai de garantie. A défaut, après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mise en demeure de propriétaire resté sans effet, après 8 jours, il supportera ainsi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frais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dommage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occasionné.</w:t>
      </w:r>
    </w:p>
    <w:p w14:paraId="24C08E64" w14:textId="77777777" w:rsidR="00B068C8" w:rsidRPr="003F1AA2" w:rsidRDefault="00B068C8" w:rsidP="00B068C8">
      <w:pPr>
        <w:pStyle w:val="Corpsdetexte"/>
        <w:spacing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La réception définitive se fera une année après la réception provisoire. Il sera dressé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 procès-verbal de réception définitive ; toutes fois, il sera accordé à l’entreprise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délai d’un mois, pour mettre les installations en conformité avec le présent cahier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spécial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des charges.</w:t>
      </w:r>
    </w:p>
    <w:p w14:paraId="0A235731" w14:textId="77777777" w:rsidR="00B068C8" w:rsidRPr="005335A2" w:rsidRDefault="00B068C8" w:rsidP="00B068C8">
      <w:pPr>
        <w:pStyle w:val="Titre4"/>
        <w:tabs>
          <w:tab w:val="left" w:pos="1740"/>
        </w:tabs>
        <w:spacing w:before="32" w:line="480" w:lineRule="atLeast"/>
        <w:ind w:right="4146"/>
        <w:jc w:val="both"/>
        <w:rPr>
          <w:rFonts w:cs="Calibri"/>
          <w:i/>
          <w:iCs/>
          <w:sz w:val="24"/>
          <w:szCs w:val="24"/>
          <w:lang w:val="fr-FR"/>
        </w:rPr>
      </w:pPr>
      <w:r w:rsidRPr="005335A2">
        <w:rPr>
          <w:rFonts w:cs="Calibri"/>
          <w:i/>
          <w:iCs/>
          <w:color w:val="404040"/>
          <w:sz w:val="24"/>
          <w:szCs w:val="24"/>
          <w:lang w:val="fr-FR"/>
        </w:rPr>
        <w:t>Article 4 Canalisation – Appareils et Matériels</w:t>
      </w:r>
      <w:r w:rsidRPr="005335A2">
        <w:rPr>
          <w:rFonts w:cs="Calibri"/>
          <w:i/>
          <w:iCs/>
          <w:color w:val="404040"/>
          <w:spacing w:val="-51"/>
          <w:sz w:val="24"/>
          <w:szCs w:val="24"/>
          <w:lang w:val="fr-FR"/>
        </w:rPr>
        <w:t xml:space="preserve"> </w:t>
      </w:r>
      <w:r w:rsidRPr="005335A2">
        <w:rPr>
          <w:rFonts w:cs="Calibri"/>
          <w:i/>
          <w:iCs/>
          <w:color w:val="404040"/>
          <w:sz w:val="24"/>
          <w:szCs w:val="24"/>
          <w:lang w:val="fr-FR"/>
        </w:rPr>
        <w:t>Tubages</w:t>
      </w:r>
      <w:r w:rsidRPr="005335A2">
        <w:rPr>
          <w:rFonts w:cs="Calibri"/>
          <w:i/>
          <w:iCs/>
          <w:color w:val="404040"/>
          <w:spacing w:val="-3"/>
          <w:sz w:val="24"/>
          <w:szCs w:val="24"/>
          <w:lang w:val="fr-FR"/>
        </w:rPr>
        <w:t xml:space="preserve"> </w:t>
      </w:r>
      <w:r w:rsidRPr="005335A2">
        <w:rPr>
          <w:rFonts w:cs="Calibri"/>
          <w:i/>
          <w:iCs/>
          <w:color w:val="404040"/>
          <w:sz w:val="24"/>
          <w:szCs w:val="24"/>
          <w:lang w:val="fr-FR"/>
        </w:rPr>
        <w:t>4.1Filerie</w:t>
      </w:r>
    </w:p>
    <w:p w14:paraId="08D4A382" w14:textId="77777777" w:rsidR="00B068C8" w:rsidRPr="003F1AA2" w:rsidRDefault="00B068C8" w:rsidP="00B068C8">
      <w:pPr>
        <w:pStyle w:val="Corpsdetexte"/>
        <w:spacing w:before="153"/>
        <w:ind w:left="142"/>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tracé</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canalisations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sans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tubes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établi</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manière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éviter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tubes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ne</w:t>
      </w:r>
    </w:p>
    <w:p w14:paraId="60916840" w14:textId="77777777" w:rsidR="00B068C8" w:rsidRPr="003F1AA2" w:rsidRDefault="00B068C8" w:rsidP="00B068C8">
      <w:pPr>
        <w:pStyle w:val="Corpsdetexte"/>
        <w:spacing w:before="38"/>
        <w:ind w:left="142"/>
        <w:jc w:val="both"/>
        <w:rPr>
          <w:rFonts w:ascii="Calibri" w:hAnsi="Calibri" w:cs="Calibri"/>
          <w:i/>
          <w:iCs/>
          <w:sz w:val="24"/>
          <w:szCs w:val="24"/>
        </w:rPr>
      </w:pPr>
      <w:r w:rsidRPr="003F1AA2">
        <w:rPr>
          <w:rFonts w:ascii="Calibri" w:hAnsi="Calibri" w:cs="Calibri"/>
          <w:i/>
          <w:iCs/>
          <w:color w:val="404040"/>
          <w:sz w:val="24"/>
          <w:szCs w:val="24"/>
        </w:rPr>
        <w:t>Forment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cuvettes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 condensation</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de l’humidité.</w:t>
      </w:r>
    </w:p>
    <w:p w14:paraId="455937AA" w14:textId="77777777" w:rsidR="00B068C8" w:rsidRPr="005335A2" w:rsidRDefault="00B068C8" w:rsidP="00B068C8">
      <w:pPr>
        <w:pStyle w:val="Titre4"/>
        <w:spacing w:before="78"/>
        <w:jc w:val="both"/>
        <w:rPr>
          <w:rFonts w:cs="Calibri"/>
          <w:i/>
          <w:iCs/>
          <w:sz w:val="24"/>
          <w:szCs w:val="24"/>
          <w:lang w:val="fr-FR"/>
        </w:rPr>
      </w:pPr>
      <w:r w:rsidRPr="005335A2">
        <w:rPr>
          <w:rFonts w:cs="Calibri"/>
          <w:i/>
          <w:iCs/>
          <w:color w:val="404040"/>
          <w:sz w:val="24"/>
          <w:szCs w:val="24"/>
          <w:lang w:val="fr-FR"/>
        </w:rPr>
        <w:t>4.2Tubes</w:t>
      </w:r>
      <w:r w:rsidRPr="005335A2">
        <w:rPr>
          <w:rFonts w:cs="Calibri"/>
          <w:i/>
          <w:iCs/>
          <w:color w:val="404040"/>
          <w:spacing w:val="-2"/>
          <w:sz w:val="24"/>
          <w:szCs w:val="24"/>
          <w:lang w:val="fr-FR"/>
        </w:rPr>
        <w:t xml:space="preserve"> </w:t>
      </w:r>
      <w:r w:rsidRPr="005335A2">
        <w:rPr>
          <w:rFonts w:cs="Calibri"/>
          <w:i/>
          <w:iCs/>
          <w:color w:val="404040"/>
          <w:sz w:val="24"/>
          <w:szCs w:val="24"/>
          <w:lang w:val="fr-FR"/>
        </w:rPr>
        <w:t>encastrés</w:t>
      </w:r>
      <w:r w:rsidRPr="005335A2">
        <w:rPr>
          <w:rFonts w:cs="Calibri"/>
          <w:i/>
          <w:iCs/>
          <w:color w:val="404040"/>
          <w:spacing w:val="-5"/>
          <w:sz w:val="24"/>
          <w:szCs w:val="24"/>
          <w:lang w:val="fr-FR"/>
        </w:rPr>
        <w:t xml:space="preserve"> </w:t>
      </w:r>
      <w:r w:rsidRPr="005335A2">
        <w:rPr>
          <w:rFonts w:cs="Calibri"/>
          <w:i/>
          <w:iCs/>
          <w:color w:val="404040"/>
          <w:sz w:val="24"/>
          <w:szCs w:val="24"/>
          <w:lang w:val="fr-FR"/>
        </w:rPr>
        <w:t>PVC</w:t>
      </w:r>
      <w:r w:rsidRPr="005335A2">
        <w:rPr>
          <w:rFonts w:cs="Calibri"/>
          <w:i/>
          <w:iCs/>
          <w:color w:val="404040"/>
          <w:spacing w:val="-4"/>
          <w:sz w:val="24"/>
          <w:szCs w:val="24"/>
          <w:lang w:val="fr-FR"/>
        </w:rPr>
        <w:t xml:space="preserve"> </w:t>
      </w:r>
      <w:r w:rsidRPr="005335A2">
        <w:rPr>
          <w:rFonts w:cs="Calibri"/>
          <w:i/>
          <w:iCs/>
          <w:color w:val="404040"/>
          <w:sz w:val="24"/>
          <w:szCs w:val="24"/>
          <w:lang w:val="fr-FR"/>
        </w:rPr>
        <w:t>5/8,3/4</w:t>
      </w:r>
    </w:p>
    <w:p w14:paraId="0AB95B7D" w14:textId="77777777" w:rsidR="00B068C8" w:rsidRPr="003F1AA2" w:rsidRDefault="00B068C8" w:rsidP="00B068C8">
      <w:pPr>
        <w:pStyle w:val="Corpsdetexte"/>
        <w:spacing w:before="156" w:line="276" w:lineRule="auto"/>
        <w:ind w:left="142" w:right="685"/>
        <w:jc w:val="both"/>
        <w:rPr>
          <w:rFonts w:ascii="Calibri" w:hAnsi="Calibri" w:cs="Calibri"/>
          <w:i/>
          <w:iCs/>
          <w:sz w:val="24"/>
          <w:szCs w:val="24"/>
        </w:rPr>
      </w:pPr>
      <w:r w:rsidRPr="003F1AA2">
        <w:rPr>
          <w:rFonts w:ascii="Calibri" w:hAnsi="Calibri" w:cs="Calibri"/>
          <w:i/>
          <w:iCs/>
          <w:color w:val="404040"/>
          <w:sz w:val="24"/>
          <w:szCs w:val="24"/>
        </w:rPr>
        <w:t>Les canalisations (conducteur et leurs tubes) seront encastrées, sauf dans les faux –</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plafonds et locaux non plafonnés. Autant que possible, les canalisations suivent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parcours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composé</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sections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verticales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horizontales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dernier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perpendiculairement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manière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faciliter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repérage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ultérieur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position des tubes. Les tubes encastrés dans les murs seront protégés sur toute leur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lastRenderedPageBreak/>
        <w:t>longueur par un recouvrement de mortier composé d’une mesure de ciment et trois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mesures de sable. Le recouvrement des premiers nommés sera gaufré de manière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faciliter le plafonnage. Ce mortier ne pourra faire saillie sur le nu des maçonneries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façon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pas gêner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 plafonnage.</w:t>
      </w:r>
    </w:p>
    <w:p w14:paraId="03F77F04" w14:textId="77777777" w:rsidR="00B068C8" w:rsidRPr="005335A2" w:rsidRDefault="00B068C8" w:rsidP="00B068C8">
      <w:pPr>
        <w:pStyle w:val="Titre4"/>
        <w:spacing w:before="1"/>
        <w:ind w:left="142"/>
        <w:jc w:val="both"/>
        <w:rPr>
          <w:rFonts w:cs="Calibri"/>
          <w:i/>
          <w:iCs/>
          <w:sz w:val="24"/>
          <w:szCs w:val="24"/>
          <w:lang w:val="fr-FR"/>
        </w:rPr>
      </w:pPr>
      <w:r w:rsidRPr="005335A2">
        <w:rPr>
          <w:rFonts w:cs="Calibri"/>
          <w:i/>
          <w:iCs/>
          <w:color w:val="404040"/>
          <w:sz w:val="24"/>
          <w:szCs w:val="24"/>
          <w:lang w:val="fr-FR"/>
        </w:rPr>
        <w:t>4.3Types</w:t>
      </w:r>
      <w:r w:rsidRPr="005335A2">
        <w:rPr>
          <w:rFonts w:cs="Calibri"/>
          <w:i/>
          <w:iCs/>
          <w:color w:val="404040"/>
          <w:spacing w:val="-3"/>
          <w:sz w:val="24"/>
          <w:szCs w:val="24"/>
          <w:lang w:val="fr-FR"/>
        </w:rPr>
        <w:t xml:space="preserve"> </w:t>
      </w:r>
      <w:r w:rsidRPr="005335A2">
        <w:rPr>
          <w:rFonts w:cs="Calibri"/>
          <w:i/>
          <w:iCs/>
          <w:color w:val="404040"/>
          <w:sz w:val="24"/>
          <w:szCs w:val="24"/>
          <w:lang w:val="fr-FR"/>
        </w:rPr>
        <w:t>et</w:t>
      </w:r>
      <w:r w:rsidRPr="005335A2">
        <w:rPr>
          <w:rFonts w:cs="Calibri"/>
          <w:i/>
          <w:iCs/>
          <w:color w:val="404040"/>
          <w:spacing w:val="-1"/>
          <w:sz w:val="24"/>
          <w:szCs w:val="24"/>
          <w:lang w:val="fr-FR"/>
        </w:rPr>
        <w:t xml:space="preserve"> </w:t>
      </w:r>
      <w:r w:rsidRPr="005335A2">
        <w:rPr>
          <w:rFonts w:cs="Calibri"/>
          <w:i/>
          <w:iCs/>
          <w:color w:val="404040"/>
          <w:sz w:val="24"/>
          <w:szCs w:val="24"/>
          <w:lang w:val="fr-FR"/>
        </w:rPr>
        <w:t>placement</w:t>
      </w:r>
    </w:p>
    <w:p w14:paraId="48D05D32" w14:textId="77777777" w:rsidR="00B068C8" w:rsidRPr="003F1AA2" w:rsidRDefault="00B068C8" w:rsidP="00B068C8">
      <w:pPr>
        <w:pStyle w:val="Corpsdetexte"/>
        <w:spacing w:before="158" w:line="276" w:lineRule="auto"/>
        <w:ind w:left="142" w:right="685"/>
        <w:jc w:val="both"/>
        <w:rPr>
          <w:rFonts w:ascii="Calibri" w:hAnsi="Calibri" w:cs="Calibri"/>
          <w:i/>
          <w:iCs/>
          <w:color w:val="404040"/>
          <w:sz w:val="24"/>
          <w:szCs w:val="24"/>
        </w:rPr>
      </w:pPr>
      <w:r w:rsidRPr="003F1AA2">
        <w:rPr>
          <w:rFonts w:ascii="Calibri" w:hAnsi="Calibri" w:cs="Calibri"/>
          <w:i/>
          <w:iCs/>
          <w:color w:val="404040"/>
          <w:sz w:val="24"/>
          <w:szCs w:val="24"/>
        </w:rPr>
        <w:t>Sauf</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prescriptions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sévères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prévues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règlements,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conducteurs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 type VOB (2x1, 5 et 3x2, 5) et placé dans les tubes en matières thermoplastiques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aussi du type câble rigide qui seront encastrés. Le tubage de chaque canalisation doit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être fixé sur toute sa longueur préalablement à l’introduction des fils. Les croisements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des tubes seront évités. Le passage en coude sous d’autres canalisations interdit, un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point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peut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rigueur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accepté,</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autant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qu’il</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ne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gêne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pas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pose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revêtement</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de sol. Le tirage des fils se fera par aiguille ou ressort en acier. Les fils et les câbles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tirer</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tous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d’une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seule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pièce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(donc</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sans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ligature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ni</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joint,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ni</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soudure).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Il</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laissé</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une longueur de 4cm de fils en réserve aux tableaux, de 15 cm aux points lumineux 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10 cm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boîte,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interrupteur,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prise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courant.</w:t>
      </w:r>
    </w:p>
    <w:p w14:paraId="7C942F76" w14:textId="77777777" w:rsidR="00B068C8" w:rsidRPr="005335A2" w:rsidRDefault="00B068C8" w:rsidP="00B068C8">
      <w:pPr>
        <w:pStyle w:val="Titre4"/>
        <w:spacing w:line="396" w:lineRule="auto"/>
        <w:ind w:left="170" w:right="964"/>
        <w:jc w:val="both"/>
        <w:rPr>
          <w:rFonts w:cs="Calibri"/>
          <w:i/>
          <w:iCs/>
          <w:sz w:val="24"/>
          <w:szCs w:val="24"/>
          <w:lang w:val="fr-FR"/>
        </w:rPr>
      </w:pPr>
      <w:r w:rsidRPr="005335A2">
        <w:rPr>
          <w:rFonts w:cs="Calibri"/>
          <w:i/>
          <w:iCs/>
          <w:color w:val="404040"/>
          <w:sz w:val="24"/>
          <w:szCs w:val="24"/>
          <w:lang w:val="fr-FR"/>
        </w:rPr>
        <w:t>4.4Boite de jonction, de dérivation et de tirage</w:t>
      </w:r>
      <w:r w:rsidRPr="005335A2">
        <w:rPr>
          <w:rFonts w:cs="Calibri"/>
          <w:i/>
          <w:iCs/>
          <w:color w:val="404040"/>
          <w:spacing w:val="-51"/>
          <w:sz w:val="24"/>
          <w:szCs w:val="24"/>
          <w:lang w:val="fr-FR"/>
        </w:rPr>
        <w:t xml:space="preserve"> </w:t>
      </w:r>
      <w:r w:rsidRPr="005335A2">
        <w:rPr>
          <w:rFonts w:cs="Calibri"/>
          <w:i/>
          <w:iCs/>
          <w:color w:val="404040"/>
          <w:sz w:val="24"/>
          <w:szCs w:val="24"/>
          <w:lang w:val="fr-FR"/>
        </w:rPr>
        <w:t>Les</w:t>
      </w:r>
      <w:r w:rsidRPr="005335A2">
        <w:rPr>
          <w:rFonts w:cs="Calibri"/>
          <w:i/>
          <w:iCs/>
          <w:color w:val="404040"/>
          <w:spacing w:val="-1"/>
          <w:sz w:val="24"/>
          <w:szCs w:val="24"/>
          <w:lang w:val="fr-FR"/>
        </w:rPr>
        <w:t xml:space="preserve"> </w:t>
      </w:r>
      <w:r w:rsidRPr="005335A2">
        <w:rPr>
          <w:rFonts w:cs="Calibri"/>
          <w:i/>
          <w:iCs/>
          <w:color w:val="404040"/>
          <w:sz w:val="24"/>
          <w:szCs w:val="24"/>
          <w:lang w:val="fr-FR"/>
        </w:rPr>
        <w:t>boîtes</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tirage</w:t>
      </w:r>
      <w:r w:rsidRPr="005335A2">
        <w:rPr>
          <w:rFonts w:cs="Calibri"/>
          <w:i/>
          <w:iCs/>
          <w:color w:val="404040"/>
          <w:spacing w:val="-1"/>
          <w:sz w:val="24"/>
          <w:szCs w:val="24"/>
          <w:lang w:val="fr-FR"/>
        </w:rPr>
        <w:t xml:space="preserve"> </w:t>
      </w:r>
      <w:r w:rsidRPr="005335A2">
        <w:rPr>
          <w:rFonts w:cs="Calibri"/>
          <w:i/>
          <w:iCs/>
          <w:color w:val="404040"/>
          <w:sz w:val="24"/>
          <w:szCs w:val="24"/>
          <w:lang w:val="fr-FR"/>
        </w:rPr>
        <w:t>et</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dérivation</w:t>
      </w:r>
    </w:p>
    <w:p w14:paraId="5BEDBC13" w14:textId="77777777" w:rsidR="00B068C8" w:rsidRPr="003F1AA2" w:rsidRDefault="00B068C8" w:rsidP="00B068C8">
      <w:pPr>
        <w:pStyle w:val="Corpsdetexte"/>
        <w:spacing w:before="1" w:line="276" w:lineRule="auto"/>
        <w:ind w:left="142" w:right="690"/>
        <w:jc w:val="both"/>
        <w:rPr>
          <w:rFonts w:ascii="Calibri" w:hAnsi="Calibri" w:cs="Calibri"/>
          <w:i/>
          <w:iCs/>
          <w:sz w:val="24"/>
          <w:szCs w:val="24"/>
        </w:rPr>
      </w:pPr>
      <w:r w:rsidRPr="003F1AA2">
        <w:rPr>
          <w:rFonts w:ascii="Calibri" w:hAnsi="Calibri" w:cs="Calibri"/>
          <w:i/>
          <w:iCs/>
          <w:color w:val="404040"/>
          <w:sz w:val="24"/>
          <w:szCs w:val="24"/>
        </w:rPr>
        <w:t>Les boites de tirage ou de dérivation seront de même nature que les canalisations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auxquelles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elles 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raccordées.</w:t>
      </w:r>
    </w:p>
    <w:p w14:paraId="4A5508A2" w14:textId="77777777" w:rsidR="00B068C8" w:rsidRPr="003F1AA2" w:rsidRDefault="00B068C8" w:rsidP="00B068C8">
      <w:pPr>
        <w:pStyle w:val="Corpsdetexte"/>
        <w:spacing w:line="276" w:lineRule="auto"/>
        <w:ind w:left="142" w:right="685"/>
        <w:jc w:val="both"/>
        <w:rPr>
          <w:rFonts w:ascii="Calibri" w:hAnsi="Calibri" w:cs="Calibri"/>
          <w:i/>
          <w:iCs/>
          <w:color w:val="404040"/>
          <w:sz w:val="24"/>
          <w:szCs w:val="24"/>
        </w:rPr>
      </w:pPr>
      <w:r w:rsidRPr="003F1AA2">
        <w:rPr>
          <w:rFonts w:ascii="Calibri" w:hAnsi="Calibri" w:cs="Calibri"/>
          <w:i/>
          <w:iCs/>
          <w:color w:val="404040"/>
          <w:sz w:val="24"/>
          <w:szCs w:val="24"/>
        </w:rPr>
        <w:t>Elles doivent être accessibles et sont dans le trou des maçonneries, une saillie qui 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dépassera pas le plafonnage. Les raccords en forme de T et de L sont interdits dans les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montages encastrés s’ils sont recouverts par un revêtement (crépi, ciment). Les boites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raccordées aux tubes à moyen sous un revêtement et les extrémités libres de ces tubes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seront bourrées de papier durant le plafonnage. Il sera prévu, au moins, une boite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tirage tous 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8</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tous les 3 coudes.</w:t>
      </w:r>
    </w:p>
    <w:p w14:paraId="3B38FFA0"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4.5 Nombre</w:t>
      </w:r>
      <w:r w:rsidRPr="005335A2">
        <w:rPr>
          <w:rFonts w:cs="Calibri"/>
          <w:i/>
          <w:iCs/>
          <w:color w:val="404040"/>
          <w:spacing w:val="-3"/>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fils</w:t>
      </w:r>
      <w:r w:rsidRPr="005335A2">
        <w:rPr>
          <w:rFonts w:cs="Calibri"/>
          <w:i/>
          <w:iCs/>
          <w:color w:val="404040"/>
          <w:spacing w:val="-2"/>
          <w:sz w:val="24"/>
          <w:szCs w:val="24"/>
          <w:lang w:val="fr-FR"/>
        </w:rPr>
        <w:t xml:space="preserve"> </w:t>
      </w:r>
      <w:r w:rsidRPr="005335A2">
        <w:rPr>
          <w:rFonts w:cs="Calibri"/>
          <w:i/>
          <w:iCs/>
          <w:color w:val="404040"/>
          <w:sz w:val="24"/>
          <w:szCs w:val="24"/>
          <w:lang w:val="fr-FR"/>
        </w:rPr>
        <w:t>admis</w:t>
      </w:r>
      <w:r w:rsidRPr="005335A2">
        <w:rPr>
          <w:rFonts w:cs="Calibri"/>
          <w:i/>
          <w:iCs/>
          <w:color w:val="404040"/>
          <w:spacing w:val="-4"/>
          <w:sz w:val="24"/>
          <w:szCs w:val="24"/>
          <w:lang w:val="fr-FR"/>
        </w:rPr>
        <w:t xml:space="preserve"> </w:t>
      </w:r>
      <w:r w:rsidRPr="005335A2">
        <w:rPr>
          <w:rFonts w:cs="Calibri"/>
          <w:i/>
          <w:iCs/>
          <w:color w:val="404040"/>
          <w:sz w:val="24"/>
          <w:szCs w:val="24"/>
          <w:lang w:val="fr-FR"/>
        </w:rPr>
        <w:t>en</w:t>
      </w:r>
      <w:r w:rsidRPr="005335A2">
        <w:rPr>
          <w:rFonts w:cs="Calibri"/>
          <w:i/>
          <w:iCs/>
          <w:color w:val="404040"/>
          <w:spacing w:val="-2"/>
          <w:sz w:val="24"/>
          <w:szCs w:val="24"/>
          <w:lang w:val="fr-FR"/>
        </w:rPr>
        <w:t xml:space="preserve"> </w:t>
      </w:r>
      <w:r w:rsidRPr="005335A2">
        <w:rPr>
          <w:rFonts w:cs="Calibri"/>
          <w:i/>
          <w:iCs/>
          <w:color w:val="404040"/>
          <w:sz w:val="24"/>
          <w:szCs w:val="24"/>
          <w:lang w:val="fr-FR"/>
        </w:rPr>
        <w:t>fonction</w:t>
      </w:r>
      <w:r w:rsidRPr="005335A2">
        <w:rPr>
          <w:rFonts w:cs="Calibri"/>
          <w:i/>
          <w:iCs/>
          <w:color w:val="404040"/>
          <w:spacing w:val="-1"/>
          <w:sz w:val="24"/>
          <w:szCs w:val="24"/>
          <w:lang w:val="fr-FR"/>
        </w:rPr>
        <w:t xml:space="preserve"> </w:t>
      </w:r>
      <w:r w:rsidRPr="005335A2">
        <w:rPr>
          <w:rFonts w:cs="Calibri"/>
          <w:i/>
          <w:iCs/>
          <w:color w:val="404040"/>
          <w:sz w:val="24"/>
          <w:szCs w:val="24"/>
          <w:lang w:val="fr-FR"/>
        </w:rPr>
        <w:t>du</w:t>
      </w:r>
      <w:r w:rsidRPr="005335A2">
        <w:rPr>
          <w:rFonts w:cs="Calibri"/>
          <w:i/>
          <w:iCs/>
          <w:color w:val="404040"/>
          <w:spacing w:val="-1"/>
          <w:sz w:val="24"/>
          <w:szCs w:val="24"/>
          <w:lang w:val="fr-FR"/>
        </w:rPr>
        <w:t xml:space="preserve"> </w:t>
      </w:r>
      <w:r w:rsidRPr="005335A2">
        <w:rPr>
          <w:rFonts w:cs="Calibri"/>
          <w:i/>
          <w:iCs/>
          <w:color w:val="404040"/>
          <w:sz w:val="24"/>
          <w:szCs w:val="24"/>
          <w:lang w:val="fr-FR"/>
        </w:rPr>
        <w:t>diamètre</w:t>
      </w:r>
      <w:r w:rsidRPr="005335A2">
        <w:rPr>
          <w:rFonts w:cs="Calibri"/>
          <w:i/>
          <w:iCs/>
          <w:color w:val="404040"/>
          <w:spacing w:val="-1"/>
          <w:sz w:val="24"/>
          <w:szCs w:val="24"/>
          <w:lang w:val="fr-FR"/>
        </w:rPr>
        <w:t xml:space="preserve"> </w:t>
      </w:r>
      <w:r w:rsidRPr="005335A2">
        <w:rPr>
          <w:rFonts w:cs="Calibri"/>
          <w:i/>
          <w:iCs/>
          <w:color w:val="404040"/>
          <w:sz w:val="24"/>
          <w:szCs w:val="24"/>
          <w:lang w:val="fr-FR"/>
        </w:rPr>
        <w:t>du tube</w:t>
      </w:r>
    </w:p>
    <w:p w14:paraId="14B36FA0" w14:textId="77777777" w:rsidR="00B068C8" w:rsidRPr="003F1AA2" w:rsidRDefault="00B068C8" w:rsidP="00B068C8">
      <w:pPr>
        <w:pStyle w:val="Corpsdetexte"/>
        <w:ind w:left="142" w:right="677"/>
        <w:jc w:val="both"/>
        <w:rPr>
          <w:rFonts w:ascii="Calibri" w:hAnsi="Calibri" w:cs="Calibri"/>
          <w:i/>
          <w:iCs/>
          <w:color w:val="404040"/>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diamètre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tube</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utiliser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dépend</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nombre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conducteurs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section,</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tirer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 tubes</w:t>
      </w:r>
    </w:p>
    <w:p w14:paraId="42CE0014"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4.6 Nombre</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3"/>
          <w:sz w:val="24"/>
          <w:szCs w:val="24"/>
          <w:lang w:val="fr-FR"/>
        </w:rPr>
        <w:t xml:space="preserve"> </w:t>
      </w:r>
      <w:r w:rsidRPr="005335A2">
        <w:rPr>
          <w:rFonts w:cs="Calibri"/>
          <w:i/>
          <w:iCs/>
          <w:color w:val="404040"/>
          <w:sz w:val="24"/>
          <w:szCs w:val="24"/>
          <w:lang w:val="fr-FR"/>
        </w:rPr>
        <w:t>conducteurs</w:t>
      </w:r>
      <w:r w:rsidRPr="005335A2">
        <w:rPr>
          <w:rFonts w:cs="Calibri"/>
          <w:i/>
          <w:iCs/>
          <w:color w:val="404040"/>
          <w:spacing w:val="-1"/>
          <w:sz w:val="24"/>
          <w:szCs w:val="24"/>
          <w:lang w:val="fr-FR"/>
        </w:rPr>
        <w:t xml:space="preserve"> </w:t>
      </w:r>
      <w:r w:rsidRPr="005335A2">
        <w:rPr>
          <w:rFonts w:cs="Calibri"/>
          <w:i/>
          <w:iCs/>
          <w:color w:val="404040"/>
          <w:sz w:val="24"/>
          <w:szCs w:val="24"/>
          <w:lang w:val="fr-FR"/>
        </w:rPr>
        <w:t>VOB</w:t>
      </w:r>
      <w:r w:rsidRPr="005335A2">
        <w:rPr>
          <w:rFonts w:cs="Calibri"/>
          <w:i/>
          <w:iCs/>
          <w:color w:val="404040"/>
          <w:spacing w:val="-2"/>
          <w:sz w:val="24"/>
          <w:szCs w:val="24"/>
          <w:lang w:val="fr-FR"/>
        </w:rPr>
        <w:t xml:space="preserve"> </w:t>
      </w:r>
      <w:r w:rsidRPr="005335A2">
        <w:rPr>
          <w:rFonts w:cs="Calibri"/>
          <w:i/>
          <w:iCs/>
          <w:color w:val="404040"/>
          <w:sz w:val="24"/>
          <w:szCs w:val="24"/>
          <w:lang w:val="fr-FR"/>
        </w:rPr>
        <w:t>par</w:t>
      </w:r>
      <w:r w:rsidRPr="005335A2">
        <w:rPr>
          <w:rFonts w:cs="Calibri"/>
          <w:i/>
          <w:iCs/>
          <w:color w:val="404040"/>
          <w:spacing w:val="-1"/>
          <w:sz w:val="24"/>
          <w:szCs w:val="24"/>
          <w:lang w:val="fr-FR"/>
        </w:rPr>
        <w:t xml:space="preserve"> </w:t>
      </w:r>
      <w:r w:rsidRPr="005335A2">
        <w:rPr>
          <w:rFonts w:cs="Calibri"/>
          <w:i/>
          <w:iCs/>
          <w:color w:val="404040"/>
          <w:sz w:val="24"/>
          <w:szCs w:val="24"/>
          <w:lang w:val="fr-FR"/>
        </w:rPr>
        <w:t>tube</w:t>
      </w:r>
      <w:r w:rsidRPr="005335A2">
        <w:rPr>
          <w:rFonts w:cs="Calibri"/>
          <w:i/>
          <w:iCs/>
          <w:color w:val="404040"/>
          <w:spacing w:val="-2"/>
          <w:sz w:val="24"/>
          <w:szCs w:val="24"/>
          <w:lang w:val="fr-FR"/>
        </w:rPr>
        <w:t xml:space="preserve"> </w:t>
      </w:r>
      <w:r w:rsidRPr="005335A2">
        <w:rPr>
          <w:rFonts w:cs="Calibri"/>
          <w:i/>
          <w:iCs/>
          <w:color w:val="404040"/>
          <w:sz w:val="24"/>
          <w:szCs w:val="24"/>
          <w:lang w:val="fr-FR"/>
        </w:rPr>
        <w:t>en</w:t>
      </w:r>
      <w:r w:rsidRPr="005335A2">
        <w:rPr>
          <w:rFonts w:cs="Calibri"/>
          <w:i/>
          <w:iCs/>
          <w:color w:val="404040"/>
          <w:spacing w:val="-3"/>
          <w:sz w:val="24"/>
          <w:szCs w:val="24"/>
          <w:lang w:val="fr-FR"/>
        </w:rPr>
        <w:t xml:space="preserve"> </w:t>
      </w:r>
      <w:r w:rsidRPr="005335A2">
        <w:rPr>
          <w:rFonts w:cs="Calibri"/>
          <w:i/>
          <w:iCs/>
          <w:color w:val="404040"/>
          <w:sz w:val="24"/>
          <w:szCs w:val="24"/>
          <w:lang w:val="fr-FR"/>
        </w:rPr>
        <w:t>fonction</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3"/>
          <w:sz w:val="24"/>
          <w:szCs w:val="24"/>
          <w:lang w:val="fr-FR"/>
        </w:rPr>
        <w:t xml:space="preserve"> </w:t>
      </w:r>
      <w:r w:rsidRPr="005335A2">
        <w:rPr>
          <w:rFonts w:cs="Calibri"/>
          <w:i/>
          <w:iCs/>
          <w:color w:val="404040"/>
          <w:sz w:val="24"/>
          <w:szCs w:val="24"/>
          <w:lang w:val="fr-FR"/>
        </w:rPr>
        <w:t>leur</w:t>
      </w:r>
      <w:r w:rsidRPr="005335A2">
        <w:rPr>
          <w:rFonts w:cs="Calibri"/>
          <w:i/>
          <w:iCs/>
          <w:color w:val="404040"/>
          <w:spacing w:val="-2"/>
          <w:sz w:val="24"/>
          <w:szCs w:val="24"/>
          <w:lang w:val="fr-FR"/>
        </w:rPr>
        <w:t xml:space="preserve"> </w:t>
      </w:r>
      <w:r w:rsidRPr="005335A2">
        <w:rPr>
          <w:rFonts w:cs="Calibri"/>
          <w:i/>
          <w:iCs/>
          <w:color w:val="404040"/>
          <w:sz w:val="24"/>
          <w:szCs w:val="24"/>
          <w:lang w:val="fr-FR"/>
        </w:rPr>
        <w:t>section</w:t>
      </w:r>
    </w:p>
    <w:p w14:paraId="73E5C685" w14:textId="77777777" w:rsidR="00B068C8" w:rsidRPr="003F1AA2" w:rsidRDefault="00B068C8" w:rsidP="00B068C8">
      <w:pPr>
        <w:pStyle w:val="Corpsdetexte"/>
        <w:spacing w:before="4"/>
        <w:ind w:left="142"/>
        <w:jc w:val="both"/>
        <w:rPr>
          <w:rFonts w:ascii="Calibri" w:hAnsi="Calibri" w:cs="Calibri"/>
          <w:b/>
          <w:i/>
          <w:iCs/>
          <w:sz w:val="24"/>
          <w:szCs w:val="24"/>
        </w:rPr>
      </w:pPr>
    </w:p>
    <w:tbl>
      <w:tblPr>
        <w:tblW w:w="0" w:type="auto"/>
        <w:tblInd w:w="12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20"/>
        <w:gridCol w:w="1841"/>
        <w:gridCol w:w="1392"/>
        <w:gridCol w:w="1619"/>
      </w:tblGrid>
      <w:tr w:rsidR="00B068C8" w:rsidRPr="0069282D" w14:paraId="2EA09E96" w14:textId="77777777" w:rsidTr="00AA57C0">
        <w:trPr>
          <w:trHeight w:val="239"/>
        </w:trPr>
        <w:tc>
          <w:tcPr>
            <w:tcW w:w="2120" w:type="dxa"/>
            <w:vMerge w:val="restart"/>
          </w:tcPr>
          <w:p w14:paraId="50FDD28D" w14:textId="77777777" w:rsidR="00B068C8" w:rsidRDefault="00B068C8" w:rsidP="00AA57C0">
            <w:pPr>
              <w:pStyle w:val="TableParagraph"/>
              <w:spacing w:line="238" w:lineRule="exact"/>
              <w:ind w:left="142"/>
              <w:jc w:val="both"/>
              <w:rPr>
                <w:rFonts w:ascii="Calibri" w:hAnsi="Calibri" w:cs="Calibri"/>
                <w:i/>
                <w:iCs/>
                <w:sz w:val="24"/>
                <w:szCs w:val="24"/>
              </w:rPr>
            </w:pPr>
            <w:r>
              <w:rPr>
                <w:rFonts w:ascii="Calibri" w:hAnsi="Calibri" w:cs="Calibri"/>
                <w:i/>
                <w:iCs/>
                <w:color w:val="404040"/>
                <w:sz w:val="24"/>
                <w:szCs w:val="24"/>
              </w:rPr>
              <w:t>Section</w:t>
            </w:r>
            <w:r>
              <w:rPr>
                <w:rFonts w:ascii="Calibri" w:hAnsi="Calibri" w:cs="Calibri"/>
                <w:i/>
                <w:iCs/>
                <w:color w:val="404040"/>
                <w:spacing w:val="-4"/>
                <w:sz w:val="24"/>
                <w:szCs w:val="24"/>
              </w:rPr>
              <w:t xml:space="preserve"> </w:t>
            </w:r>
            <w:r>
              <w:rPr>
                <w:rFonts w:ascii="Calibri" w:hAnsi="Calibri" w:cs="Calibri"/>
                <w:i/>
                <w:iCs/>
                <w:color w:val="404040"/>
                <w:sz w:val="24"/>
                <w:szCs w:val="24"/>
              </w:rPr>
              <w:t>en</w:t>
            </w:r>
            <w:r>
              <w:rPr>
                <w:rFonts w:ascii="Calibri" w:hAnsi="Calibri" w:cs="Calibri"/>
                <w:i/>
                <w:iCs/>
                <w:color w:val="404040"/>
                <w:spacing w:val="-2"/>
                <w:sz w:val="24"/>
                <w:szCs w:val="24"/>
              </w:rPr>
              <w:t xml:space="preserve"> </w:t>
            </w:r>
            <w:r>
              <w:rPr>
                <w:rFonts w:ascii="Calibri" w:hAnsi="Calibri" w:cs="Calibri"/>
                <w:i/>
                <w:iCs/>
                <w:color w:val="404040"/>
                <w:sz w:val="24"/>
                <w:szCs w:val="24"/>
              </w:rPr>
              <w:t>mm</w:t>
            </w:r>
          </w:p>
        </w:tc>
        <w:tc>
          <w:tcPr>
            <w:tcW w:w="4852" w:type="dxa"/>
            <w:gridSpan w:val="3"/>
          </w:tcPr>
          <w:p w14:paraId="34835D57"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PVC</w:t>
            </w:r>
            <w:r>
              <w:rPr>
                <w:rFonts w:ascii="Calibri" w:hAnsi="Calibri" w:cs="Calibri"/>
                <w:i/>
                <w:iCs/>
                <w:color w:val="404040"/>
                <w:spacing w:val="-1"/>
                <w:sz w:val="24"/>
                <w:szCs w:val="24"/>
              </w:rPr>
              <w:t xml:space="preserve"> </w:t>
            </w:r>
            <w:r>
              <w:rPr>
                <w:rFonts w:ascii="Calibri" w:hAnsi="Calibri" w:cs="Calibri"/>
                <w:i/>
                <w:iCs/>
                <w:color w:val="404040"/>
                <w:sz w:val="24"/>
                <w:szCs w:val="24"/>
              </w:rPr>
              <w:t>rigide</w:t>
            </w:r>
            <w:r>
              <w:rPr>
                <w:rFonts w:ascii="Calibri" w:hAnsi="Calibri" w:cs="Calibri"/>
                <w:i/>
                <w:iCs/>
                <w:color w:val="404040"/>
                <w:spacing w:val="-1"/>
                <w:sz w:val="24"/>
                <w:szCs w:val="24"/>
              </w:rPr>
              <w:t xml:space="preserve"> </w:t>
            </w:r>
            <w:r>
              <w:rPr>
                <w:rFonts w:ascii="Calibri" w:hAnsi="Calibri" w:cs="Calibri"/>
                <w:i/>
                <w:iCs/>
                <w:color w:val="404040"/>
                <w:sz w:val="24"/>
                <w:szCs w:val="24"/>
              </w:rPr>
              <w:t>–</w:t>
            </w:r>
            <w:r>
              <w:rPr>
                <w:rFonts w:ascii="Calibri" w:hAnsi="Calibri" w:cs="Calibri"/>
                <w:i/>
                <w:iCs/>
                <w:color w:val="404040"/>
                <w:spacing w:val="-3"/>
                <w:sz w:val="24"/>
                <w:szCs w:val="24"/>
              </w:rPr>
              <w:t xml:space="preserve"> </w:t>
            </w:r>
            <w:r>
              <w:rPr>
                <w:rFonts w:ascii="Calibri" w:hAnsi="Calibri" w:cs="Calibri"/>
                <w:i/>
                <w:iCs/>
                <w:color w:val="404040"/>
                <w:sz w:val="24"/>
                <w:szCs w:val="24"/>
              </w:rPr>
              <w:t>diamètre</w:t>
            </w:r>
          </w:p>
        </w:tc>
      </w:tr>
      <w:tr w:rsidR="00B068C8" w:rsidRPr="0069282D" w14:paraId="5C54F8DA" w14:textId="77777777" w:rsidTr="00AA57C0">
        <w:trPr>
          <w:trHeight w:val="236"/>
        </w:trPr>
        <w:tc>
          <w:tcPr>
            <w:tcW w:w="2120" w:type="dxa"/>
            <w:vMerge/>
            <w:tcBorders>
              <w:top w:val="nil"/>
            </w:tcBorders>
          </w:tcPr>
          <w:p w14:paraId="62F09B02" w14:textId="77777777" w:rsidR="00B068C8" w:rsidRDefault="00B068C8" w:rsidP="00AA57C0">
            <w:pPr>
              <w:widowControl w:val="0"/>
              <w:autoSpaceDE w:val="0"/>
              <w:autoSpaceDN w:val="0"/>
              <w:ind w:left="142"/>
              <w:jc w:val="both"/>
              <w:rPr>
                <w:rFonts w:ascii="Calibri" w:eastAsia="Calibri" w:hAnsi="Calibri" w:cs="Calibri"/>
                <w:i/>
                <w:iCs/>
                <w:lang w:val="fr-FR" w:eastAsia="en-US"/>
              </w:rPr>
            </w:pPr>
          </w:p>
        </w:tc>
        <w:tc>
          <w:tcPr>
            <w:tcW w:w="1841" w:type="dxa"/>
          </w:tcPr>
          <w:p w14:paraId="4377969C"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16</w:t>
            </w:r>
          </w:p>
        </w:tc>
        <w:tc>
          <w:tcPr>
            <w:tcW w:w="1392" w:type="dxa"/>
          </w:tcPr>
          <w:p w14:paraId="5DD9B450"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20</w:t>
            </w:r>
          </w:p>
        </w:tc>
        <w:tc>
          <w:tcPr>
            <w:tcW w:w="1619" w:type="dxa"/>
          </w:tcPr>
          <w:p w14:paraId="03E75282"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32</w:t>
            </w:r>
          </w:p>
        </w:tc>
      </w:tr>
      <w:tr w:rsidR="00B068C8" w:rsidRPr="0069282D" w14:paraId="0DD4A947" w14:textId="77777777" w:rsidTr="00AA57C0">
        <w:trPr>
          <w:trHeight w:val="239"/>
        </w:trPr>
        <w:tc>
          <w:tcPr>
            <w:tcW w:w="2120" w:type="dxa"/>
          </w:tcPr>
          <w:p w14:paraId="42DBA2CE"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1,5</w:t>
            </w:r>
          </w:p>
        </w:tc>
        <w:tc>
          <w:tcPr>
            <w:tcW w:w="1841" w:type="dxa"/>
          </w:tcPr>
          <w:p w14:paraId="7F0189FB"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6</w:t>
            </w:r>
          </w:p>
        </w:tc>
        <w:tc>
          <w:tcPr>
            <w:tcW w:w="1392" w:type="dxa"/>
          </w:tcPr>
          <w:p w14:paraId="79175785"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6</w:t>
            </w:r>
          </w:p>
        </w:tc>
        <w:tc>
          <w:tcPr>
            <w:tcW w:w="1619" w:type="dxa"/>
          </w:tcPr>
          <w:p w14:paraId="0F85748B"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6</w:t>
            </w:r>
          </w:p>
        </w:tc>
      </w:tr>
      <w:tr w:rsidR="00B068C8" w:rsidRPr="0069282D" w14:paraId="47669DE4" w14:textId="77777777" w:rsidTr="00AA57C0">
        <w:trPr>
          <w:trHeight w:val="239"/>
        </w:trPr>
        <w:tc>
          <w:tcPr>
            <w:tcW w:w="2120" w:type="dxa"/>
          </w:tcPr>
          <w:p w14:paraId="326EC5C9"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2,5</w:t>
            </w:r>
          </w:p>
        </w:tc>
        <w:tc>
          <w:tcPr>
            <w:tcW w:w="1841" w:type="dxa"/>
          </w:tcPr>
          <w:p w14:paraId="5EA68450"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5</w:t>
            </w:r>
          </w:p>
        </w:tc>
        <w:tc>
          <w:tcPr>
            <w:tcW w:w="1392" w:type="dxa"/>
          </w:tcPr>
          <w:p w14:paraId="352ED82A"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6</w:t>
            </w:r>
          </w:p>
        </w:tc>
        <w:tc>
          <w:tcPr>
            <w:tcW w:w="1619" w:type="dxa"/>
          </w:tcPr>
          <w:p w14:paraId="61279AB3"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6</w:t>
            </w:r>
          </w:p>
        </w:tc>
      </w:tr>
      <w:tr w:rsidR="00B068C8" w:rsidRPr="0069282D" w14:paraId="7FBD8A9D" w14:textId="77777777" w:rsidTr="00AA57C0">
        <w:trPr>
          <w:trHeight w:val="237"/>
        </w:trPr>
        <w:tc>
          <w:tcPr>
            <w:tcW w:w="2120" w:type="dxa"/>
          </w:tcPr>
          <w:p w14:paraId="46C41E00"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4</w:t>
            </w:r>
          </w:p>
        </w:tc>
        <w:tc>
          <w:tcPr>
            <w:tcW w:w="1841" w:type="dxa"/>
          </w:tcPr>
          <w:p w14:paraId="6CBFCE99"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4</w:t>
            </w:r>
          </w:p>
        </w:tc>
        <w:tc>
          <w:tcPr>
            <w:tcW w:w="1392" w:type="dxa"/>
          </w:tcPr>
          <w:p w14:paraId="1565B34E"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4</w:t>
            </w:r>
          </w:p>
        </w:tc>
        <w:tc>
          <w:tcPr>
            <w:tcW w:w="1619" w:type="dxa"/>
          </w:tcPr>
          <w:p w14:paraId="799C6437" w14:textId="77777777" w:rsidR="00B068C8" w:rsidRDefault="00B068C8" w:rsidP="00AA57C0">
            <w:pPr>
              <w:pStyle w:val="TableParagraph"/>
              <w:spacing w:line="217" w:lineRule="exact"/>
              <w:ind w:left="142"/>
              <w:jc w:val="both"/>
              <w:rPr>
                <w:rFonts w:ascii="Calibri" w:hAnsi="Calibri" w:cs="Calibri"/>
                <w:i/>
                <w:iCs/>
                <w:sz w:val="24"/>
                <w:szCs w:val="24"/>
              </w:rPr>
            </w:pPr>
            <w:r>
              <w:rPr>
                <w:rFonts w:ascii="Calibri" w:hAnsi="Calibri" w:cs="Calibri"/>
                <w:i/>
                <w:iCs/>
                <w:color w:val="404040"/>
                <w:sz w:val="24"/>
                <w:szCs w:val="24"/>
              </w:rPr>
              <w:t>6</w:t>
            </w:r>
          </w:p>
        </w:tc>
      </w:tr>
      <w:tr w:rsidR="00B068C8" w:rsidRPr="0069282D" w14:paraId="225E67E9" w14:textId="77777777" w:rsidTr="00AA57C0">
        <w:trPr>
          <w:trHeight w:val="239"/>
        </w:trPr>
        <w:tc>
          <w:tcPr>
            <w:tcW w:w="2120" w:type="dxa"/>
          </w:tcPr>
          <w:p w14:paraId="257B93F6"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6</w:t>
            </w:r>
          </w:p>
        </w:tc>
        <w:tc>
          <w:tcPr>
            <w:tcW w:w="1841" w:type="dxa"/>
          </w:tcPr>
          <w:p w14:paraId="10E7FFA3"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4</w:t>
            </w:r>
          </w:p>
        </w:tc>
        <w:tc>
          <w:tcPr>
            <w:tcW w:w="1392" w:type="dxa"/>
          </w:tcPr>
          <w:p w14:paraId="2F46DDB1"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4</w:t>
            </w:r>
          </w:p>
        </w:tc>
        <w:tc>
          <w:tcPr>
            <w:tcW w:w="1619" w:type="dxa"/>
          </w:tcPr>
          <w:p w14:paraId="4CB3A219" w14:textId="77777777" w:rsidR="00B068C8" w:rsidRDefault="00B068C8" w:rsidP="00AA57C0">
            <w:pPr>
              <w:pStyle w:val="TableParagraph"/>
              <w:spacing w:line="219" w:lineRule="exact"/>
              <w:ind w:left="142"/>
              <w:jc w:val="both"/>
              <w:rPr>
                <w:rFonts w:ascii="Calibri" w:hAnsi="Calibri" w:cs="Calibri"/>
                <w:i/>
                <w:iCs/>
                <w:sz w:val="24"/>
                <w:szCs w:val="24"/>
              </w:rPr>
            </w:pPr>
            <w:r>
              <w:rPr>
                <w:rFonts w:ascii="Calibri" w:hAnsi="Calibri" w:cs="Calibri"/>
                <w:i/>
                <w:iCs/>
                <w:color w:val="404040"/>
                <w:sz w:val="24"/>
                <w:szCs w:val="24"/>
              </w:rPr>
              <w:t>5</w:t>
            </w:r>
          </w:p>
        </w:tc>
      </w:tr>
    </w:tbl>
    <w:p w14:paraId="1AC50C6B" w14:textId="77777777" w:rsidR="00B068C8" w:rsidRPr="003F1AA2" w:rsidRDefault="00B068C8" w:rsidP="00B068C8">
      <w:pPr>
        <w:pStyle w:val="Corpsdetexte"/>
        <w:spacing w:before="1"/>
        <w:ind w:left="142"/>
        <w:jc w:val="both"/>
        <w:rPr>
          <w:rFonts w:ascii="Calibri" w:hAnsi="Calibri" w:cs="Calibri"/>
          <w:b/>
          <w:i/>
          <w:iCs/>
          <w:sz w:val="24"/>
          <w:szCs w:val="24"/>
        </w:rPr>
      </w:pPr>
    </w:p>
    <w:p w14:paraId="147A363F" w14:textId="77777777" w:rsidR="00B068C8" w:rsidRPr="003F1AA2" w:rsidRDefault="00B068C8" w:rsidP="00B068C8">
      <w:pPr>
        <w:spacing w:line="238" w:lineRule="exact"/>
        <w:ind w:left="142"/>
        <w:jc w:val="both"/>
        <w:rPr>
          <w:rFonts w:ascii="Calibri" w:hAnsi="Calibri" w:cs="Calibri"/>
          <w:b/>
          <w:i/>
          <w:iCs/>
        </w:rPr>
      </w:pPr>
      <w:r w:rsidRPr="003F1AA2">
        <w:rPr>
          <w:rFonts w:ascii="Calibri" w:hAnsi="Calibri" w:cs="Calibri"/>
          <w:b/>
          <w:i/>
          <w:iCs/>
          <w:color w:val="404040"/>
        </w:rPr>
        <w:t>Fils</w:t>
      </w:r>
      <w:r w:rsidRPr="003F1AA2">
        <w:rPr>
          <w:rFonts w:ascii="Calibri" w:hAnsi="Calibri" w:cs="Calibri"/>
          <w:b/>
          <w:i/>
          <w:iCs/>
          <w:color w:val="404040"/>
          <w:spacing w:val="-4"/>
        </w:rPr>
        <w:t xml:space="preserve"> </w:t>
      </w:r>
      <w:r w:rsidRPr="003F1AA2">
        <w:rPr>
          <w:rFonts w:ascii="Calibri" w:hAnsi="Calibri" w:cs="Calibri"/>
          <w:b/>
          <w:i/>
          <w:iCs/>
          <w:color w:val="404040"/>
        </w:rPr>
        <w:t>conducteurs</w:t>
      </w:r>
    </w:p>
    <w:p w14:paraId="2F7FCC67"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La</w:t>
      </w:r>
      <w:r w:rsidRPr="003F1AA2">
        <w:rPr>
          <w:rFonts w:ascii="Calibri" w:hAnsi="Calibri" w:cs="Calibri"/>
          <w:i/>
          <w:iCs/>
          <w:color w:val="404040"/>
          <w:spacing w:val="34"/>
          <w:sz w:val="24"/>
          <w:szCs w:val="24"/>
        </w:rPr>
        <w:t xml:space="preserve"> </w:t>
      </w:r>
      <w:r w:rsidRPr="003F1AA2">
        <w:rPr>
          <w:rFonts w:ascii="Calibri" w:hAnsi="Calibri" w:cs="Calibri"/>
          <w:i/>
          <w:iCs/>
          <w:color w:val="404040"/>
          <w:sz w:val="24"/>
          <w:szCs w:val="24"/>
        </w:rPr>
        <w:t>distribution</w:t>
      </w:r>
      <w:r w:rsidRPr="003F1AA2">
        <w:rPr>
          <w:rFonts w:ascii="Calibri" w:hAnsi="Calibri" w:cs="Calibri"/>
          <w:i/>
          <w:iCs/>
          <w:color w:val="404040"/>
          <w:spacing w:val="86"/>
          <w:sz w:val="24"/>
          <w:szCs w:val="24"/>
        </w:rPr>
        <w:t xml:space="preserve"> </w:t>
      </w:r>
      <w:r w:rsidRPr="003F1AA2">
        <w:rPr>
          <w:rFonts w:ascii="Calibri" w:hAnsi="Calibri" w:cs="Calibri"/>
          <w:i/>
          <w:iCs/>
          <w:color w:val="404040"/>
          <w:sz w:val="24"/>
          <w:szCs w:val="24"/>
        </w:rPr>
        <w:t>s’effectue</w:t>
      </w:r>
      <w:r w:rsidRPr="003F1AA2">
        <w:rPr>
          <w:rFonts w:ascii="Calibri" w:hAnsi="Calibri" w:cs="Calibri"/>
          <w:i/>
          <w:iCs/>
          <w:color w:val="404040"/>
          <w:spacing w:val="86"/>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85"/>
          <w:sz w:val="24"/>
          <w:szCs w:val="24"/>
        </w:rPr>
        <w:t xml:space="preserve"> </w:t>
      </w:r>
      <w:r w:rsidRPr="003F1AA2">
        <w:rPr>
          <w:rFonts w:ascii="Calibri" w:hAnsi="Calibri" w:cs="Calibri"/>
          <w:i/>
          <w:iCs/>
          <w:color w:val="404040"/>
          <w:sz w:val="24"/>
          <w:szCs w:val="24"/>
        </w:rPr>
        <w:t>câbles</w:t>
      </w:r>
      <w:r w:rsidRPr="003F1AA2">
        <w:rPr>
          <w:rFonts w:ascii="Calibri" w:hAnsi="Calibri" w:cs="Calibri"/>
          <w:i/>
          <w:iCs/>
          <w:color w:val="404040"/>
          <w:spacing w:val="8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83"/>
          <w:sz w:val="24"/>
          <w:szCs w:val="24"/>
        </w:rPr>
        <w:t xml:space="preserve"> </w:t>
      </w:r>
      <w:r w:rsidRPr="003F1AA2">
        <w:rPr>
          <w:rFonts w:ascii="Calibri" w:hAnsi="Calibri" w:cs="Calibri"/>
          <w:i/>
          <w:iCs/>
          <w:color w:val="404040"/>
          <w:sz w:val="24"/>
          <w:szCs w:val="24"/>
        </w:rPr>
        <w:t>cuivre</w:t>
      </w:r>
      <w:r w:rsidRPr="003F1AA2">
        <w:rPr>
          <w:rFonts w:ascii="Calibri" w:hAnsi="Calibri" w:cs="Calibri"/>
          <w:i/>
          <w:iCs/>
          <w:color w:val="404040"/>
          <w:spacing w:val="8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86"/>
          <w:sz w:val="24"/>
          <w:szCs w:val="24"/>
        </w:rPr>
        <w:t xml:space="preserve"> </w:t>
      </w:r>
      <w:r w:rsidRPr="003F1AA2">
        <w:rPr>
          <w:rFonts w:ascii="Calibri" w:hAnsi="Calibri" w:cs="Calibri"/>
          <w:i/>
          <w:iCs/>
          <w:color w:val="404040"/>
          <w:sz w:val="24"/>
          <w:szCs w:val="24"/>
        </w:rPr>
        <w:t>types</w:t>
      </w:r>
      <w:r w:rsidRPr="003F1AA2">
        <w:rPr>
          <w:rFonts w:ascii="Calibri" w:hAnsi="Calibri" w:cs="Calibri"/>
          <w:i/>
          <w:iCs/>
          <w:color w:val="404040"/>
          <w:spacing w:val="85"/>
          <w:sz w:val="24"/>
          <w:szCs w:val="24"/>
        </w:rPr>
        <w:t xml:space="preserve"> </w:t>
      </w:r>
      <w:r w:rsidRPr="003F1AA2">
        <w:rPr>
          <w:rFonts w:ascii="Calibri" w:hAnsi="Calibri" w:cs="Calibri"/>
          <w:i/>
          <w:iCs/>
          <w:color w:val="404040"/>
          <w:sz w:val="24"/>
          <w:szCs w:val="24"/>
        </w:rPr>
        <w:t>normalisés,</w:t>
      </w:r>
      <w:r w:rsidRPr="003F1AA2">
        <w:rPr>
          <w:rFonts w:ascii="Calibri" w:hAnsi="Calibri" w:cs="Calibri"/>
          <w:i/>
          <w:iCs/>
          <w:color w:val="404040"/>
          <w:spacing w:val="86"/>
          <w:sz w:val="24"/>
          <w:szCs w:val="24"/>
        </w:rPr>
        <w:t xml:space="preserve"> </w:t>
      </w:r>
      <w:r w:rsidRPr="003F1AA2">
        <w:rPr>
          <w:rFonts w:ascii="Calibri" w:hAnsi="Calibri" w:cs="Calibri"/>
          <w:i/>
          <w:iCs/>
          <w:color w:val="404040"/>
          <w:sz w:val="24"/>
          <w:szCs w:val="24"/>
        </w:rPr>
        <w:t>isolés</w:t>
      </w:r>
      <w:r w:rsidRPr="003F1AA2">
        <w:rPr>
          <w:rFonts w:ascii="Calibri" w:hAnsi="Calibri" w:cs="Calibri"/>
          <w:i/>
          <w:iCs/>
          <w:color w:val="404040"/>
          <w:spacing w:val="86"/>
          <w:sz w:val="24"/>
          <w:szCs w:val="24"/>
        </w:rPr>
        <w:t xml:space="preserve"> </w:t>
      </w:r>
      <w:r w:rsidRPr="003F1AA2">
        <w:rPr>
          <w:rFonts w:ascii="Calibri" w:hAnsi="Calibri" w:cs="Calibri"/>
          <w:i/>
          <w:iCs/>
          <w:color w:val="404040"/>
          <w:sz w:val="24"/>
          <w:szCs w:val="24"/>
        </w:rPr>
        <w:t>au</w:t>
      </w:r>
    </w:p>
    <w:p w14:paraId="54D16A20" w14:textId="77777777" w:rsidR="00B068C8" w:rsidRPr="003F1AA2" w:rsidRDefault="00B068C8" w:rsidP="00B068C8">
      <w:pPr>
        <w:pStyle w:val="Corpsdetexte"/>
        <w:spacing w:line="238" w:lineRule="exact"/>
        <w:ind w:left="142"/>
        <w:jc w:val="both"/>
        <w:rPr>
          <w:rFonts w:ascii="Calibri" w:hAnsi="Calibri" w:cs="Calibri"/>
          <w:i/>
          <w:iCs/>
          <w:sz w:val="24"/>
          <w:szCs w:val="24"/>
        </w:rPr>
      </w:pPr>
      <w:r w:rsidRPr="003F1AA2">
        <w:rPr>
          <w:rFonts w:ascii="Calibri" w:hAnsi="Calibri" w:cs="Calibri"/>
          <w:i/>
          <w:iCs/>
          <w:color w:val="404040"/>
          <w:sz w:val="24"/>
          <w:szCs w:val="24"/>
        </w:rPr>
        <w:t>Polychlorure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vinyle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(P.V.C)</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V.O.B.</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deux</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trois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conducteurs.</w:t>
      </w:r>
    </w:p>
    <w:p w14:paraId="00E13E3F" w14:textId="77777777" w:rsidR="00B068C8" w:rsidRPr="003F1AA2" w:rsidRDefault="00B068C8" w:rsidP="00B068C8">
      <w:pPr>
        <w:pStyle w:val="Corpsdetexte"/>
        <w:spacing w:before="78"/>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sections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utilisées</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l’installation</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1,5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21"/>
          <w:sz w:val="24"/>
          <w:szCs w:val="24"/>
        </w:rPr>
        <w:t xml:space="preserve"> </w:t>
      </w:r>
      <w:r w:rsidRPr="003F1AA2">
        <w:rPr>
          <w:rFonts w:ascii="Calibri" w:hAnsi="Calibri" w:cs="Calibri"/>
          <w:i/>
          <w:iCs/>
          <w:color w:val="404040"/>
          <w:sz w:val="24"/>
          <w:szCs w:val="24"/>
        </w:rPr>
        <w:t>2,5</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8"/>
          <w:sz w:val="24"/>
          <w:szCs w:val="24"/>
        </w:rPr>
        <w:t xml:space="preserve"> </w:t>
      </w:r>
      <w:r w:rsidRPr="003F1AA2">
        <w:rPr>
          <w:rFonts w:ascii="Calibri" w:hAnsi="Calibri" w:cs="Calibri"/>
          <w:i/>
          <w:iCs/>
          <w:color w:val="404040"/>
          <w:sz w:val="24"/>
          <w:szCs w:val="24"/>
        </w:rPr>
        <w:t>4</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9"/>
          <w:sz w:val="24"/>
          <w:szCs w:val="24"/>
        </w:rPr>
        <w:t xml:space="preserve"> </w:t>
      </w:r>
      <w:r w:rsidRPr="003F1AA2">
        <w:rPr>
          <w:rFonts w:ascii="Calibri" w:hAnsi="Calibri" w:cs="Calibri"/>
          <w:i/>
          <w:iCs/>
          <w:color w:val="404040"/>
          <w:sz w:val="24"/>
          <w:szCs w:val="24"/>
        </w:rPr>
        <w:t>6</w:t>
      </w:r>
      <w:r w:rsidRPr="003F1AA2">
        <w:rPr>
          <w:rFonts w:ascii="Calibri" w:hAnsi="Calibri" w:cs="Calibri"/>
          <w:i/>
          <w:iCs/>
          <w:color w:val="404040"/>
          <w:spacing w:val="17"/>
          <w:sz w:val="24"/>
          <w:szCs w:val="24"/>
        </w:rPr>
        <w:t xml:space="preserve"> </w:t>
      </w:r>
      <w:r w:rsidRPr="003F1AA2">
        <w:rPr>
          <w:rFonts w:ascii="Calibri" w:hAnsi="Calibri" w:cs="Calibri"/>
          <w:i/>
          <w:iCs/>
          <w:color w:val="404040"/>
          <w:sz w:val="24"/>
          <w:szCs w:val="24"/>
        </w:rPr>
        <w:t>mm²,</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ces</w:t>
      </w:r>
      <w:r w:rsidRPr="003F1AA2">
        <w:rPr>
          <w:rFonts w:ascii="Calibri" w:hAnsi="Calibri" w:cs="Calibri"/>
          <w:i/>
          <w:iCs/>
          <w:color w:val="404040"/>
          <w:spacing w:val="20"/>
          <w:sz w:val="24"/>
          <w:szCs w:val="24"/>
        </w:rPr>
        <w:t xml:space="preserve"> </w:t>
      </w:r>
      <w:r w:rsidRPr="003F1AA2">
        <w:rPr>
          <w:rFonts w:ascii="Calibri" w:hAnsi="Calibri" w:cs="Calibri"/>
          <w:i/>
          <w:iCs/>
          <w:color w:val="404040"/>
          <w:sz w:val="24"/>
          <w:szCs w:val="24"/>
        </w:rPr>
        <w:t>dernières</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lastRenderedPageBreak/>
        <w:t>réservées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prises force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c’est-à-dire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5C1DAA96" w14:textId="77777777" w:rsidR="00B068C8" w:rsidRPr="003F1AA2" w:rsidRDefault="00B068C8" w:rsidP="00B068C8">
      <w:pPr>
        <w:pStyle w:val="Paragraphedeliste"/>
        <w:numPr>
          <w:ilvl w:val="0"/>
          <w:numId w:val="2"/>
        </w:numPr>
        <w:tabs>
          <w:tab w:val="left" w:pos="1609"/>
          <w:tab w:val="left" w:pos="1610"/>
        </w:tabs>
        <w:spacing w:before="1" w:line="238" w:lineRule="exact"/>
        <w:ind w:left="142" w:hanging="361"/>
        <w:jc w:val="both"/>
        <w:rPr>
          <w:rFonts w:ascii="Calibri" w:hAnsi="Calibri" w:cs="Calibri"/>
          <w:i/>
          <w:iCs/>
          <w:sz w:val="24"/>
          <w:szCs w:val="24"/>
        </w:rPr>
      </w:pPr>
      <w:r w:rsidRPr="003F1AA2">
        <w:rPr>
          <w:rFonts w:ascii="Calibri" w:hAnsi="Calibri" w:cs="Calibri"/>
          <w:i/>
          <w:iCs/>
          <w:color w:val="404040"/>
          <w:sz w:val="24"/>
          <w:szCs w:val="24"/>
        </w:rPr>
        <w:t>Conducteurs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1,5</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mm² :</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l’éclairage,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sonnerie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signalisation</w:t>
      </w:r>
    </w:p>
    <w:p w14:paraId="79262311" w14:textId="77777777" w:rsidR="00B068C8" w:rsidRPr="003F1AA2" w:rsidRDefault="00B068C8" w:rsidP="00B068C8">
      <w:pPr>
        <w:pStyle w:val="Paragraphedeliste"/>
        <w:numPr>
          <w:ilvl w:val="0"/>
          <w:numId w:val="2"/>
        </w:numPr>
        <w:tabs>
          <w:tab w:val="left" w:pos="1610"/>
        </w:tabs>
        <w:spacing w:line="238" w:lineRule="exact"/>
        <w:ind w:left="142" w:hanging="361"/>
        <w:jc w:val="both"/>
        <w:rPr>
          <w:rFonts w:ascii="Calibri" w:hAnsi="Calibri" w:cs="Calibri"/>
          <w:i/>
          <w:iCs/>
          <w:sz w:val="24"/>
          <w:szCs w:val="24"/>
        </w:rPr>
      </w:pPr>
      <w:r w:rsidRPr="003F1AA2">
        <w:rPr>
          <w:rFonts w:ascii="Calibri" w:hAnsi="Calibri" w:cs="Calibri"/>
          <w:i/>
          <w:iCs/>
          <w:color w:val="404040"/>
          <w:sz w:val="24"/>
          <w:szCs w:val="24"/>
        </w:rPr>
        <w:t>Conducteurs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de 2,5 mm² :</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prises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courant</w:t>
      </w:r>
    </w:p>
    <w:p w14:paraId="471C4207" w14:textId="77777777" w:rsidR="00B068C8" w:rsidRPr="003F1AA2" w:rsidRDefault="00B068C8" w:rsidP="00B068C8">
      <w:pPr>
        <w:pStyle w:val="Paragraphedeliste"/>
        <w:numPr>
          <w:ilvl w:val="0"/>
          <w:numId w:val="2"/>
        </w:numPr>
        <w:tabs>
          <w:tab w:val="left" w:pos="1610"/>
        </w:tabs>
        <w:spacing w:line="238" w:lineRule="exact"/>
        <w:ind w:left="142" w:hanging="361"/>
        <w:jc w:val="both"/>
        <w:rPr>
          <w:rFonts w:ascii="Calibri" w:hAnsi="Calibri" w:cs="Calibri"/>
          <w:i/>
          <w:iCs/>
          <w:sz w:val="24"/>
          <w:szCs w:val="24"/>
        </w:rPr>
      </w:pPr>
      <w:r w:rsidRPr="003F1AA2">
        <w:rPr>
          <w:rFonts w:ascii="Calibri" w:hAnsi="Calibri" w:cs="Calibri"/>
          <w:i/>
          <w:iCs/>
          <w:color w:val="404040"/>
          <w:sz w:val="24"/>
          <w:szCs w:val="24"/>
        </w:rPr>
        <w:t>Conducteurs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6</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mm² : 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circuits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grande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puissance</w:t>
      </w:r>
    </w:p>
    <w:p w14:paraId="221DF451" w14:textId="77777777" w:rsidR="00B068C8" w:rsidRPr="003F1AA2" w:rsidRDefault="00B068C8" w:rsidP="00B068C8">
      <w:pPr>
        <w:pStyle w:val="Paragraphedeliste"/>
        <w:numPr>
          <w:ilvl w:val="0"/>
          <w:numId w:val="2"/>
        </w:numPr>
        <w:tabs>
          <w:tab w:val="left" w:pos="1610"/>
        </w:tabs>
        <w:spacing w:before="2"/>
        <w:ind w:left="142" w:hanging="361"/>
        <w:jc w:val="both"/>
        <w:rPr>
          <w:rFonts w:ascii="Calibri" w:hAnsi="Calibri" w:cs="Calibri"/>
          <w:i/>
          <w:iCs/>
          <w:sz w:val="24"/>
          <w:szCs w:val="24"/>
        </w:rPr>
      </w:pPr>
      <w:r w:rsidRPr="003F1AA2">
        <w:rPr>
          <w:rFonts w:ascii="Calibri" w:hAnsi="Calibri" w:cs="Calibri"/>
          <w:i/>
          <w:iCs/>
          <w:color w:val="404040"/>
          <w:sz w:val="24"/>
          <w:szCs w:val="24"/>
        </w:rPr>
        <w:t>Conducteurs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10mm²</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16</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mm²</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prise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circuit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terre.</w:t>
      </w:r>
    </w:p>
    <w:p w14:paraId="72327EDF" w14:textId="77777777" w:rsidR="00B068C8" w:rsidRPr="003F1AA2" w:rsidRDefault="00B068C8" w:rsidP="00B068C8">
      <w:pPr>
        <w:pStyle w:val="Corpsdetexte"/>
        <w:spacing w:before="2"/>
        <w:ind w:left="0"/>
        <w:jc w:val="both"/>
        <w:rPr>
          <w:rFonts w:ascii="Calibri" w:hAnsi="Calibri" w:cs="Calibri"/>
          <w:i/>
          <w:iCs/>
          <w:sz w:val="24"/>
          <w:szCs w:val="24"/>
        </w:rPr>
      </w:pPr>
    </w:p>
    <w:p w14:paraId="163A1ABD"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4.7 Jonction</w:t>
      </w:r>
    </w:p>
    <w:p w14:paraId="4E208386" w14:textId="77777777" w:rsidR="00B068C8" w:rsidRPr="003F1AA2" w:rsidRDefault="00B068C8" w:rsidP="00B068C8">
      <w:pPr>
        <w:pStyle w:val="Corpsdetexte"/>
        <w:spacing w:before="155" w:line="276" w:lineRule="auto"/>
        <w:ind w:left="142" w:right="687"/>
        <w:jc w:val="both"/>
        <w:rPr>
          <w:rFonts w:ascii="Calibri" w:hAnsi="Calibri" w:cs="Calibri"/>
          <w:b/>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jonctions,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raccordements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dérivations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exécutés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boites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dérivations ou aux bornes d’interrupteurs ou des prises de courant. Les conducteurs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raccordés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doivent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serrés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exclusivement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entre</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pièces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métalliques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l’un</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l’autre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pièces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métalliques.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bon</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contact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rassuré</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sans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conducteurs</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soient endommagés. L’isolation des conducteurs se fera par des sucres ou borniers 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 xml:space="preserve">ressort appropriées. ; </w:t>
      </w:r>
      <w:r w:rsidRPr="003F1AA2">
        <w:rPr>
          <w:rFonts w:ascii="Calibri" w:hAnsi="Calibri" w:cs="Calibri"/>
          <w:b/>
          <w:i/>
          <w:iCs/>
          <w:color w:val="404040"/>
          <w:sz w:val="24"/>
          <w:szCs w:val="24"/>
        </w:rPr>
        <w:t>Les isolations des liaisons par scotch sont strictement</w:t>
      </w:r>
      <w:r w:rsidRPr="003F1AA2">
        <w:rPr>
          <w:rFonts w:ascii="Calibri" w:hAnsi="Calibri" w:cs="Calibri"/>
          <w:b/>
          <w:i/>
          <w:iCs/>
          <w:color w:val="404040"/>
          <w:spacing w:val="1"/>
          <w:sz w:val="24"/>
          <w:szCs w:val="24"/>
        </w:rPr>
        <w:t xml:space="preserve"> </w:t>
      </w:r>
      <w:r w:rsidRPr="003F1AA2">
        <w:rPr>
          <w:rFonts w:ascii="Calibri" w:hAnsi="Calibri" w:cs="Calibri"/>
          <w:b/>
          <w:i/>
          <w:iCs/>
          <w:color w:val="404040"/>
          <w:sz w:val="24"/>
          <w:szCs w:val="24"/>
        </w:rPr>
        <w:t>interdites</w:t>
      </w:r>
    </w:p>
    <w:p w14:paraId="506294BA" w14:textId="77777777" w:rsidR="00B068C8" w:rsidRPr="005335A2" w:rsidRDefault="00B068C8" w:rsidP="00B068C8">
      <w:pPr>
        <w:pStyle w:val="Titre4"/>
        <w:ind w:left="142"/>
        <w:jc w:val="both"/>
        <w:rPr>
          <w:rFonts w:cs="Calibri"/>
          <w:i/>
          <w:iCs/>
          <w:sz w:val="24"/>
          <w:szCs w:val="24"/>
          <w:lang w:val="fr-FR"/>
        </w:rPr>
      </w:pPr>
      <w:r w:rsidRPr="005335A2">
        <w:rPr>
          <w:rFonts w:cs="Calibri"/>
          <w:i/>
          <w:iCs/>
          <w:color w:val="404040"/>
          <w:sz w:val="24"/>
          <w:szCs w:val="24"/>
          <w:lang w:val="fr-FR"/>
        </w:rPr>
        <w:t>Raccords</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4"/>
          <w:sz w:val="24"/>
          <w:szCs w:val="24"/>
          <w:lang w:val="fr-FR"/>
        </w:rPr>
        <w:t xml:space="preserve"> </w:t>
      </w:r>
      <w:r w:rsidRPr="005335A2">
        <w:rPr>
          <w:rFonts w:cs="Calibri"/>
          <w:i/>
          <w:iCs/>
          <w:color w:val="404040"/>
          <w:sz w:val="24"/>
          <w:szCs w:val="24"/>
          <w:lang w:val="fr-FR"/>
        </w:rPr>
        <w:t>conducteur</w:t>
      </w:r>
      <w:r w:rsidRPr="005335A2">
        <w:rPr>
          <w:rFonts w:cs="Calibri"/>
          <w:i/>
          <w:iCs/>
          <w:color w:val="404040"/>
          <w:spacing w:val="-2"/>
          <w:sz w:val="24"/>
          <w:szCs w:val="24"/>
          <w:lang w:val="fr-FR"/>
        </w:rPr>
        <w:t xml:space="preserve"> </w:t>
      </w:r>
      <w:r w:rsidRPr="005335A2">
        <w:rPr>
          <w:rFonts w:cs="Calibri"/>
          <w:i/>
          <w:iCs/>
          <w:color w:val="404040"/>
          <w:sz w:val="24"/>
          <w:szCs w:val="24"/>
          <w:lang w:val="fr-FR"/>
        </w:rPr>
        <w:t>aux</w:t>
      </w:r>
      <w:r w:rsidRPr="005335A2">
        <w:rPr>
          <w:rFonts w:cs="Calibri"/>
          <w:i/>
          <w:iCs/>
          <w:color w:val="404040"/>
          <w:spacing w:val="-3"/>
          <w:sz w:val="24"/>
          <w:szCs w:val="24"/>
          <w:lang w:val="fr-FR"/>
        </w:rPr>
        <w:t xml:space="preserve"> </w:t>
      </w:r>
      <w:r w:rsidRPr="005335A2">
        <w:rPr>
          <w:rFonts w:cs="Calibri"/>
          <w:i/>
          <w:iCs/>
          <w:color w:val="404040"/>
          <w:sz w:val="24"/>
          <w:szCs w:val="24"/>
          <w:lang w:val="fr-FR"/>
        </w:rPr>
        <w:t>tableaux</w:t>
      </w:r>
      <w:r w:rsidRPr="005335A2">
        <w:rPr>
          <w:rFonts w:cs="Calibri"/>
          <w:i/>
          <w:iCs/>
          <w:color w:val="404040"/>
          <w:spacing w:val="-2"/>
          <w:sz w:val="24"/>
          <w:szCs w:val="24"/>
          <w:lang w:val="fr-FR"/>
        </w:rPr>
        <w:t xml:space="preserve"> </w:t>
      </w:r>
      <w:r w:rsidRPr="005335A2">
        <w:rPr>
          <w:rFonts w:cs="Calibri"/>
          <w:i/>
          <w:iCs/>
          <w:color w:val="404040"/>
          <w:sz w:val="24"/>
          <w:szCs w:val="24"/>
          <w:lang w:val="fr-FR"/>
        </w:rPr>
        <w:t>ou</w:t>
      </w:r>
      <w:r w:rsidRPr="005335A2">
        <w:rPr>
          <w:rFonts w:cs="Calibri"/>
          <w:i/>
          <w:iCs/>
          <w:color w:val="404040"/>
          <w:spacing w:val="-2"/>
          <w:sz w:val="24"/>
          <w:szCs w:val="24"/>
          <w:lang w:val="fr-FR"/>
        </w:rPr>
        <w:t xml:space="preserve"> </w:t>
      </w:r>
      <w:r w:rsidRPr="005335A2">
        <w:rPr>
          <w:rFonts w:cs="Calibri"/>
          <w:i/>
          <w:iCs/>
          <w:color w:val="404040"/>
          <w:sz w:val="24"/>
          <w:szCs w:val="24"/>
          <w:lang w:val="fr-FR"/>
        </w:rPr>
        <w:t>appareils</w:t>
      </w:r>
    </w:p>
    <w:p w14:paraId="70F096BC" w14:textId="77777777" w:rsidR="00B068C8" w:rsidRPr="003F1AA2" w:rsidRDefault="00B068C8" w:rsidP="00B068C8">
      <w:pPr>
        <w:pStyle w:val="Corpsdetexte"/>
        <w:spacing w:before="157" w:line="276" w:lineRule="auto"/>
        <w:ind w:left="142" w:right="689"/>
        <w:jc w:val="both"/>
        <w:rPr>
          <w:rFonts w:ascii="Calibri" w:hAnsi="Calibri" w:cs="Calibri"/>
          <w:i/>
          <w:iCs/>
          <w:sz w:val="24"/>
          <w:szCs w:val="24"/>
        </w:rPr>
      </w:pPr>
      <w:r w:rsidRPr="003F1AA2">
        <w:rPr>
          <w:rFonts w:ascii="Calibri" w:hAnsi="Calibri" w:cs="Calibri"/>
          <w:i/>
          <w:iCs/>
          <w:color w:val="404040"/>
          <w:sz w:val="24"/>
          <w:szCs w:val="24"/>
        </w:rPr>
        <w:t>Le raccordement des fils et câbles aux tableaux et appareils est effectué au moyen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dispositifs assurant une permanence parfaite. Les raccords des sections de plus de 10</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mm²</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réalisent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obligatoirement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souliers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câble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ou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terminales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équivalentes.</w:t>
      </w:r>
    </w:p>
    <w:p w14:paraId="58D38B1A" w14:textId="77777777" w:rsidR="00B068C8" w:rsidRPr="003F1AA2" w:rsidRDefault="00B068C8" w:rsidP="00B068C8">
      <w:pPr>
        <w:pStyle w:val="Corpsdetexte"/>
        <w:ind w:left="142" w:right="687"/>
        <w:jc w:val="both"/>
        <w:rPr>
          <w:rFonts w:ascii="Calibri" w:hAnsi="Calibri" w:cs="Calibri"/>
          <w:i/>
          <w:iCs/>
          <w:sz w:val="24"/>
          <w:szCs w:val="24"/>
        </w:rPr>
      </w:pPr>
      <w:r w:rsidRPr="003F1AA2">
        <w:rPr>
          <w:rFonts w:ascii="Calibri" w:hAnsi="Calibri" w:cs="Calibri"/>
          <w:i/>
          <w:iCs/>
          <w:color w:val="404040"/>
          <w:sz w:val="24"/>
          <w:szCs w:val="24"/>
        </w:rPr>
        <w:t>Les conducteurs parvenant dans le coffret de distribution auront essentiellement 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même couleur:</w:t>
      </w:r>
    </w:p>
    <w:p w14:paraId="468C585C"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Bleu (conducteur de neutre - N, si présent)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Rouge (fil de phase - L1, L2, L3 ou R, S, 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Vert/jaune (conducteur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 terre)</w:t>
      </w:r>
    </w:p>
    <w:p w14:paraId="11269B30" w14:textId="77777777" w:rsidR="00B068C8" w:rsidRPr="007E661C" w:rsidRDefault="00B068C8" w:rsidP="00B068C8">
      <w:pPr>
        <w:pStyle w:val="Corpsdetexte"/>
        <w:ind w:left="142" w:right="687"/>
        <w:jc w:val="both"/>
        <w:rPr>
          <w:rFonts w:ascii="Calibri" w:hAnsi="Calibri" w:cs="Calibri"/>
          <w:i/>
          <w:iCs/>
          <w:color w:val="404040"/>
          <w:sz w:val="24"/>
          <w:szCs w:val="24"/>
        </w:rPr>
      </w:pPr>
      <w:r w:rsidRPr="003F1AA2">
        <w:rPr>
          <w:rFonts w:ascii="Calibri" w:hAnsi="Calibri" w:cs="Calibri"/>
          <w:i/>
          <w:iCs/>
          <w:color w:val="404040"/>
          <w:sz w:val="24"/>
          <w:szCs w:val="24"/>
        </w:rPr>
        <w:t>C'est pourquoi il vaudra mieux regrouper les fils de réseau d'un même circuit pour</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éviter</w:t>
      </w:r>
      <w:r w:rsidRPr="003F1AA2">
        <w:rPr>
          <w:rFonts w:ascii="Calibri" w:hAnsi="Calibri" w:cs="Calibri"/>
          <w:i/>
          <w:iCs/>
          <w:color w:val="404040"/>
          <w:spacing w:val="-13"/>
          <w:sz w:val="24"/>
          <w:szCs w:val="24"/>
        </w:rPr>
        <w:t xml:space="preserve"> </w:t>
      </w:r>
      <w:r w:rsidRPr="003F1AA2">
        <w:rPr>
          <w:rFonts w:ascii="Calibri" w:hAnsi="Calibri" w:cs="Calibri"/>
          <w:i/>
          <w:iCs/>
          <w:color w:val="404040"/>
          <w:spacing w:val="-1"/>
          <w:sz w:val="24"/>
          <w:szCs w:val="24"/>
        </w:rPr>
        <w:t>l'interversion</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deux</w:t>
      </w:r>
      <w:r w:rsidRPr="003F1AA2">
        <w:rPr>
          <w:rFonts w:ascii="Calibri" w:hAnsi="Calibri" w:cs="Calibri"/>
          <w:i/>
          <w:iCs/>
          <w:color w:val="404040"/>
          <w:spacing w:val="-14"/>
          <w:sz w:val="24"/>
          <w:szCs w:val="24"/>
        </w:rPr>
        <w:t xml:space="preserve"> </w:t>
      </w:r>
      <w:r w:rsidRPr="003F1AA2">
        <w:rPr>
          <w:rFonts w:ascii="Calibri" w:hAnsi="Calibri" w:cs="Calibri"/>
          <w:i/>
          <w:iCs/>
          <w:color w:val="404040"/>
          <w:sz w:val="24"/>
          <w:szCs w:val="24"/>
        </w:rPr>
        <w:t>fils</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même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couleur.</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telle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interversion</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pourra</w:t>
      </w:r>
      <w:r w:rsidRPr="003F1AA2">
        <w:rPr>
          <w:rFonts w:ascii="Calibri" w:hAnsi="Calibri" w:cs="Calibri"/>
          <w:i/>
          <w:iCs/>
          <w:color w:val="404040"/>
          <w:spacing w:val="-15"/>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effet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entraîner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des accidents.</w:t>
      </w:r>
    </w:p>
    <w:p w14:paraId="111C4B25" w14:textId="77777777" w:rsidR="00B068C8" w:rsidRPr="005335A2" w:rsidRDefault="00B068C8" w:rsidP="00B068C8">
      <w:pPr>
        <w:pStyle w:val="Titre4"/>
        <w:tabs>
          <w:tab w:val="left" w:pos="1843"/>
        </w:tabs>
        <w:spacing w:line="276" w:lineRule="auto"/>
        <w:ind w:right="6804"/>
        <w:jc w:val="both"/>
        <w:rPr>
          <w:rFonts w:cs="Calibri"/>
          <w:i/>
          <w:iCs/>
          <w:color w:val="404040"/>
          <w:spacing w:val="-51"/>
          <w:sz w:val="24"/>
          <w:szCs w:val="24"/>
          <w:lang w:val="fr-FR"/>
        </w:rPr>
      </w:pPr>
      <w:r w:rsidRPr="005335A2">
        <w:rPr>
          <w:rFonts w:cs="Calibri"/>
          <w:i/>
          <w:iCs/>
          <w:color w:val="404040"/>
          <w:sz w:val="24"/>
          <w:szCs w:val="24"/>
          <w:lang w:val="fr-FR"/>
        </w:rPr>
        <w:t>Article5 appareillage</w:t>
      </w:r>
      <w:r w:rsidRPr="005335A2">
        <w:rPr>
          <w:rFonts w:cs="Calibri"/>
          <w:i/>
          <w:iCs/>
          <w:color w:val="404040"/>
          <w:spacing w:val="-51"/>
          <w:sz w:val="24"/>
          <w:szCs w:val="24"/>
          <w:lang w:val="fr-FR"/>
        </w:rPr>
        <w:t xml:space="preserve"> </w:t>
      </w:r>
    </w:p>
    <w:p w14:paraId="057B8198" w14:textId="77777777" w:rsidR="00B068C8" w:rsidRPr="005335A2" w:rsidRDefault="00B068C8" w:rsidP="00B068C8">
      <w:pPr>
        <w:pStyle w:val="Titre4"/>
        <w:spacing w:line="276" w:lineRule="auto"/>
        <w:ind w:right="7196"/>
        <w:jc w:val="both"/>
        <w:rPr>
          <w:rFonts w:cs="Calibri"/>
          <w:i/>
          <w:iCs/>
          <w:sz w:val="24"/>
          <w:szCs w:val="24"/>
          <w:lang w:val="fr-FR"/>
        </w:rPr>
      </w:pPr>
      <w:r w:rsidRPr="005335A2">
        <w:rPr>
          <w:rFonts w:cs="Calibri"/>
          <w:i/>
          <w:iCs/>
          <w:color w:val="404040"/>
          <w:sz w:val="24"/>
          <w:szCs w:val="24"/>
          <w:lang w:val="fr-FR"/>
        </w:rPr>
        <w:t>5.1 Interrupteurs</w:t>
      </w:r>
    </w:p>
    <w:p w14:paraId="6E274BB4" w14:textId="77777777" w:rsidR="00B068C8" w:rsidRPr="003F1AA2" w:rsidRDefault="00B068C8" w:rsidP="00B068C8">
      <w:pPr>
        <w:pStyle w:val="Corpsdetexte"/>
        <w:spacing w:before="119" w:line="276" w:lineRule="auto"/>
        <w:ind w:left="142" w:right="688"/>
        <w:jc w:val="both"/>
        <w:rPr>
          <w:rFonts w:ascii="Calibri" w:hAnsi="Calibri" w:cs="Calibri"/>
          <w:i/>
          <w:iCs/>
          <w:sz w:val="24"/>
          <w:szCs w:val="24"/>
        </w:rPr>
      </w:pPr>
      <w:r w:rsidRPr="003F1AA2">
        <w:rPr>
          <w:rFonts w:ascii="Calibri" w:hAnsi="Calibri" w:cs="Calibri"/>
          <w:i/>
          <w:iCs/>
          <w:color w:val="404040"/>
          <w:sz w:val="24"/>
          <w:szCs w:val="24"/>
        </w:rPr>
        <w:t>Dans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murs,</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interrupteurs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encastrés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placés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boites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isolantes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120</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cm du sol. Pour ceux d’entre eux placés à côté d’une porte l’axe vertical de la boîte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isolante 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trouvera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15cm</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bord</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mur.</w:t>
      </w:r>
    </w:p>
    <w:p w14:paraId="74902E06" w14:textId="77777777" w:rsidR="00B068C8" w:rsidRPr="003F1AA2" w:rsidRDefault="00B068C8" w:rsidP="00B068C8">
      <w:pPr>
        <w:pStyle w:val="Corpsdetexte"/>
        <w:spacing w:line="278" w:lineRule="auto"/>
        <w:ind w:left="142" w:right="688"/>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appareils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d’éclairage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placés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commandés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interrupteurs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si</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différents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interrupteurs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placés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même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alignement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vertical.</w:t>
      </w:r>
    </w:p>
    <w:p w14:paraId="5A42A346" w14:textId="77777777" w:rsidR="00B068C8" w:rsidRPr="005335A2" w:rsidRDefault="00B068C8" w:rsidP="00B068C8">
      <w:pPr>
        <w:pStyle w:val="Titre4"/>
        <w:spacing w:line="235" w:lineRule="exact"/>
        <w:jc w:val="both"/>
        <w:rPr>
          <w:rFonts w:cs="Calibri"/>
          <w:i/>
          <w:iCs/>
          <w:sz w:val="24"/>
          <w:szCs w:val="24"/>
          <w:lang w:val="fr-FR"/>
        </w:rPr>
      </w:pPr>
      <w:r w:rsidRPr="005335A2">
        <w:rPr>
          <w:rFonts w:cs="Calibri"/>
          <w:i/>
          <w:iCs/>
          <w:color w:val="404040"/>
          <w:sz w:val="24"/>
          <w:szCs w:val="24"/>
          <w:lang w:val="fr-FR"/>
        </w:rPr>
        <w:t>5.2 Prise</w:t>
      </w:r>
      <w:r w:rsidRPr="005335A2">
        <w:rPr>
          <w:rFonts w:cs="Calibri"/>
          <w:i/>
          <w:iCs/>
          <w:color w:val="404040"/>
          <w:spacing w:val="-2"/>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courant</w:t>
      </w:r>
    </w:p>
    <w:p w14:paraId="497EA173" w14:textId="77777777" w:rsidR="00B068C8" w:rsidRPr="005335A2" w:rsidRDefault="00B068C8" w:rsidP="00B068C8">
      <w:pPr>
        <w:spacing w:before="155"/>
        <w:ind w:left="142"/>
        <w:jc w:val="both"/>
        <w:rPr>
          <w:rFonts w:ascii="Calibri" w:hAnsi="Calibri" w:cs="Calibri"/>
          <w:b/>
          <w:i/>
          <w:iCs/>
          <w:lang w:val="fr-FR"/>
        </w:rPr>
      </w:pPr>
      <w:r w:rsidRPr="005335A2">
        <w:rPr>
          <w:rFonts w:ascii="Calibri" w:hAnsi="Calibri" w:cs="Calibri"/>
          <w:b/>
          <w:i/>
          <w:iCs/>
          <w:color w:val="404040"/>
          <w:lang w:val="fr-FR"/>
        </w:rPr>
        <w:t>Emplacement</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et</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placement</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des</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prises</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de</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courant</w:t>
      </w:r>
    </w:p>
    <w:p w14:paraId="1A049DA2" w14:textId="77777777" w:rsidR="00B068C8" w:rsidRPr="003F1AA2" w:rsidRDefault="00B068C8" w:rsidP="00B068C8">
      <w:pPr>
        <w:pStyle w:val="Corpsdetexte"/>
        <w:spacing w:before="37" w:line="276" w:lineRule="auto"/>
        <w:ind w:left="142" w:right="613"/>
        <w:jc w:val="both"/>
        <w:rPr>
          <w:rFonts w:ascii="Calibri" w:hAnsi="Calibri" w:cs="Calibri"/>
          <w:i/>
          <w:iCs/>
          <w:sz w:val="24"/>
          <w:szCs w:val="24"/>
        </w:rPr>
      </w:pP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travaux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description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l’installation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électrique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indiquent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l’emplacement des prises de courant. Dans les murs, elles seront placées parfaitement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d’aplomb</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hauteur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40</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cm</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niveau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du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sol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fini.</w:t>
      </w:r>
    </w:p>
    <w:p w14:paraId="3E20160F" w14:textId="77777777" w:rsidR="00B068C8" w:rsidRPr="003F1AA2" w:rsidRDefault="00B068C8" w:rsidP="00B068C8">
      <w:pPr>
        <w:pStyle w:val="Corpsdetexte"/>
        <w:ind w:left="142"/>
        <w:jc w:val="both"/>
        <w:rPr>
          <w:rFonts w:ascii="Calibri" w:hAnsi="Calibri" w:cs="Calibri"/>
          <w:i/>
          <w:iCs/>
          <w:sz w:val="24"/>
          <w:szCs w:val="24"/>
        </w:rPr>
      </w:pPr>
      <w:r w:rsidRPr="003F1AA2">
        <w:rPr>
          <w:rFonts w:ascii="Calibri" w:hAnsi="Calibri" w:cs="Calibri"/>
          <w:i/>
          <w:iCs/>
          <w:color w:val="404040"/>
          <w:sz w:val="24"/>
          <w:szCs w:val="24"/>
        </w:rPr>
        <w:t>Les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prises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courant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encastrées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comme</w:t>
      </w:r>
      <w:r w:rsidRPr="003F1AA2">
        <w:rPr>
          <w:rFonts w:ascii="Calibri" w:hAnsi="Calibri" w:cs="Calibri"/>
          <w:i/>
          <w:iCs/>
          <w:color w:val="404040"/>
          <w:spacing w:val="-7"/>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canalisations</w:t>
      </w:r>
      <w:r w:rsidRPr="003F1AA2">
        <w:rPr>
          <w:rFonts w:ascii="Calibri" w:hAnsi="Calibri" w:cs="Calibri"/>
          <w:i/>
          <w:iCs/>
          <w:color w:val="404040"/>
          <w:spacing w:val="-6"/>
          <w:sz w:val="24"/>
          <w:szCs w:val="24"/>
        </w:rPr>
        <w:t xml:space="preserve"> </w:t>
      </w:r>
      <w:r w:rsidRPr="003F1AA2">
        <w:rPr>
          <w:rFonts w:ascii="Calibri" w:hAnsi="Calibri" w:cs="Calibri"/>
          <w:i/>
          <w:iCs/>
          <w:color w:val="404040"/>
          <w:sz w:val="24"/>
          <w:szCs w:val="24"/>
        </w:rPr>
        <w:t>auxquelles</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elles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seront</w:t>
      </w:r>
    </w:p>
    <w:p w14:paraId="6FFB1EDA" w14:textId="77777777" w:rsidR="00B068C8" w:rsidRPr="003F1AA2" w:rsidRDefault="00B068C8" w:rsidP="00B068C8">
      <w:pPr>
        <w:pStyle w:val="Corpsdetexte"/>
        <w:spacing w:before="35"/>
        <w:ind w:left="142"/>
        <w:jc w:val="both"/>
        <w:rPr>
          <w:rFonts w:ascii="Calibri" w:hAnsi="Calibri" w:cs="Calibri"/>
          <w:i/>
          <w:iCs/>
          <w:color w:val="404040"/>
          <w:sz w:val="24"/>
          <w:szCs w:val="24"/>
        </w:rPr>
      </w:pPr>
      <w:r w:rsidRPr="003F1AA2">
        <w:rPr>
          <w:rFonts w:ascii="Calibri" w:hAnsi="Calibri" w:cs="Calibri"/>
          <w:i/>
          <w:iCs/>
          <w:color w:val="404040"/>
          <w:sz w:val="24"/>
          <w:szCs w:val="24"/>
        </w:rPr>
        <w:t>Raccordées,</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pièces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endroits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reprises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l’article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 interrupteur</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w:t>
      </w:r>
    </w:p>
    <w:p w14:paraId="0FDB967F" w14:textId="77777777" w:rsidR="00B068C8" w:rsidRPr="005335A2" w:rsidRDefault="00B068C8" w:rsidP="00B068C8">
      <w:pPr>
        <w:pStyle w:val="Titre4"/>
        <w:spacing w:before="35"/>
        <w:jc w:val="both"/>
        <w:rPr>
          <w:rFonts w:cs="Calibri"/>
          <w:i/>
          <w:iCs/>
          <w:sz w:val="24"/>
          <w:szCs w:val="24"/>
          <w:lang w:val="fr-FR"/>
        </w:rPr>
      </w:pPr>
      <w:r w:rsidRPr="005335A2">
        <w:rPr>
          <w:rFonts w:cs="Calibri"/>
          <w:i/>
          <w:iCs/>
          <w:color w:val="404040"/>
          <w:sz w:val="24"/>
          <w:szCs w:val="24"/>
          <w:lang w:val="fr-FR"/>
        </w:rPr>
        <w:lastRenderedPageBreak/>
        <w:t>5.3 Intensité</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prises</w:t>
      </w:r>
      <w:r w:rsidRPr="005335A2">
        <w:rPr>
          <w:rFonts w:cs="Calibri"/>
          <w:i/>
          <w:iCs/>
          <w:color w:val="404040"/>
          <w:spacing w:val="-1"/>
          <w:sz w:val="24"/>
          <w:szCs w:val="24"/>
          <w:lang w:val="fr-FR"/>
        </w:rPr>
        <w:t xml:space="preserve"> </w:t>
      </w:r>
      <w:r w:rsidRPr="005335A2">
        <w:rPr>
          <w:rFonts w:cs="Calibri"/>
          <w:i/>
          <w:iCs/>
          <w:color w:val="404040"/>
          <w:sz w:val="24"/>
          <w:szCs w:val="24"/>
          <w:lang w:val="fr-FR"/>
        </w:rPr>
        <w:t>de</w:t>
      </w:r>
      <w:r w:rsidRPr="005335A2">
        <w:rPr>
          <w:rFonts w:cs="Calibri"/>
          <w:i/>
          <w:iCs/>
          <w:color w:val="404040"/>
          <w:spacing w:val="-2"/>
          <w:sz w:val="24"/>
          <w:szCs w:val="24"/>
          <w:lang w:val="fr-FR"/>
        </w:rPr>
        <w:t xml:space="preserve"> </w:t>
      </w:r>
      <w:r w:rsidRPr="005335A2">
        <w:rPr>
          <w:rFonts w:cs="Calibri"/>
          <w:i/>
          <w:iCs/>
          <w:color w:val="404040"/>
          <w:sz w:val="24"/>
          <w:szCs w:val="24"/>
          <w:lang w:val="fr-FR"/>
        </w:rPr>
        <w:t>courant</w:t>
      </w:r>
    </w:p>
    <w:p w14:paraId="76293F01" w14:textId="77777777" w:rsidR="00B068C8" w:rsidRPr="007E661C" w:rsidRDefault="00B068C8" w:rsidP="00B068C8">
      <w:pPr>
        <w:pStyle w:val="Corpsdetexte"/>
        <w:spacing w:before="37" w:line="276" w:lineRule="auto"/>
        <w:ind w:left="142" w:right="615"/>
        <w:jc w:val="both"/>
        <w:rPr>
          <w:rFonts w:ascii="Calibri" w:hAnsi="Calibri" w:cs="Calibri"/>
          <w:i/>
          <w:iCs/>
          <w:color w:val="404040"/>
          <w:sz w:val="24"/>
          <w:szCs w:val="24"/>
        </w:rPr>
      </w:pPr>
      <w:r w:rsidRPr="003F1AA2">
        <w:rPr>
          <w:rFonts w:ascii="Calibri" w:hAnsi="Calibri" w:cs="Calibri"/>
          <w:i/>
          <w:iCs/>
          <w:color w:val="404040"/>
          <w:sz w:val="24"/>
          <w:szCs w:val="24"/>
        </w:rPr>
        <w:t>Toutes les prises sont des prises de courant avec terre bipolaire (phase+neutre) d’une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intensité nominale de 16A ou 20A avec prise de terre à broche de type E appelé 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général</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type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NF ou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française.</w:t>
      </w:r>
    </w:p>
    <w:p w14:paraId="27630466" w14:textId="77777777" w:rsidR="00B068C8" w:rsidRPr="005335A2" w:rsidRDefault="00B068C8" w:rsidP="00B068C8">
      <w:pPr>
        <w:pStyle w:val="Titre4"/>
        <w:spacing w:before="1"/>
        <w:jc w:val="both"/>
        <w:rPr>
          <w:rFonts w:cs="Calibri"/>
          <w:i/>
          <w:iCs/>
          <w:sz w:val="24"/>
          <w:szCs w:val="24"/>
          <w:lang w:val="fr-FR"/>
        </w:rPr>
      </w:pPr>
      <w:r w:rsidRPr="005335A2">
        <w:rPr>
          <w:rFonts w:cs="Calibri"/>
          <w:i/>
          <w:iCs/>
          <w:color w:val="404040"/>
          <w:sz w:val="24"/>
          <w:szCs w:val="24"/>
          <w:lang w:val="fr-FR"/>
        </w:rPr>
        <w:t>5.4 Eclairage</w:t>
      </w:r>
    </w:p>
    <w:p w14:paraId="1CAC7A6C" w14:textId="77777777" w:rsidR="00B068C8" w:rsidRPr="003F1AA2" w:rsidRDefault="00B068C8" w:rsidP="00B068C8">
      <w:pPr>
        <w:pStyle w:val="Corpsdetexte"/>
        <w:spacing w:before="119"/>
        <w:ind w:left="142"/>
        <w:jc w:val="both"/>
        <w:rPr>
          <w:rFonts w:ascii="Calibri" w:hAnsi="Calibri" w:cs="Calibri"/>
          <w:i/>
          <w:iCs/>
          <w:sz w:val="24"/>
          <w:szCs w:val="24"/>
        </w:rPr>
      </w:pPr>
      <w:r w:rsidRPr="003F1AA2">
        <w:rPr>
          <w:rFonts w:ascii="Calibri" w:hAnsi="Calibri" w:cs="Calibri"/>
          <w:i/>
          <w:iCs/>
          <w:color w:val="404040"/>
          <w:sz w:val="24"/>
          <w:szCs w:val="24"/>
        </w:rPr>
        <w:t>Eclairages</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intérieur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47"/>
          <w:sz w:val="24"/>
          <w:szCs w:val="24"/>
        </w:rPr>
        <w:t xml:space="preserve"> </w:t>
      </w:r>
      <w:r w:rsidRPr="003F1AA2">
        <w:rPr>
          <w:rFonts w:ascii="Calibri" w:hAnsi="Calibri" w:cs="Calibri"/>
          <w:i/>
          <w:iCs/>
          <w:color w:val="404040"/>
          <w:sz w:val="24"/>
          <w:szCs w:val="24"/>
        </w:rPr>
        <w:t>LED</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5W</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type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IP44</w:t>
      </w:r>
    </w:p>
    <w:p w14:paraId="1FE15202" w14:textId="77777777" w:rsidR="00B068C8" w:rsidRPr="003F1AA2" w:rsidRDefault="00B068C8" w:rsidP="00B068C8">
      <w:pPr>
        <w:pStyle w:val="Corpsdetexte"/>
        <w:spacing w:before="119"/>
        <w:ind w:left="142"/>
        <w:jc w:val="both"/>
        <w:rPr>
          <w:rFonts w:ascii="Calibri" w:hAnsi="Calibri" w:cs="Calibri"/>
          <w:i/>
          <w:iCs/>
          <w:sz w:val="24"/>
          <w:szCs w:val="24"/>
        </w:rPr>
      </w:pPr>
      <w:r w:rsidRPr="003F1AA2">
        <w:rPr>
          <w:rFonts w:ascii="Calibri" w:hAnsi="Calibri" w:cs="Calibri"/>
          <w:i/>
          <w:iCs/>
          <w:color w:val="404040"/>
          <w:sz w:val="24"/>
          <w:szCs w:val="24"/>
        </w:rPr>
        <w:t>Eclairage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extérieur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pièces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d’eau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 LED</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5W</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type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IP67</w:t>
      </w:r>
    </w:p>
    <w:p w14:paraId="2213E93A" w14:textId="77777777" w:rsidR="00B068C8" w:rsidRPr="003F1AA2" w:rsidRDefault="00B068C8" w:rsidP="00B068C8">
      <w:pPr>
        <w:pStyle w:val="Corpsdetexte"/>
        <w:spacing w:before="78" w:line="276" w:lineRule="auto"/>
        <w:ind w:left="142" w:right="684"/>
        <w:jc w:val="both"/>
        <w:rPr>
          <w:rFonts w:ascii="Calibri" w:hAnsi="Calibri" w:cs="Calibri"/>
          <w:i/>
          <w:iCs/>
          <w:color w:val="404040"/>
          <w:sz w:val="24"/>
          <w:szCs w:val="24"/>
        </w:rPr>
      </w:pPr>
      <w:r w:rsidRPr="003F1AA2">
        <w:rPr>
          <w:rFonts w:ascii="Calibri" w:hAnsi="Calibri" w:cs="Calibri"/>
          <w:i/>
          <w:iCs/>
          <w:color w:val="404040"/>
          <w:sz w:val="24"/>
          <w:szCs w:val="24"/>
        </w:rPr>
        <w:t>Tous les appareils d’éclairages sont fournis et placés entièrement équipés y compris</w:t>
      </w:r>
      <w:r w:rsidRPr="003F1AA2">
        <w:rPr>
          <w:rFonts w:ascii="Calibri" w:hAnsi="Calibri" w:cs="Calibri"/>
          <w:i/>
          <w:iCs/>
          <w:color w:val="404040"/>
          <w:spacing w:val="1"/>
          <w:sz w:val="24"/>
          <w:szCs w:val="24"/>
        </w:rPr>
        <w:t xml:space="preserve"> </w:t>
      </w:r>
      <w:r w:rsidRPr="003F1AA2">
        <w:rPr>
          <w:rFonts w:ascii="Calibri" w:hAnsi="Calibri" w:cs="Calibri"/>
          <w:i/>
          <w:iCs/>
          <w:color w:val="404040"/>
          <w:spacing w:val="-1"/>
          <w:sz w:val="24"/>
          <w:szCs w:val="24"/>
        </w:rPr>
        <w:t>lampes.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D’une</w:t>
      </w:r>
      <w:r w:rsidRPr="003F1AA2">
        <w:rPr>
          <w:rFonts w:ascii="Calibri" w:hAnsi="Calibri" w:cs="Calibri"/>
          <w:i/>
          <w:iCs/>
          <w:color w:val="404040"/>
          <w:spacing w:val="-11"/>
          <w:sz w:val="24"/>
          <w:szCs w:val="24"/>
        </w:rPr>
        <w:t xml:space="preserve"> </w:t>
      </w:r>
      <w:r w:rsidRPr="003F1AA2">
        <w:rPr>
          <w:rFonts w:ascii="Calibri" w:hAnsi="Calibri" w:cs="Calibri"/>
          <w:i/>
          <w:iCs/>
          <w:color w:val="404040"/>
          <w:spacing w:val="-1"/>
          <w:sz w:val="24"/>
          <w:szCs w:val="24"/>
        </w:rPr>
        <w:t>manière</w:t>
      </w:r>
      <w:r w:rsidRPr="003F1AA2">
        <w:rPr>
          <w:rFonts w:ascii="Calibri" w:hAnsi="Calibri" w:cs="Calibri"/>
          <w:i/>
          <w:iCs/>
          <w:color w:val="404040"/>
          <w:spacing w:val="-9"/>
          <w:sz w:val="24"/>
          <w:szCs w:val="24"/>
        </w:rPr>
        <w:t xml:space="preserve"> </w:t>
      </w:r>
      <w:r w:rsidRPr="003F1AA2">
        <w:rPr>
          <w:rFonts w:ascii="Calibri" w:hAnsi="Calibri" w:cs="Calibri"/>
          <w:i/>
          <w:iCs/>
          <w:color w:val="404040"/>
          <w:spacing w:val="-1"/>
          <w:sz w:val="24"/>
          <w:szCs w:val="24"/>
        </w:rPr>
        <w:t>générale,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luminaires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ont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caractéristiques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correspondant</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utilisation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particulière,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étanche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à</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l’extérieur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et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dans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locaux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humides.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L’emplacement des points lumineux est celui indiqué aux plans et description 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l’installation électrique. Si certains emplacements prévus sont jugés peu adéquats par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l’installateur, celui-ci le signalera au maître de l’ouvrage qui indiquera sur place 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nouvel</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emplacement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où</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précisera</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celui-ci.</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L’entrepreneur</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devra</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avant</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tout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installation</w:t>
      </w:r>
      <w:r w:rsidRPr="003F1AA2">
        <w:rPr>
          <w:rFonts w:ascii="Calibri" w:hAnsi="Calibri" w:cs="Calibri"/>
          <w:i/>
          <w:iCs/>
          <w:color w:val="404040"/>
          <w:spacing w:val="-49"/>
          <w:sz w:val="24"/>
          <w:szCs w:val="24"/>
        </w:rPr>
        <w:t xml:space="preserve"> </w:t>
      </w:r>
      <w:r w:rsidRPr="003F1AA2">
        <w:rPr>
          <w:rFonts w:ascii="Calibri" w:hAnsi="Calibri" w:cs="Calibri"/>
          <w:i/>
          <w:iCs/>
          <w:color w:val="404040"/>
          <w:sz w:val="24"/>
          <w:szCs w:val="24"/>
        </w:rPr>
        <w:t>donner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plan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ce dernier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maître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l’œuvre 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approbation.</w:t>
      </w:r>
    </w:p>
    <w:p w14:paraId="70E70905" w14:textId="77777777" w:rsidR="00B068C8" w:rsidRDefault="00B068C8" w:rsidP="00B068C8">
      <w:pPr>
        <w:pStyle w:val="Titre4"/>
        <w:numPr>
          <w:ilvl w:val="1"/>
          <w:numId w:val="31"/>
        </w:numPr>
        <w:spacing w:line="237" w:lineRule="exact"/>
        <w:jc w:val="both"/>
        <w:rPr>
          <w:rFonts w:cs="Calibri"/>
          <w:i/>
          <w:iCs/>
          <w:sz w:val="24"/>
          <w:szCs w:val="24"/>
        </w:rPr>
      </w:pPr>
      <w:r>
        <w:rPr>
          <w:rFonts w:cs="Calibri"/>
          <w:i/>
          <w:iCs/>
          <w:color w:val="404040"/>
          <w:sz w:val="24"/>
          <w:szCs w:val="24"/>
        </w:rPr>
        <w:t>Intensité</w:t>
      </w:r>
      <w:r>
        <w:rPr>
          <w:rFonts w:cs="Calibri"/>
          <w:i/>
          <w:iCs/>
          <w:color w:val="404040"/>
          <w:spacing w:val="-2"/>
          <w:sz w:val="24"/>
          <w:szCs w:val="24"/>
        </w:rPr>
        <w:t xml:space="preserve"> </w:t>
      </w:r>
      <w:r>
        <w:rPr>
          <w:rFonts w:cs="Calibri"/>
          <w:i/>
          <w:iCs/>
          <w:color w:val="404040"/>
          <w:sz w:val="24"/>
          <w:szCs w:val="24"/>
        </w:rPr>
        <w:t>nominale</w:t>
      </w:r>
    </w:p>
    <w:p w14:paraId="6A51F26F" w14:textId="77777777" w:rsidR="00B068C8" w:rsidRPr="003F1AA2" w:rsidRDefault="00B068C8" w:rsidP="00B068C8">
      <w:pPr>
        <w:pStyle w:val="Paragraphedeliste"/>
        <w:numPr>
          <w:ilvl w:val="0"/>
          <w:numId w:val="3"/>
        </w:numPr>
        <w:tabs>
          <w:tab w:val="left" w:pos="1969"/>
          <w:tab w:val="left" w:pos="1970"/>
        </w:tabs>
        <w:spacing w:before="158" w:line="257" w:lineRule="exact"/>
        <w:jc w:val="both"/>
        <w:rPr>
          <w:rFonts w:ascii="Calibri" w:hAnsi="Calibri" w:cs="Calibri"/>
          <w:i/>
          <w:iCs/>
          <w:sz w:val="24"/>
          <w:szCs w:val="24"/>
        </w:rPr>
      </w:pPr>
      <w:r w:rsidRPr="003F1AA2">
        <w:rPr>
          <w:rFonts w:ascii="Calibri" w:hAnsi="Calibri" w:cs="Calibri"/>
          <w:i/>
          <w:iCs/>
          <w:color w:val="404040"/>
          <w:sz w:val="24"/>
          <w:szCs w:val="24"/>
        </w:rPr>
        <w:t>Circuit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d’éclairage :</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10A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taille</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du câble 1.5mm²</w:t>
      </w:r>
    </w:p>
    <w:p w14:paraId="64CE82A2" w14:textId="77777777" w:rsidR="00B068C8" w:rsidRPr="003F1AA2" w:rsidRDefault="00B068C8" w:rsidP="00B068C8">
      <w:pPr>
        <w:pStyle w:val="Paragraphedeliste"/>
        <w:numPr>
          <w:ilvl w:val="0"/>
          <w:numId w:val="3"/>
        </w:numPr>
        <w:tabs>
          <w:tab w:val="left" w:pos="1969"/>
          <w:tab w:val="left" w:pos="1970"/>
        </w:tabs>
        <w:spacing w:line="257" w:lineRule="exact"/>
        <w:jc w:val="both"/>
        <w:rPr>
          <w:rFonts w:ascii="Calibri" w:hAnsi="Calibri" w:cs="Calibri"/>
          <w:i/>
          <w:iCs/>
          <w:sz w:val="24"/>
          <w:szCs w:val="24"/>
        </w:rPr>
      </w:pPr>
      <w:r w:rsidRPr="003F1AA2">
        <w:rPr>
          <w:rFonts w:ascii="Calibri" w:hAnsi="Calibri" w:cs="Calibri"/>
          <w:i/>
          <w:iCs/>
          <w:color w:val="404040"/>
          <w:sz w:val="24"/>
          <w:szCs w:val="24"/>
        </w:rPr>
        <w:t>Circuit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prise de courant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20A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taille</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du câble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2.5mm²</w:t>
      </w:r>
    </w:p>
    <w:p w14:paraId="617679C9" w14:textId="77777777" w:rsidR="00B068C8" w:rsidRPr="003F1AA2" w:rsidRDefault="00B068C8" w:rsidP="00B068C8">
      <w:pPr>
        <w:pStyle w:val="Paragraphedeliste"/>
        <w:numPr>
          <w:ilvl w:val="0"/>
          <w:numId w:val="3"/>
        </w:numPr>
        <w:tabs>
          <w:tab w:val="left" w:pos="1969"/>
          <w:tab w:val="left" w:pos="1970"/>
        </w:tabs>
        <w:spacing w:line="257" w:lineRule="exact"/>
        <w:jc w:val="both"/>
        <w:rPr>
          <w:rFonts w:ascii="Calibri" w:hAnsi="Calibri" w:cs="Calibri"/>
          <w:i/>
          <w:iCs/>
          <w:sz w:val="24"/>
          <w:szCs w:val="24"/>
        </w:rPr>
      </w:pPr>
      <w:r w:rsidRPr="003F1AA2">
        <w:rPr>
          <w:rFonts w:ascii="Calibri" w:hAnsi="Calibri" w:cs="Calibri"/>
          <w:i/>
          <w:iCs/>
          <w:color w:val="404040"/>
          <w:sz w:val="24"/>
          <w:szCs w:val="24"/>
        </w:rPr>
        <w:t>Autres</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circuits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w:t>
      </w:r>
      <w:r w:rsidRPr="003F1AA2">
        <w:rPr>
          <w:rFonts w:ascii="Calibri" w:hAnsi="Calibri" w:cs="Calibri"/>
          <w:i/>
          <w:iCs/>
          <w:color w:val="404040"/>
          <w:spacing w:val="-5"/>
          <w:sz w:val="24"/>
          <w:szCs w:val="24"/>
        </w:rPr>
        <w:t xml:space="preserve"> </w:t>
      </w:r>
      <w:r w:rsidRPr="003F1AA2">
        <w:rPr>
          <w:rFonts w:ascii="Calibri" w:hAnsi="Calibri" w:cs="Calibri"/>
          <w:i/>
          <w:iCs/>
          <w:color w:val="404040"/>
          <w:sz w:val="24"/>
          <w:szCs w:val="24"/>
        </w:rPr>
        <w:t>déterminé</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cas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séparément.</w:t>
      </w:r>
    </w:p>
    <w:p w14:paraId="192AF44E" w14:textId="77777777" w:rsidR="00B068C8" w:rsidRPr="003F1AA2" w:rsidRDefault="00B068C8" w:rsidP="00B068C8">
      <w:pPr>
        <w:pStyle w:val="Paragraphedeliste"/>
        <w:tabs>
          <w:tab w:val="left" w:pos="1969"/>
          <w:tab w:val="left" w:pos="1970"/>
        </w:tabs>
        <w:spacing w:line="257" w:lineRule="exact"/>
        <w:ind w:left="142" w:firstLine="0"/>
        <w:jc w:val="both"/>
        <w:rPr>
          <w:rFonts w:ascii="Calibri" w:hAnsi="Calibri" w:cs="Calibri"/>
          <w:i/>
          <w:iCs/>
          <w:sz w:val="24"/>
          <w:szCs w:val="24"/>
        </w:rPr>
      </w:pPr>
    </w:p>
    <w:p w14:paraId="1FEB1779" w14:textId="77777777" w:rsidR="00B068C8" w:rsidRPr="005335A2" w:rsidRDefault="00B068C8" w:rsidP="00B068C8">
      <w:pPr>
        <w:pStyle w:val="Titre4"/>
        <w:spacing w:line="238" w:lineRule="exact"/>
        <w:ind w:left="-219"/>
        <w:jc w:val="both"/>
        <w:rPr>
          <w:rFonts w:cs="Calibri"/>
          <w:i/>
          <w:iCs/>
          <w:sz w:val="24"/>
          <w:szCs w:val="24"/>
          <w:lang w:val="fr-FR"/>
        </w:rPr>
      </w:pPr>
      <w:r w:rsidRPr="005335A2">
        <w:rPr>
          <w:rFonts w:cs="Calibri"/>
          <w:i/>
          <w:iCs/>
          <w:color w:val="404040"/>
          <w:sz w:val="24"/>
          <w:szCs w:val="24"/>
          <w:lang w:val="fr-FR"/>
        </w:rPr>
        <w:t xml:space="preserve"> 5.6 Raccords</w:t>
      </w:r>
      <w:r w:rsidRPr="005335A2">
        <w:rPr>
          <w:rFonts w:cs="Calibri"/>
          <w:i/>
          <w:iCs/>
          <w:color w:val="404040"/>
          <w:spacing w:val="-4"/>
          <w:sz w:val="24"/>
          <w:szCs w:val="24"/>
          <w:lang w:val="fr-FR"/>
        </w:rPr>
        <w:t xml:space="preserve"> </w:t>
      </w:r>
      <w:r w:rsidRPr="005335A2">
        <w:rPr>
          <w:rFonts w:cs="Calibri"/>
          <w:i/>
          <w:iCs/>
          <w:color w:val="404040"/>
          <w:sz w:val="24"/>
          <w:szCs w:val="24"/>
          <w:lang w:val="fr-FR"/>
        </w:rPr>
        <w:t>de</w:t>
      </w:r>
      <w:r w:rsidRPr="005335A2">
        <w:rPr>
          <w:rFonts w:cs="Calibri"/>
          <w:i/>
          <w:iCs/>
          <w:color w:val="404040"/>
          <w:spacing w:val="-4"/>
          <w:sz w:val="24"/>
          <w:szCs w:val="24"/>
          <w:lang w:val="fr-FR"/>
        </w:rPr>
        <w:t xml:space="preserve"> </w:t>
      </w:r>
      <w:r w:rsidRPr="005335A2">
        <w:rPr>
          <w:rFonts w:cs="Calibri"/>
          <w:i/>
          <w:iCs/>
          <w:color w:val="404040"/>
          <w:sz w:val="24"/>
          <w:szCs w:val="24"/>
          <w:lang w:val="fr-FR"/>
        </w:rPr>
        <w:t>conducteurs</w:t>
      </w:r>
      <w:r w:rsidRPr="005335A2">
        <w:rPr>
          <w:rFonts w:cs="Calibri"/>
          <w:i/>
          <w:iCs/>
          <w:color w:val="404040"/>
          <w:spacing w:val="-2"/>
          <w:sz w:val="24"/>
          <w:szCs w:val="24"/>
          <w:lang w:val="fr-FR"/>
        </w:rPr>
        <w:t xml:space="preserve"> </w:t>
      </w:r>
      <w:r w:rsidRPr="005335A2">
        <w:rPr>
          <w:rFonts w:cs="Calibri"/>
          <w:i/>
          <w:iCs/>
          <w:color w:val="404040"/>
          <w:sz w:val="24"/>
          <w:szCs w:val="24"/>
          <w:lang w:val="fr-FR"/>
        </w:rPr>
        <w:t>aux</w:t>
      </w:r>
      <w:r w:rsidRPr="005335A2">
        <w:rPr>
          <w:rFonts w:cs="Calibri"/>
          <w:i/>
          <w:iCs/>
          <w:color w:val="404040"/>
          <w:spacing w:val="-2"/>
          <w:sz w:val="24"/>
          <w:szCs w:val="24"/>
          <w:lang w:val="fr-FR"/>
        </w:rPr>
        <w:t xml:space="preserve"> </w:t>
      </w:r>
      <w:r w:rsidRPr="005335A2">
        <w:rPr>
          <w:rFonts w:cs="Calibri"/>
          <w:i/>
          <w:iCs/>
          <w:color w:val="404040"/>
          <w:sz w:val="24"/>
          <w:szCs w:val="24"/>
          <w:lang w:val="fr-FR"/>
        </w:rPr>
        <w:t>tableaux</w:t>
      </w:r>
      <w:r w:rsidRPr="005335A2">
        <w:rPr>
          <w:rFonts w:cs="Calibri"/>
          <w:i/>
          <w:iCs/>
          <w:color w:val="404040"/>
          <w:spacing w:val="-2"/>
          <w:sz w:val="24"/>
          <w:szCs w:val="24"/>
          <w:lang w:val="fr-FR"/>
        </w:rPr>
        <w:t xml:space="preserve"> </w:t>
      </w:r>
      <w:r w:rsidRPr="005335A2">
        <w:rPr>
          <w:rFonts w:cs="Calibri"/>
          <w:i/>
          <w:iCs/>
          <w:color w:val="404040"/>
          <w:sz w:val="24"/>
          <w:szCs w:val="24"/>
          <w:lang w:val="fr-FR"/>
        </w:rPr>
        <w:t>ou</w:t>
      </w:r>
      <w:r w:rsidRPr="005335A2">
        <w:rPr>
          <w:rFonts w:cs="Calibri"/>
          <w:i/>
          <w:iCs/>
          <w:color w:val="404040"/>
          <w:spacing w:val="-2"/>
          <w:sz w:val="24"/>
          <w:szCs w:val="24"/>
          <w:lang w:val="fr-FR"/>
        </w:rPr>
        <w:t xml:space="preserve"> </w:t>
      </w:r>
      <w:r w:rsidRPr="005335A2">
        <w:rPr>
          <w:rFonts w:cs="Calibri"/>
          <w:i/>
          <w:iCs/>
          <w:color w:val="404040"/>
          <w:sz w:val="24"/>
          <w:szCs w:val="24"/>
          <w:lang w:val="fr-FR"/>
        </w:rPr>
        <w:t>appareils</w:t>
      </w:r>
    </w:p>
    <w:p w14:paraId="18F04D35" w14:textId="77777777" w:rsidR="00B068C8" w:rsidRPr="003F1AA2" w:rsidRDefault="00B068C8" w:rsidP="00B068C8">
      <w:pPr>
        <w:pStyle w:val="Corpsdetexte"/>
        <w:spacing w:before="155" w:line="276" w:lineRule="auto"/>
        <w:ind w:left="142" w:right="615"/>
        <w:jc w:val="both"/>
        <w:rPr>
          <w:rFonts w:ascii="Calibri" w:hAnsi="Calibri" w:cs="Calibri"/>
          <w:i/>
          <w:iCs/>
          <w:sz w:val="24"/>
          <w:szCs w:val="24"/>
        </w:rPr>
      </w:pPr>
      <w:r w:rsidRPr="003F1AA2">
        <w:rPr>
          <w:rFonts w:ascii="Calibri" w:hAnsi="Calibri" w:cs="Calibri"/>
          <w:i/>
          <w:iCs/>
          <w:color w:val="404040"/>
          <w:sz w:val="24"/>
          <w:szCs w:val="24"/>
        </w:rPr>
        <w:t>Le raccordement des fils et câbles aux tableaux et appareils est effectué au moyen des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dispositifs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assurant</w:t>
      </w:r>
      <w:r w:rsidRPr="003F1AA2">
        <w:rPr>
          <w:rFonts w:ascii="Calibri" w:hAnsi="Calibri" w:cs="Calibri"/>
          <w:i/>
          <w:iCs/>
          <w:color w:val="404040"/>
          <w:spacing w:val="-1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permanence</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un</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contact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parfait.</w:t>
      </w:r>
      <w:r w:rsidRPr="003F1AA2">
        <w:rPr>
          <w:rFonts w:ascii="Calibri" w:hAnsi="Calibri" w:cs="Calibri"/>
          <w:i/>
          <w:iCs/>
          <w:color w:val="404040"/>
          <w:spacing w:val="-8"/>
          <w:sz w:val="24"/>
          <w:szCs w:val="24"/>
        </w:rPr>
        <w:t xml:space="preserve"> </w:t>
      </w:r>
      <w:r w:rsidRPr="003F1AA2">
        <w:rPr>
          <w:rFonts w:ascii="Calibri" w:hAnsi="Calibri" w:cs="Calibri"/>
          <w:i/>
          <w:iCs/>
          <w:color w:val="404040"/>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raccords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sections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plus</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de 10 mm² se réalisent obligatoirement par des souliers de câble ou des terminaux</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équivalents.</w:t>
      </w:r>
    </w:p>
    <w:p w14:paraId="55CEB255"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t>5.7 Tableau</w:t>
      </w:r>
      <w:r w:rsidRPr="005335A2">
        <w:rPr>
          <w:rFonts w:cs="Calibri"/>
          <w:i/>
          <w:iCs/>
          <w:color w:val="404040"/>
          <w:spacing w:val="-2"/>
          <w:sz w:val="24"/>
          <w:szCs w:val="24"/>
          <w:lang w:val="fr-FR"/>
        </w:rPr>
        <w:t xml:space="preserve"> </w:t>
      </w:r>
      <w:r w:rsidRPr="005335A2">
        <w:rPr>
          <w:rFonts w:cs="Calibri"/>
          <w:i/>
          <w:iCs/>
          <w:color w:val="404040"/>
          <w:sz w:val="24"/>
          <w:szCs w:val="24"/>
          <w:lang w:val="fr-FR"/>
        </w:rPr>
        <w:t>divisionnaire</w:t>
      </w:r>
    </w:p>
    <w:p w14:paraId="759C5D0A" w14:textId="77777777" w:rsidR="00B068C8" w:rsidRPr="005335A2" w:rsidRDefault="00B068C8" w:rsidP="00B068C8">
      <w:pPr>
        <w:spacing w:before="119"/>
        <w:ind w:left="142"/>
        <w:jc w:val="both"/>
        <w:rPr>
          <w:rFonts w:ascii="Calibri" w:hAnsi="Calibri" w:cs="Calibri"/>
          <w:b/>
          <w:i/>
          <w:iCs/>
          <w:lang w:val="fr-FR"/>
        </w:rPr>
      </w:pPr>
      <w:r w:rsidRPr="005335A2">
        <w:rPr>
          <w:rFonts w:ascii="Calibri" w:hAnsi="Calibri" w:cs="Calibri"/>
          <w:b/>
          <w:i/>
          <w:iCs/>
          <w:color w:val="404040"/>
          <w:lang w:val="fr-FR"/>
        </w:rPr>
        <w:t>Description</w:t>
      </w:r>
      <w:r w:rsidRPr="005335A2">
        <w:rPr>
          <w:rFonts w:ascii="Calibri" w:hAnsi="Calibri" w:cs="Calibri"/>
          <w:b/>
          <w:i/>
          <w:iCs/>
          <w:color w:val="404040"/>
          <w:spacing w:val="-2"/>
          <w:lang w:val="fr-FR"/>
        </w:rPr>
        <w:t xml:space="preserve"> </w:t>
      </w:r>
      <w:r w:rsidRPr="005335A2">
        <w:rPr>
          <w:rFonts w:ascii="Calibri" w:hAnsi="Calibri" w:cs="Calibri"/>
          <w:b/>
          <w:i/>
          <w:iCs/>
          <w:color w:val="404040"/>
          <w:lang w:val="fr-FR"/>
        </w:rPr>
        <w:t>du</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Tableau</w:t>
      </w:r>
      <w:r w:rsidRPr="005335A2">
        <w:rPr>
          <w:rFonts w:ascii="Calibri" w:hAnsi="Calibri" w:cs="Calibri"/>
          <w:b/>
          <w:i/>
          <w:iCs/>
          <w:color w:val="404040"/>
          <w:spacing w:val="-1"/>
          <w:lang w:val="fr-FR"/>
        </w:rPr>
        <w:t xml:space="preserve"> </w:t>
      </w:r>
      <w:r w:rsidRPr="005335A2">
        <w:rPr>
          <w:rFonts w:ascii="Calibri" w:hAnsi="Calibri" w:cs="Calibri"/>
          <w:b/>
          <w:i/>
          <w:iCs/>
          <w:color w:val="404040"/>
          <w:lang w:val="fr-FR"/>
        </w:rPr>
        <w:t>divisionnaire</w:t>
      </w:r>
    </w:p>
    <w:p w14:paraId="0AAA33A2" w14:textId="77777777" w:rsidR="00B068C8" w:rsidRPr="003F1AA2" w:rsidRDefault="00B068C8" w:rsidP="00B068C8">
      <w:pPr>
        <w:pStyle w:val="Corpsdetexte"/>
        <w:spacing w:before="119" w:line="278" w:lineRule="auto"/>
        <w:ind w:left="142" w:right="3233"/>
        <w:jc w:val="both"/>
        <w:rPr>
          <w:rFonts w:ascii="Calibri" w:hAnsi="Calibri" w:cs="Calibri"/>
          <w:i/>
          <w:iCs/>
          <w:sz w:val="24"/>
          <w:szCs w:val="24"/>
        </w:rPr>
      </w:pPr>
      <w:r w:rsidRPr="003F1AA2">
        <w:rPr>
          <w:rFonts w:ascii="Calibri" w:hAnsi="Calibri" w:cs="Calibri"/>
          <w:i/>
          <w:iCs/>
          <w:color w:val="404040"/>
          <w:sz w:val="24"/>
          <w:szCs w:val="24"/>
        </w:rPr>
        <w:t>Il sera réalisé en matière moulée destinée à être encastrée.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Le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tableau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comportera</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w:t>
      </w:r>
    </w:p>
    <w:p w14:paraId="3E8B9003" w14:textId="77777777" w:rsidR="00B068C8" w:rsidRPr="003F1AA2" w:rsidRDefault="00B068C8" w:rsidP="00B068C8">
      <w:pPr>
        <w:pStyle w:val="Paragraphedeliste"/>
        <w:numPr>
          <w:ilvl w:val="0"/>
          <w:numId w:val="1"/>
        </w:numPr>
        <w:tabs>
          <w:tab w:val="left" w:pos="2330"/>
        </w:tabs>
        <w:spacing w:line="254" w:lineRule="exact"/>
        <w:jc w:val="both"/>
        <w:rPr>
          <w:rFonts w:ascii="Calibri" w:hAnsi="Calibri" w:cs="Calibri"/>
          <w:i/>
          <w:iCs/>
          <w:sz w:val="24"/>
          <w:szCs w:val="24"/>
        </w:rPr>
      </w:pPr>
      <w:r w:rsidRPr="003F1AA2">
        <w:rPr>
          <w:rFonts w:ascii="Calibri" w:hAnsi="Calibri" w:cs="Calibri"/>
          <w:i/>
          <w:iCs/>
          <w:color w:val="404040"/>
          <w:sz w:val="24"/>
          <w:szCs w:val="24"/>
        </w:rPr>
        <w:t>Un</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disjoncteur</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général</w:t>
      </w:r>
    </w:p>
    <w:p w14:paraId="0B20ABD8" w14:textId="77777777" w:rsidR="00B068C8" w:rsidRPr="003F1AA2" w:rsidRDefault="00B068C8" w:rsidP="00B068C8">
      <w:pPr>
        <w:pStyle w:val="Paragraphedeliste"/>
        <w:numPr>
          <w:ilvl w:val="0"/>
          <w:numId w:val="1"/>
        </w:numPr>
        <w:tabs>
          <w:tab w:val="left" w:pos="2330"/>
        </w:tabs>
        <w:ind w:right="687"/>
        <w:jc w:val="both"/>
        <w:rPr>
          <w:rFonts w:ascii="Calibri" w:hAnsi="Calibri" w:cs="Calibri"/>
          <w:i/>
          <w:iCs/>
          <w:sz w:val="24"/>
          <w:szCs w:val="24"/>
        </w:rPr>
      </w:pPr>
      <w:r w:rsidRPr="003F1AA2">
        <w:rPr>
          <w:rFonts w:ascii="Calibri" w:hAnsi="Calibri" w:cs="Calibri"/>
          <w:i/>
          <w:iCs/>
          <w:color w:val="404040"/>
          <w:sz w:val="24"/>
          <w:szCs w:val="24"/>
        </w:rPr>
        <w:t>Les fusibles automatiques (=disjoncteurs) correspondant aux différents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circuits. Il est de la responsabilité de l’entrepreneur de dimensionner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disjoncteurs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pour</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chaque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circuit</w:t>
      </w:r>
    </w:p>
    <w:p w14:paraId="7F6D2E65" w14:textId="77777777" w:rsidR="00B068C8" w:rsidRPr="003F1AA2" w:rsidRDefault="00B068C8" w:rsidP="00B068C8">
      <w:pPr>
        <w:pStyle w:val="Paragraphedeliste"/>
        <w:numPr>
          <w:ilvl w:val="0"/>
          <w:numId w:val="1"/>
        </w:numPr>
        <w:tabs>
          <w:tab w:val="left" w:pos="2330"/>
        </w:tabs>
        <w:ind w:right="690"/>
        <w:jc w:val="both"/>
        <w:rPr>
          <w:rFonts w:ascii="Calibri" w:hAnsi="Calibri" w:cs="Calibri"/>
          <w:i/>
          <w:iCs/>
          <w:sz w:val="24"/>
          <w:szCs w:val="24"/>
        </w:rPr>
      </w:pPr>
      <w:r w:rsidRPr="003F1AA2">
        <w:rPr>
          <w:rFonts w:ascii="Calibri" w:hAnsi="Calibri" w:cs="Calibri"/>
          <w:i/>
          <w:iCs/>
          <w:color w:val="404040"/>
          <w:sz w:val="24"/>
          <w:szCs w:val="24"/>
        </w:rPr>
        <w:t>un jeu de barres triphasées de section constante (1,5 A par m²) pour se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connecter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au</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fournisseur</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local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d’électricité (ENK,</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VIRUNGA ;</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ETC)</w:t>
      </w:r>
    </w:p>
    <w:p w14:paraId="1A99C9FC" w14:textId="77777777" w:rsidR="00B068C8" w:rsidRPr="003F1AA2" w:rsidRDefault="00B068C8" w:rsidP="00B068C8">
      <w:pPr>
        <w:pStyle w:val="Corpsdetexte"/>
        <w:spacing w:line="276" w:lineRule="auto"/>
        <w:ind w:left="142" w:right="688"/>
        <w:jc w:val="both"/>
        <w:rPr>
          <w:rFonts w:ascii="Calibri" w:hAnsi="Calibri" w:cs="Calibri"/>
          <w:i/>
          <w:iCs/>
          <w:sz w:val="24"/>
          <w:szCs w:val="24"/>
        </w:rPr>
      </w:pPr>
      <w:r w:rsidRPr="003F1AA2">
        <w:rPr>
          <w:rFonts w:ascii="Calibri" w:hAnsi="Calibri" w:cs="Calibri"/>
          <w:i/>
          <w:iCs/>
          <w:color w:val="404040"/>
          <w:spacing w:val="-1"/>
          <w:sz w:val="24"/>
          <w:szCs w:val="24"/>
        </w:rPr>
        <w:t>Les</w:t>
      </w:r>
      <w:r w:rsidRPr="003F1AA2">
        <w:rPr>
          <w:rFonts w:ascii="Calibri" w:hAnsi="Calibri" w:cs="Calibri"/>
          <w:i/>
          <w:iCs/>
          <w:color w:val="404040"/>
          <w:spacing w:val="-10"/>
          <w:sz w:val="24"/>
          <w:szCs w:val="24"/>
        </w:rPr>
        <w:t xml:space="preserve"> </w:t>
      </w:r>
      <w:r w:rsidRPr="003F1AA2">
        <w:rPr>
          <w:rFonts w:ascii="Calibri" w:hAnsi="Calibri" w:cs="Calibri"/>
          <w:i/>
          <w:iCs/>
          <w:color w:val="404040"/>
          <w:spacing w:val="-1"/>
          <w:sz w:val="24"/>
          <w:szCs w:val="24"/>
        </w:rPr>
        <w:t>différents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départs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câblés</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telle</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façon</w:t>
      </w:r>
      <w:r w:rsidRPr="003F1AA2">
        <w:rPr>
          <w:rFonts w:ascii="Calibri" w:hAnsi="Calibri" w:cs="Calibri"/>
          <w:i/>
          <w:iCs/>
          <w:color w:val="404040"/>
          <w:spacing w:val="-9"/>
          <w:sz w:val="24"/>
          <w:szCs w:val="24"/>
        </w:rPr>
        <w:t xml:space="preserve"> </w:t>
      </w:r>
      <w:r w:rsidRPr="003F1AA2">
        <w:rPr>
          <w:rFonts w:ascii="Calibri" w:hAnsi="Calibri" w:cs="Calibri"/>
          <w:i/>
          <w:iCs/>
          <w:color w:val="404040"/>
          <w:sz w:val="24"/>
          <w:szCs w:val="24"/>
        </w:rPr>
        <w:t>que</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la</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séparation</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des</w:t>
      </w:r>
      <w:r w:rsidRPr="003F1AA2">
        <w:rPr>
          <w:rFonts w:ascii="Calibri" w:hAnsi="Calibri" w:cs="Calibri"/>
          <w:i/>
          <w:iCs/>
          <w:color w:val="404040"/>
          <w:spacing w:val="-10"/>
          <w:sz w:val="24"/>
          <w:szCs w:val="24"/>
        </w:rPr>
        <w:t xml:space="preserve"> </w:t>
      </w:r>
      <w:r w:rsidRPr="003F1AA2">
        <w:rPr>
          <w:rFonts w:ascii="Calibri" w:hAnsi="Calibri" w:cs="Calibri"/>
          <w:i/>
          <w:iCs/>
          <w:color w:val="404040"/>
          <w:sz w:val="24"/>
          <w:szCs w:val="24"/>
        </w:rPr>
        <w:t>phases</w:t>
      </w:r>
      <w:r w:rsidRPr="003F1AA2">
        <w:rPr>
          <w:rFonts w:ascii="Calibri" w:hAnsi="Calibri" w:cs="Calibri"/>
          <w:i/>
          <w:iCs/>
          <w:color w:val="404040"/>
          <w:spacing w:val="-12"/>
          <w:sz w:val="24"/>
          <w:szCs w:val="24"/>
        </w:rPr>
        <w:t xml:space="preserve"> </w:t>
      </w:r>
      <w:r w:rsidRPr="003F1AA2">
        <w:rPr>
          <w:rFonts w:ascii="Calibri" w:hAnsi="Calibri" w:cs="Calibri"/>
          <w:i/>
          <w:iCs/>
          <w:color w:val="404040"/>
          <w:sz w:val="24"/>
          <w:szCs w:val="24"/>
        </w:rPr>
        <w:t>doit</w:t>
      </w:r>
      <w:r w:rsidRPr="003F1AA2">
        <w:rPr>
          <w:rFonts w:ascii="Calibri" w:hAnsi="Calibri" w:cs="Calibri"/>
          <w:i/>
          <w:iCs/>
          <w:color w:val="404040"/>
          <w:spacing w:val="-11"/>
          <w:sz w:val="24"/>
          <w:szCs w:val="24"/>
        </w:rPr>
        <w:t xml:space="preserve"> </w:t>
      </w:r>
      <w:r w:rsidRPr="003F1AA2">
        <w:rPr>
          <w:rFonts w:ascii="Calibri" w:hAnsi="Calibri" w:cs="Calibri"/>
          <w:i/>
          <w:iCs/>
          <w:color w:val="404040"/>
          <w:sz w:val="24"/>
          <w:szCs w:val="24"/>
        </w:rPr>
        <w:t>être</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parfaitement</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réalisée. Ils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seront</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équipés</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en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plus :</w:t>
      </w:r>
    </w:p>
    <w:p w14:paraId="18E6949A" w14:textId="77777777" w:rsidR="00B068C8" w:rsidRPr="003F1AA2" w:rsidRDefault="00B068C8" w:rsidP="00B068C8">
      <w:pPr>
        <w:pStyle w:val="Paragraphedeliste"/>
        <w:numPr>
          <w:ilvl w:val="0"/>
          <w:numId w:val="1"/>
        </w:numPr>
        <w:tabs>
          <w:tab w:val="left" w:pos="2329"/>
          <w:tab w:val="left" w:pos="2330"/>
        </w:tabs>
        <w:spacing w:line="256" w:lineRule="exact"/>
        <w:jc w:val="both"/>
        <w:rPr>
          <w:rFonts w:ascii="Calibri" w:hAnsi="Calibri" w:cs="Calibri"/>
          <w:i/>
          <w:iCs/>
          <w:sz w:val="24"/>
          <w:szCs w:val="24"/>
        </w:rPr>
      </w:pPr>
      <w:r w:rsidRPr="003F1AA2">
        <w:rPr>
          <w:rFonts w:ascii="Calibri" w:hAnsi="Calibri" w:cs="Calibri"/>
          <w:i/>
          <w:iCs/>
          <w:color w:val="404040"/>
          <w:sz w:val="24"/>
          <w:szCs w:val="24"/>
        </w:rPr>
        <w:t>D’une barre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neutre 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même section</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que le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jeu</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de barres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principal</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w:t>
      </w:r>
    </w:p>
    <w:p w14:paraId="60DF996E" w14:textId="77777777" w:rsidR="00B068C8" w:rsidRPr="003F1AA2" w:rsidRDefault="00B068C8" w:rsidP="00B068C8">
      <w:pPr>
        <w:pStyle w:val="Paragraphedeliste"/>
        <w:numPr>
          <w:ilvl w:val="0"/>
          <w:numId w:val="1"/>
        </w:numPr>
        <w:tabs>
          <w:tab w:val="left" w:pos="2329"/>
          <w:tab w:val="left" w:pos="2330"/>
        </w:tabs>
        <w:spacing w:before="2" w:line="257" w:lineRule="exact"/>
        <w:jc w:val="both"/>
        <w:rPr>
          <w:rFonts w:ascii="Calibri" w:hAnsi="Calibri" w:cs="Calibri"/>
          <w:i/>
          <w:iCs/>
          <w:sz w:val="24"/>
          <w:szCs w:val="24"/>
        </w:rPr>
      </w:pPr>
      <w:r w:rsidRPr="003F1AA2">
        <w:rPr>
          <w:rFonts w:ascii="Calibri" w:hAnsi="Calibri" w:cs="Calibri"/>
          <w:i/>
          <w:iCs/>
          <w:color w:val="404040"/>
          <w:sz w:val="24"/>
          <w:szCs w:val="24"/>
        </w:rPr>
        <w:t>D’une barre générale de</w:t>
      </w:r>
      <w:r w:rsidRPr="003F1AA2">
        <w:rPr>
          <w:rFonts w:ascii="Calibri" w:hAnsi="Calibri" w:cs="Calibri"/>
          <w:i/>
          <w:iCs/>
          <w:color w:val="404040"/>
          <w:spacing w:val="-3"/>
          <w:sz w:val="24"/>
          <w:szCs w:val="24"/>
        </w:rPr>
        <w:t xml:space="preserve"> </w:t>
      </w:r>
      <w:r w:rsidRPr="003F1AA2">
        <w:rPr>
          <w:rFonts w:ascii="Calibri" w:hAnsi="Calibri" w:cs="Calibri"/>
          <w:i/>
          <w:iCs/>
          <w:color w:val="404040"/>
          <w:sz w:val="24"/>
          <w:szCs w:val="24"/>
        </w:rPr>
        <w:t>mise à</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terre</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w:t>
      </w:r>
    </w:p>
    <w:p w14:paraId="7D0E07B8" w14:textId="77777777" w:rsidR="00B068C8" w:rsidRPr="003F1AA2" w:rsidRDefault="00B068C8" w:rsidP="00B068C8">
      <w:pPr>
        <w:pStyle w:val="Paragraphedeliste"/>
        <w:numPr>
          <w:ilvl w:val="0"/>
          <w:numId w:val="1"/>
        </w:numPr>
        <w:tabs>
          <w:tab w:val="left" w:pos="2329"/>
          <w:tab w:val="left" w:pos="2330"/>
        </w:tabs>
        <w:spacing w:line="257" w:lineRule="exact"/>
        <w:jc w:val="both"/>
        <w:rPr>
          <w:rFonts w:ascii="Calibri" w:hAnsi="Calibri" w:cs="Calibri"/>
          <w:i/>
          <w:iCs/>
          <w:sz w:val="24"/>
          <w:szCs w:val="24"/>
        </w:rPr>
      </w:pPr>
      <w:r w:rsidRPr="003F1AA2">
        <w:rPr>
          <w:rFonts w:ascii="Calibri" w:hAnsi="Calibri" w:cs="Calibri"/>
          <w:i/>
          <w:iCs/>
          <w:color w:val="404040"/>
          <w:sz w:val="24"/>
          <w:szCs w:val="24"/>
        </w:rPr>
        <w:t>Chaque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circuit</w:t>
      </w:r>
      <w:r w:rsidRPr="003F1AA2">
        <w:rPr>
          <w:rFonts w:ascii="Calibri" w:hAnsi="Calibri" w:cs="Calibri"/>
          <w:i/>
          <w:iCs/>
          <w:color w:val="404040"/>
          <w:spacing w:val="-4"/>
          <w:sz w:val="24"/>
          <w:szCs w:val="24"/>
        </w:rPr>
        <w:t xml:space="preserve"> </w:t>
      </w:r>
      <w:r w:rsidRPr="003F1AA2">
        <w:rPr>
          <w:rFonts w:ascii="Calibri" w:hAnsi="Calibri" w:cs="Calibri"/>
          <w:i/>
          <w:iCs/>
          <w:color w:val="404040"/>
          <w:sz w:val="24"/>
          <w:szCs w:val="24"/>
        </w:rPr>
        <w:t>divisionnaire</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sera</w:t>
      </w:r>
      <w:r w:rsidRPr="003F1AA2">
        <w:rPr>
          <w:rFonts w:ascii="Calibri" w:hAnsi="Calibri" w:cs="Calibri"/>
          <w:i/>
          <w:iCs/>
          <w:color w:val="404040"/>
          <w:spacing w:val="-2"/>
          <w:sz w:val="24"/>
          <w:szCs w:val="24"/>
        </w:rPr>
        <w:t xml:space="preserve"> </w:t>
      </w:r>
      <w:r w:rsidRPr="003F1AA2">
        <w:rPr>
          <w:rFonts w:ascii="Calibri" w:hAnsi="Calibri" w:cs="Calibri"/>
          <w:i/>
          <w:iCs/>
          <w:color w:val="404040"/>
          <w:sz w:val="24"/>
          <w:szCs w:val="24"/>
        </w:rPr>
        <w:t>repéré.</w:t>
      </w:r>
    </w:p>
    <w:p w14:paraId="1E4B1A3A" w14:textId="77777777" w:rsidR="00B068C8" w:rsidRPr="005335A2" w:rsidRDefault="00B068C8" w:rsidP="00B068C8">
      <w:pPr>
        <w:pStyle w:val="Titre4"/>
        <w:jc w:val="both"/>
        <w:rPr>
          <w:rFonts w:cs="Calibri"/>
          <w:i/>
          <w:iCs/>
          <w:sz w:val="24"/>
          <w:szCs w:val="24"/>
          <w:lang w:val="fr-FR"/>
        </w:rPr>
      </w:pPr>
      <w:r w:rsidRPr="005335A2">
        <w:rPr>
          <w:rFonts w:cs="Calibri"/>
          <w:i/>
          <w:iCs/>
          <w:color w:val="404040"/>
          <w:sz w:val="24"/>
          <w:szCs w:val="24"/>
          <w:lang w:val="fr-FR"/>
        </w:rPr>
        <w:lastRenderedPageBreak/>
        <w:t>5.9 Repérage</w:t>
      </w:r>
      <w:r w:rsidRPr="005335A2">
        <w:rPr>
          <w:rFonts w:cs="Calibri"/>
          <w:i/>
          <w:iCs/>
          <w:color w:val="404040"/>
          <w:spacing w:val="-2"/>
          <w:sz w:val="24"/>
          <w:szCs w:val="24"/>
          <w:lang w:val="fr-FR"/>
        </w:rPr>
        <w:t xml:space="preserve"> </w:t>
      </w:r>
      <w:r w:rsidRPr="005335A2">
        <w:rPr>
          <w:rFonts w:cs="Calibri"/>
          <w:i/>
          <w:iCs/>
          <w:color w:val="404040"/>
          <w:sz w:val="24"/>
          <w:szCs w:val="24"/>
          <w:lang w:val="fr-FR"/>
        </w:rPr>
        <w:t>des</w:t>
      </w:r>
      <w:r w:rsidRPr="005335A2">
        <w:rPr>
          <w:rFonts w:cs="Calibri"/>
          <w:i/>
          <w:iCs/>
          <w:color w:val="404040"/>
          <w:spacing w:val="-1"/>
          <w:sz w:val="24"/>
          <w:szCs w:val="24"/>
          <w:lang w:val="fr-FR"/>
        </w:rPr>
        <w:t xml:space="preserve"> </w:t>
      </w:r>
      <w:r w:rsidRPr="005335A2">
        <w:rPr>
          <w:rFonts w:cs="Calibri"/>
          <w:i/>
          <w:iCs/>
          <w:color w:val="404040"/>
          <w:sz w:val="24"/>
          <w:szCs w:val="24"/>
          <w:lang w:val="fr-FR"/>
        </w:rPr>
        <w:t>circuits</w:t>
      </w:r>
    </w:p>
    <w:p w14:paraId="4239EAA1" w14:textId="77777777" w:rsidR="00B068C8" w:rsidRPr="003F1AA2" w:rsidRDefault="00B068C8" w:rsidP="00B068C8">
      <w:pPr>
        <w:pStyle w:val="Corpsdetexte"/>
        <w:spacing w:before="38" w:line="276" w:lineRule="auto"/>
        <w:ind w:left="142" w:right="748"/>
        <w:jc w:val="both"/>
        <w:rPr>
          <w:rFonts w:ascii="Calibri" w:hAnsi="Calibri" w:cs="Calibri"/>
          <w:i/>
          <w:iCs/>
          <w:color w:val="404040"/>
          <w:sz w:val="24"/>
          <w:szCs w:val="24"/>
        </w:rPr>
      </w:pPr>
      <w:r w:rsidRPr="003F1AA2">
        <w:rPr>
          <w:rFonts w:ascii="Calibri" w:hAnsi="Calibri" w:cs="Calibri"/>
          <w:i/>
          <w:iCs/>
          <w:color w:val="404040"/>
          <w:sz w:val="24"/>
          <w:szCs w:val="24"/>
        </w:rPr>
        <w:t>Tous les circuits doivent être repérer dans les tableaux divisionnaires et pourvoir les</w:t>
      </w:r>
      <w:r w:rsidRPr="003F1AA2">
        <w:rPr>
          <w:rFonts w:ascii="Calibri" w:hAnsi="Calibri" w:cs="Calibri"/>
          <w:i/>
          <w:iCs/>
          <w:color w:val="404040"/>
          <w:spacing w:val="1"/>
          <w:sz w:val="24"/>
          <w:szCs w:val="24"/>
        </w:rPr>
        <w:t xml:space="preserve"> </w:t>
      </w:r>
      <w:r w:rsidRPr="003F1AA2">
        <w:rPr>
          <w:rFonts w:ascii="Calibri" w:hAnsi="Calibri" w:cs="Calibri"/>
          <w:i/>
          <w:iCs/>
          <w:color w:val="404040"/>
          <w:sz w:val="24"/>
          <w:szCs w:val="24"/>
        </w:rPr>
        <w:t>schémas unifilaires y afférents et les afficher sur face intérieure du battant du tableau</w:t>
      </w:r>
      <w:r w:rsidRPr="003F1AA2">
        <w:rPr>
          <w:rFonts w:ascii="Calibri" w:hAnsi="Calibri" w:cs="Calibri"/>
          <w:i/>
          <w:iCs/>
          <w:color w:val="404040"/>
          <w:spacing w:val="-48"/>
          <w:sz w:val="24"/>
          <w:szCs w:val="24"/>
        </w:rPr>
        <w:t xml:space="preserve"> </w:t>
      </w:r>
      <w:r w:rsidRPr="003F1AA2">
        <w:rPr>
          <w:rFonts w:ascii="Calibri" w:hAnsi="Calibri" w:cs="Calibri"/>
          <w:i/>
          <w:iCs/>
          <w:color w:val="404040"/>
          <w:sz w:val="24"/>
          <w:szCs w:val="24"/>
        </w:rPr>
        <w:t>divisionnaire.</w:t>
      </w:r>
    </w:p>
    <w:p w14:paraId="42EAE7DF" w14:textId="77777777" w:rsidR="00B068C8" w:rsidRPr="003F1AA2" w:rsidRDefault="00B068C8" w:rsidP="00B068C8">
      <w:pPr>
        <w:pStyle w:val="Corpsdetexte"/>
        <w:spacing w:before="6"/>
        <w:ind w:left="142"/>
        <w:jc w:val="both"/>
        <w:rPr>
          <w:rFonts w:ascii="Calibri" w:hAnsi="Calibri" w:cs="Calibri"/>
          <w:i/>
          <w:iCs/>
          <w:sz w:val="24"/>
          <w:szCs w:val="24"/>
        </w:rPr>
      </w:pPr>
    </w:p>
    <w:p w14:paraId="48CE377E" w14:textId="77777777" w:rsidR="00B068C8" w:rsidRPr="005335A2" w:rsidRDefault="00B068C8" w:rsidP="00B068C8">
      <w:pPr>
        <w:ind w:left="142"/>
        <w:jc w:val="both"/>
        <w:rPr>
          <w:rFonts w:ascii="Calibri" w:hAnsi="Calibri" w:cs="Calibri"/>
          <w:b/>
          <w:i/>
          <w:iCs/>
          <w:lang w:val="fr-FR"/>
        </w:rPr>
      </w:pPr>
      <w:r w:rsidRPr="005335A2">
        <w:rPr>
          <w:rFonts w:ascii="Calibri" w:hAnsi="Calibri" w:cs="Calibri"/>
          <w:b/>
          <w:i/>
          <w:iCs/>
          <w:lang w:val="fr-FR"/>
        </w:rPr>
        <w:t>NETTOYAGE</w:t>
      </w:r>
      <w:r w:rsidRPr="005335A2">
        <w:rPr>
          <w:rFonts w:ascii="Calibri" w:hAnsi="Calibri" w:cs="Calibri"/>
          <w:b/>
          <w:i/>
          <w:iCs/>
          <w:spacing w:val="-6"/>
          <w:lang w:val="fr-FR"/>
        </w:rPr>
        <w:t xml:space="preserve"> </w:t>
      </w:r>
      <w:r w:rsidRPr="005335A2">
        <w:rPr>
          <w:rFonts w:ascii="Calibri" w:hAnsi="Calibri" w:cs="Calibri"/>
          <w:b/>
          <w:i/>
          <w:iCs/>
          <w:lang w:val="fr-FR"/>
        </w:rPr>
        <w:t>CHANTIER</w:t>
      </w:r>
      <w:r w:rsidRPr="005335A2">
        <w:rPr>
          <w:rFonts w:ascii="Calibri" w:hAnsi="Calibri" w:cs="Calibri"/>
          <w:b/>
          <w:i/>
          <w:iCs/>
          <w:spacing w:val="-5"/>
          <w:lang w:val="fr-FR"/>
        </w:rPr>
        <w:t xml:space="preserve"> </w:t>
      </w:r>
      <w:r w:rsidRPr="005335A2">
        <w:rPr>
          <w:rFonts w:ascii="Calibri" w:hAnsi="Calibri" w:cs="Calibri"/>
          <w:b/>
          <w:i/>
          <w:iCs/>
          <w:lang w:val="fr-FR"/>
        </w:rPr>
        <w:t>AVANT</w:t>
      </w:r>
      <w:r w:rsidRPr="005335A2">
        <w:rPr>
          <w:rFonts w:ascii="Calibri" w:hAnsi="Calibri" w:cs="Calibri"/>
          <w:b/>
          <w:i/>
          <w:iCs/>
          <w:spacing w:val="-6"/>
          <w:lang w:val="fr-FR"/>
        </w:rPr>
        <w:t xml:space="preserve"> </w:t>
      </w:r>
      <w:r w:rsidRPr="005335A2">
        <w:rPr>
          <w:rFonts w:ascii="Calibri" w:hAnsi="Calibri" w:cs="Calibri"/>
          <w:b/>
          <w:i/>
          <w:iCs/>
          <w:lang w:val="fr-FR"/>
        </w:rPr>
        <w:t>RECEPTION</w:t>
      </w:r>
    </w:p>
    <w:p w14:paraId="2A33C2AD" w14:textId="77777777" w:rsidR="00B068C8" w:rsidRPr="003F1AA2" w:rsidRDefault="00B068C8" w:rsidP="00B068C8">
      <w:pPr>
        <w:pStyle w:val="Corpsdetexte"/>
        <w:spacing w:before="7"/>
        <w:ind w:left="142"/>
        <w:jc w:val="both"/>
        <w:rPr>
          <w:rFonts w:ascii="Calibri" w:hAnsi="Calibri" w:cs="Calibri"/>
          <w:b/>
          <w:i/>
          <w:iCs/>
          <w:sz w:val="24"/>
          <w:szCs w:val="24"/>
        </w:rPr>
      </w:pPr>
    </w:p>
    <w:p w14:paraId="1EC041E3"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Nettoyage et repli de chantier</w:t>
      </w:r>
    </w:p>
    <w:p w14:paraId="50AC6F8A" w14:textId="77777777" w:rsidR="00B068C8" w:rsidRPr="005335A2" w:rsidRDefault="00B068C8" w:rsidP="00B068C8">
      <w:pPr>
        <w:ind w:left="113" w:right="680"/>
        <w:jc w:val="both"/>
        <w:rPr>
          <w:rFonts w:ascii="Calibri" w:hAnsi="Calibri" w:cs="Calibri"/>
          <w:i/>
          <w:iCs/>
          <w:lang w:val="fr-FR"/>
        </w:rPr>
      </w:pPr>
    </w:p>
    <w:p w14:paraId="023FE551"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A la fin des travaux, L’Entrepreneur sera tenu :</w:t>
      </w:r>
    </w:p>
    <w:p w14:paraId="684D0248" w14:textId="77777777" w:rsidR="00B068C8" w:rsidRPr="005335A2" w:rsidRDefault="00B068C8" w:rsidP="00B068C8">
      <w:pPr>
        <w:ind w:left="113" w:right="680" w:hanging="360"/>
        <w:jc w:val="both"/>
        <w:rPr>
          <w:rFonts w:ascii="Calibri" w:hAnsi="Calibri" w:cs="Calibri"/>
          <w:i/>
          <w:iCs/>
          <w:lang w:val="fr-FR"/>
        </w:rPr>
      </w:pPr>
      <w:r w:rsidRPr="005335A2">
        <w:rPr>
          <w:rFonts w:ascii="Calibri" w:hAnsi="Calibri" w:cs="Calibri"/>
          <w:i/>
          <w:iCs/>
          <w:lang w:val="fr-FR"/>
        </w:rPr>
        <w:t>-</w:t>
      </w:r>
      <w:r w:rsidRPr="005335A2">
        <w:rPr>
          <w:rFonts w:ascii="Calibri" w:hAnsi="Calibri" w:cs="Calibri"/>
          <w:i/>
          <w:iCs/>
          <w:lang w:val="fr-FR"/>
        </w:rPr>
        <w:tab/>
        <w:t>d’effectuer le nettoyage de l’ensemble du chantier, comprenant le ramassage et l’évacuation des gravats et déchets divers pour un lieu de décharge agréé, le repli des bâches de protection, le balayage des locaux et le nettoyage complet des vitres, sols et murs ;</w:t>
      </w:r>
    </w:p>
    <w:p w14:paraId="6D5D644A" w14:textId="77777777" w:rsidR="00B068C8" w:rsidRPr="005335A2" w:rsidRDefault="00B068C8" w:rsidP="00B068C8">
      <w:pPr>
        <w:ind w:left="113" w:right="680" w:hanging="360"/>
        <w:jc w:val="both"/>
        <w:rPr>
          <w:rFonts w:ascii="Calibri" w:hAnsi="Calibri" w:cs="Calibri"/>
          <w:i/>
          <w:iCs/>
          <w:lang w:val="fr-FR"/>
        </w:rPr>
      </w:pPr>
      <w:r w:rsidRPr="005335A2">
        <w:rPr>
          <w:rFonts w:ascii="Calibri" w:hAnsi="Calibri" w:cs="Calibri"/>
          <w:i/>
          <w:iCs/>
          <w:lang w:val="fr-FR"/>
        </w:rPr>
        <w:t>-</w:t>
      </w:r>
      <w:r w:rsidRPr="005335A2">
        <w:rPr>
          <w:rFonts w:ascii="Calibri" w:hAnsi="Calibri" w:cs="Calibri"/>
          <w:i/>
          <w:iCs/>
          <w:lang w:val="fr-FR"/>
        </w:rPr>
        <w:tab/>
        <w:t>d’évacuer tous les matériaux résiduels et outillage provisoirement déposé ou utilisé sur le chantier ;</w:t>
      </w:r>
    </w:p>
    <w:p w14:paraId="32DD5D73" w14:textId="77777777" w:rsidR="00B068C8" w:rsidRPr="005335A2" w:rsidRDefault="00B068C8" w:rsidP="00B068C8">
      <w:pPr>
        <w:ind w:left="113" w:right="680" w:hanging="360"/>
        <w:jc w:val="both"/>
        <w:rPr>
          <w:rFonts w:ascii="Calibri" w:hAnsi="Calibri" w:cs="Calibri"/>
          <w:i/>
          <w:iCs/>
          <w:lang w:val="fr-FR"/>
        </w:rPr>
      </w:pPr>
      <w:r w:rsidRPr="005335A2">
        <w:rPr>
          <w:rFonts w:ascii="Calibri" w:hAnsi="Calibri" w:cs="Calibri"/>
          <w:i/>
          <w:iCs/>
          <w:lang w:val="fr-FR"/>
        </w:rPr>
        <w:t>-</w:t>
      </w:r>
      <w:r w:rsidRPr="005335A2">
        <w:rPr>
          <w:rFonts w:ascii="Calibri" w:hAnsi="Calibri" w:cs="Calibri"/>
          <w:i/>
          <w:iCs/>
          <w:lang w:val="fr-FR"/>
        </w:rPr>
        <w:tab/>
        <w:t>d’évacuer la baraque de chantier et de supprimer l’installation sanitaire faite pour le personnel ;</w:t>
      </w:r>
    </w:p>
    <w:p w14:paraId="7156D446" w14:textId="77777777" w:rsidR="00B068C8" w:rsidRPr="005335A2" w:rsidRDefault="00B068C8" w:rsidP="00B068C8">
      <w:pPr>
        <w:ind w:left="113" w:right="680" w:hanging="360"/>
        <w:jc w:val="both"/>
        <w:rPr>
          <w:rFonts w:ascii="Calibri" w:hAnsi="Calibri" w:cs="Calibri"/>
          <w:i/>
          <w:iCs/>
          <w:lang w:val="fr-FR"/>
        </w:rPr>
      </w:pPr>
      <w:r w:rsidRPr="005335A2">
        <w:rPr>
          <w:rFonts w:ascii="Calibri" w:hAnsi="Calibri" w:cs="Calibri"/>
          <w:i/>
          <w:iCs/>
          <w:lang w:val="fr-FR"/>
        </w:rPr>
        <w:t>-</w:t>
      </w:r>
      <w:r w:rsidRPr="005335A2">
        <w:rPr>
          <w:rFonts w:ascii="Calibri" w:hAnsi="Calibri" w:cs="Calibri"/>
          <w:i/>
          <w:iCs/>
          <w:lang w:val="fr-FR"/>
        </w:rPr>
        <w:tab/>
        <w:t>de démonter les éventuelles installations provisoires de chantier de fourniture d’eau et d’électricité ;</w:t>
      </w:r>
    </w:p>
    <w:p w14:paraId="2B1A76EB" w14:textId="77777777" w:rsidR="00B068C8" w:rsidRPr="005335A2" w:rsidRDefault="00B068C8" w:rsidP="00B068C8">
      <w:pPr>
        <w:ind w:left="113" w:right="680" w:hanging="360"/>
        <w:jc w:val="both"/>
        <w:rPr>
          <w:rFonts w:ascii="Calibri" w:hAnsi="Calibri" w:cs="Calibri"/>
          <w:i/>
          <w:iCs/>
          <w:lang w:val="fr-FR"/>
        </w:rPr>
      </w:pPr>
      <w:r w:rsidRPr="005335A2">
        <w:rPr>
          <w:rFonts w:ascii="Calibri" w:hAnsi="Calibri" w:cs="Calibri"/>
          <w:i/>
          <w:iCs/>
          <w:lang w:val="fr-FR"/>
        </w:rPr>
        <w:t>-</w:t>
      </w:r>
      <w:r w:rsidRPr="005335A2">
        <w:rPr>
          <w:rFonts w:ascii="Calibri" w:hAnsi="Calibri" w:cs="Calibri"/>
          <w:i/>
          <w:iCs/>
          <w:lang w:val="fr-FR"/>
        </w:rPr>
        <w:tab/>
        <w:t>effectuer les paiements pour solde et résilier les contrats auprès des sociétés concessionnaires.</w:t>
      </w:r>
    </w:p>
    <w:p w14:paraId="3150E805"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 forfait d’installation de chantier et repli doit tenir compte de ces sujétions.</w:t>
      </w:r>
    </w:p>
    <w:p w14:paraId="07E1C8B5" w14:textId="77777777" w:rsidR="00B068C8" w:rsidRPr="005335A2" w:rsidRDefault="00B068C8" w:rsidP="00B068C8">
      <w:pPr>
        <w:jc w:val="both"/>
        <w:rPr>
          <w:rFonts w:ascii="Calibri" w:hAnsi="Calibri" w:cs="Calibri"/>
          <w:i/>
          <w:iCs/>
          <w:lang w:val="fr-FR"/>
        </w:rPr>
      </w:pPr>
    </w:p>
    <w:p w14:paraId="7BDD86C4" w14:textId="77777777" w:rsidR="00B068C8" w:rsidRPr="003F1AA2" w:rsidRDefault="00B068C8" w:rsidP="00B068C8">
      <w:pPr>
        <w:pStyle w:val="Paragraphedeliste"/>
        <w:numPr>
          <w:ilvl w:val="0"/>
          <w:numId w:val="7"/>
        </w:numPr>
        <w:ind w:left="851" w:hanging="227"/>
        <w:jc w:val="center"/>
        <w:rPr>
          <w:rFonts w:ascii="Calibri" w:hAnsi="Calibri" w:cs="Calibri"/>
          <w:b/>
          <w:i/>
          <w:iCs/>
          <w:sz w:val="28"/>
          <w:szCs w:val="28"/>
        </w:rPr>
      </w:pPr>
      <w:r w:rsidRPr="003F1AA2">
        <w:rPr>
          <w:rFonts w:ascii="Calibri" w:hAnsi="Calibri" w:cs="Calibri"/>
          <w:b/>
          <w:i/>
          <w:iCs/>
          <w:sz w:val="28"/>
          <w:szCs w:val="28"/>
        </w:rPr>
        <w:t>LA CONSTRUCTION DE FORAGE, ASSISE CITERNE ET MODALITES D’EXECUTION</w:t>
      </w:r>
    </w:p>
    <w:p w14:paraId="7C880430" w14:textId="77777777" w:rsidR="00B068C8" w:rsidRPr="003F1AA2" w:rsidRDefault="00B068C8" w:rsidP="00B068C8">
      <w:pPr>
        <w:pStyle w:val="Corpsdetexte3"/>
        <w:ind w:left="113" w:right="680"/>
        <w:jc w:val="both"/>
        <w:rPr>
          <w:rFonts w:ascii="Calibri" w:hAnsi="Calibri" w:cs="Calibri"/>
          <w:iCs/>
          <w:sz w:val="24"/>
          <w:szCs w:val="24"/>
        </w:rPr>
      </w:pPr>
      <w:r w:rsidRPr="003F1AA2">
        <w:rPr>
          <w:rFonts w:ascii="Calibri" w:hAnsi="Calibri" w:cs="Calibri"/>
          <w:iCs/>
          <w:sz w:val="24"/>
          <w:szCs w:val="24"/>
        </w:rPr>
        <w:t>L’entreprise est libre et responsable de choisir la technique de forage qui lui semble la mieux adaptée à la résistance des terrains rencontrés, selon les données liées aux études géophysiques et aux forages réalisés dans les zones concernées. Les données techniques (géologiques et hydrogéologiques) serrent disponibles après les études.</w:t>
      </w:r>
    </w:p>
    <w:p w14:paraId="0915905D"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DIAMÈTRE DU FORAGE</w:t>
      </w:r>
    </w:p>
    <w:p w14:paraId="1B4FFB0E"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Les forages seront équipés d’un tubage en PVC vissé 105 - </w:t>
      </w:r>
      <w:smartTag w:uri="urn:schemas-microsoft-com:office:smarttags" w:element="metricconverter">
        <w:smartTagPr>
          <w:attr w:name="ProductID" w:val="115 mm"/>
        </w:smartTagPr>
        <w:r w:rsidRPr="005335A2">
          <w:rPr>
            <w:rFonts w:ascii="Calibri" w:hAnsi="Calibri" w:cs="Calibri"/>
            <w:i/>
            <w:iCs/>
            <w:lang w:val="fr-FR"/>
          </w:rPr>
          <w:t>115 mm</w:t>
        </w:r>
      </w:smartTag>
      <w:r w:rsidRPr="005335A2">
        <w:rPr>
          <w:rFonts w:ascii="Calibri" w:hAnsi="Calibri" w:cs="Calibri"/>
          <w:i/>
          <w:iCs/>
          <w:lang w:val="fr-FR"/>
        </w:rPr>
        <w:t>, descendu jusqu’au fond du forage.</w:t>
      </w:r>
    </w:p>
    <w:p w14:paraId="665F158F" w14:textId="77777777" w:rsidR="00B068C8" w:rsidRPr="005335A2" w:rsidRDefault="00B068C8" w:rsidP="00B068C8">
      <w:pPr>
        <w:ind w:left="113" w:right="680"/>
        <w:jc w:val="both"/>
        <w:rPr>
          <w:rFonts w:ascii="Calibri" w:hAnsi="Calibri" w:cs="Calibri"/>
          <w:b/>
          <w:bCs/>
          <w:i/>
          <w:iCs/>
          <w:lang w:val="fr-FR"/>
        </w:rPr>
      </w:pPr>
    </w:p>
    <w:p w14:paraId="68CB081B"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 xml:space="preserve"> PROFONDEUR FINALE </w:t>
      </w:r>
      <w:smartTag w:uri="urn:schemas-microsoft-com:office:smarttags" w:element="stockticker">
        <w:r w:rsidRPr="003F1AA2">
          <w:rPr>
            <w:rFonts w:ascii="Calibri" w:hAnsi="Calibri" w:cs="Calibri"/>
            <w:b/>
            <w:bCs/>
            <w:i/>
            <w:iCs/>
            <w:sz w:val="24"/>
            <w:szCs w:val="24"/>
          </w:rPr>
          <w:t>DES</w:t>
        </w:r>
      </w:smartTag>
      <w:r w:rsidRPr="003F1AA2">
        <w:rPr>
          <w:rFonts w:ascii="Calibri" w:hAnsi="Calibri" w:cs="Calibri"/>
          <w:b/>
          <w:bCs/>
          <w:i/>
          <w:iCs/>
          <w:sz w:val="24"/>
          <w:szCs w:val="24"/>
        </w:rPr>
        <w:t xml:space="preserve"> FORAGES ET DEBIT </w:t>
      </w:r>
    </w:p>
    <w:p w14:paraId="5002E8FF" w14:textId="77777777" w:rsidR="00B068C8" w:rsidRPr="005335A2" w:rsidRDefault="00B068C8" w:rsidP="00B068C8">
      <w:pPr>
        <w:ind w:left="113" w:right="680"/>
        <w:jc w:val="both"/>
        <w:rPr>
          <w:rFonts w:ascii="Calibri" w:hAnsi="Calibri" w:cs="Calibri"/>
          <w:i/>
          <w:iCs/>
          <w:lang w:val="fr-FR"/>
        </w:rPr>
      </w:pPr>
    </w:p>
    <w:p w14:paraId="1AB15BC6" w14:textId="77777777" w:rsidR="00B068C8" w:rsidRPr="003F1AA2" w:rsidRDefault="00B068C8" w:rsidP="00B068C8">
      <w:pPr>
        <w:pStyle w:val="Retraitcorpsdetexte"/>
        <w:ind w:left="113" w:right="680"/>
        <w:jc w:val="both"/>
        <w:rPr>
          <w:rFonts w:ascii="Calibri" w:hAnsi="Calibri" w:cs="Calibri"/>
          <w:i/>
          <w:iCs/>
          <w:sz w:val="24"/>
          <w:szCs w:val="24"/>
        </w:rPr>
      </w:pPr>
      <w:r w:rsidRPr="003F1AA2">
        <w:rPr>
          <w:rFonts w:ascii="Calibri" w:hAnsi="Calibri" w:cs="Calibri"/>
          <w:i/>
          <w:iCs/>
          <w:sz w:val="24"/>
          <w:szCs w:val="24"/>
        </w:rPr>
        <w:t>La profondeur prévue pour le forage positif est estimée à 80 m.</w:t>
      </w:r>
    </w:p>
    <w:p w14:paraId="211A8C4E" w14:textId="77777777" w:rsidR="00B068C8" w:rsidRPr="003F1AA2" w:rsidRDefault="00B068C8" w:rsidP="00B068C8">
      <w:pPr>
        <w:pStyle w:val="Retraitcorpsdetexte"/>
        <w:ind w:left="113" w:right="680"/>
        <w:jc w:val="both"/>
        <w:rPr>
          <w:rFonts w:ascii="Calibri" w:hAnsi="Calibri" w:cs="Calibri"/>
          <w:i/>
          <w:iCs/>
          <w:sz w:val="24"/>
          <w:szCs w:val="24"/>
        </w:rPr>
      </w:pPr>
      <w:r w:rsidRPr="003F1AA2">
        <w:rPr>
          <w:rFonts w:ascii="Calibri" w:hAnsi="Calibri" w:cs="Calibri"/>
          <w:i/>
          <w:iCs/>
          <w:sz w:val="24"/>
          <w:szCs w:val="24"/>
        </w:rPr>
        <w:t xml:space="preserve"> L’entreprise est tenue de prévoir sur le chantier tous les équipements et matériaux nécessaires pour poursuivre le forage jusqu'à avoir </w:t>
      </w:r>
      <w:r w:rsidRPr="003F1AA2">
        <w:rPr>
          <w:rFonts w:ascii="Calibri" w:hAnsi="Calibri" w:cs="Calibri"/>
          <w:b/>
          <w:bCs/>
          <w:i/>
          <w:iCs/>
          <w:sz w:val="24"/>
          <w:szCs w:val="24"/>
        </w:rPr>
        <w:t xml:space="preserve">un forage positif au débit moyen d’une pompe solaire d’un débit minimum de 4m3/h. </w:t>
      </w:r>
      <w:r w:rsidRPr="003F1AA2">
        <w:rPr>
          <w:rFonts w:ascii="Calibri" w:hAnsi="Calibri" w:cs="Calibri"/>
          <w:i/>
          <w:iCs/>
          <w:sz w:val="24"/>
          <w:szCs w:val="24"/>
        </w:rPr>
        <w:t xml:space="preserve">Seuls les forages positifs (en termes de débits) seront payés. Un forage avec une eau impropre à la consommation est considéré comme forage négatif et non payé.  </w:t>
      </w:r>
    </w:p>
    <w:p w14:paraId="128549DB"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 xml:space="preserve">COUPE DU FORAGE ET ÉCHANTILLONS </w:t>
      </w:r>
    </w:p>
    <w:p w14:paraId="1E6F0EE8" w14:textId="77777777" w:rsidR="00B068C8" w:rsidRPr="003F1AA2" w:rsidRDefault="00B068C8" w:rsidP="00B068C8">
      <w:pPr>
        <w:ind w:left="113" w:right="680"/>
        <w:jc w:val="both"/>
        <w:rPr>
          <w:rFonts w:ascii="Calibri" w:hAnsi="Calibri" w:cs="Calibri"/>
          <w:i/>
          <w:iCs/>
        </w:rPr>
      </w:pPr>
    </w:p>
    <w:p w14:paraId="259BA48A"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lastRenderedPageBreak/>
        <w:t xml:space="preserve">L’Entreprise est tenue de recueillir des échantillons de roche tous les mètres, qui seront mis dans des sachets et laissés à la disposition du maître d’ouvrage pendant toute la durée des travaux. Il dressera une coupe sommaire des formations traversées. </w:t>
      </w:r>
    </w:p>
    <w:p w14:paraId="5F03F5D5"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Il indiquera sur cette coupe :</w:t>
      </w:r>
    </w:p>
    <w:p w14:paraId="35FAD2F5" w14:textId="77777777" w:rsidR="00B068C8" w:rsidRPr="005335A2" w:rsidRDefault="00B068C8" w:rsidP="00B068C8">
      <w:pPr>
        <w:numPr>
          <w:ilvl w:val="0"/>
          <w:numId w:val="18"/>
        </w:numPr>
        <w:tabs>
          <w:tab w:val="clear" w:pos="435"/>
          <w:tab w:val="num" w:pos="1066"/>
        </w:tabs>
        <w:autoSpaceDE w:val="0"/>
        <w:autoSpaceDN w:val="0"/>
        <w:ind w:left="113" w:right="680" w:hanging="357"/>
        <w:jc w:val="both"/>
        <w:rPr>
          <w:rFonts w:ascii="Calibri" w:hAnsi="Calibri" w:cs="Calibri"/>
          <w:i/>
          <w:iCs/>
          <w:lang w:val="fr-FR"/>
        </w:rPr>
      </w:pPr>
      <w:r w:rsidRPr="005335A2">
        <w:rPr>
          <w:rFonts w:ascii="Calibri" w:hAnsi="Calibri" w:cs="Calibri"/>
          <w:i/>
          <w:iCs/>
          <w:lang w:val="fr-FR"/>
        </w:rPr>
        <w:t>Les vitesses d’avancement (temps nécessaire pour forer chaque mètre) ;</w:t>
      </w:r>
    </w:p>
    <w:p w14:paraId="727BCE07" w14:textId="77777777" w:rsidR="00B068C8" w:rsidRPr="003F1AA2" w:rsidRDefault="00B068C8" w:rsidP="00B068C8">
      <w:pPr>
        <w:numPr>
          <w:ilvl w:val="0"/>
          <w:numId w:val="18"/>
        </w:numPr>
        <w:tabs>
          <w:tab w:val="clear" w:pos="435"/>
          <w:tab w:val="num" w:pos="1066"/>
        </w:tabs>
        <w:autoSpaceDE w:val="0"/>
        <w:autoSpaceDN w:val="0"/>
        <w:ind w:left="113" w:right="680" w:hanging="357"/>
        <w:jc w:val="both"/>
        <w:rPr>
          <w:rFonts w:ascii="Calibri" w:hAnsi="Calibri" w:cs="Calibri"/>
          <w:i/>
          <w:iCs/>
        </w:rPr>
      </w:pPr>
      <w:r w:rsidRPr="003F1AA2">
        <w:rPr>
          <w:rFonts w:ascii="Calibri" w:hAnsi="Calibri" w:cs="Calibri"/>
          <w:i/>
          <w:iCs/>
        </w:rPr>
        <w:t>Les difficultés de foration ;</w:t>
      </w:r>
    </w:p>
    <w:p w14:paraId="129BD842" w14:textId="77777777" w:rsidR="00B068C8" w:rsidRPr="005335A2" w:rsidRDefault="00B068C8" w:rsidP="00B068C8">
      <w:pPr>
        <w:numPr>
          <w:ilvl w:val="0"/>
          <w:numId w:val="18"/>
        </w:numPr>
        <w:tabs>
          <w:tab w:val="clear" w:pos="435"/>
          <w:tab w:val="num" w:pos="1066"/>
        </w:tabs>
        <w:autoSpaceDE w:val="0"/>
        <w:autoSpaceDN w:val="0"/>
        <w:ind w:left="113" w:right="680" w:hanging="357"/>
        <w:jc w:val="both"/>
        <w:rPr>
          <w:rFonts w:ascii="Calibri" w:hAnsi="Calibri" w:cs="Calibri"/>
          <w:i/>
          <w:iCs/>
          <w:lang w:val="fr-FR"/>
        </w:rPr>
      </w:pPr>
      <w:r w:rsidRPr="005335A2">
        <w:rPr>
          <w:rFonts w:ascii="Calibri" w:hAnsi="Calibri" w:cs="Calibri"/>
          <w:i/>
          <w:iCs/>
          <w:lang w:val="fr-FR"/>
        </w:rPr>
        <w:t>Les côtes des principales venues d’eau observées.</w:t>
      </w:r>
    </w:p>
    <w:p w14:paraId="7FC41D3C" w14:textId="77777777" w:rsidR="00B068C8" w:rsidRPr="005335A2" w:rsidRDefault="00B068C8" w:rsidP="00B068C8">
      <w:pPr>
        <w:tabs>
          <w:tab w:val="num" w:pos="1066"/>
        </w:tabs>
        <w:ind w:left="113" w:right="680"/>
        <w:jc w:val="both"/>
        <w:rPr>
          <w:rFonts w:ascii="Calibri" w:hAnsi="Calibri" w:cs="Calibri"/>
          <w:i/>
          <w:iCs/>
          <w:lang w:val="fr-FR"/>
        </w:rPr>
      </w:pPr>
    </w:p>
    <w:p w14:paraId="21A28F05" w14:textId="77777777" w:rsidR="00B068C8" w:rsidRPr="005335A2" w:rsidRDefault="00B068C8" w:rsidP="00B068C8">
      <w:pPr>
        <w:tabs>
          <w:tab w:val="num" w:pos="1066"/>
        </w:tabs>
        <w:jc w:val="both"/>
        <w:rPr>
          <w:rFonts w:ascii="Calibri" w:hAnsi="Calibri" w:cs="Calibri"/>
          <w:i/>
          <w:iCs/>
          <w:lang w:val="fr-FR"/>
        </w:rPr>
      </w:pPr>
    </w:p>
    <w:p w14:paraId="74556EFB" w14:textId="77777777" w:rsidR="00B068C8" w:rsidRPr="005335A2" w:rsidRDefault="00B068C8" w:rsidP="00B068C8">
      <w:pPr>
        <w:ind w:left="113" w:right="680"/>
        <w:jc w:val="both"/>
        <w:rPr>
          <w:rFonts w:ascii="Calibri" w:hAnsi="Calibri" w:cs="Calibri"/>
          <w:b/>
          <w:bCs/>
          <w:i/>
          <w:iCs/>
          <w:lang w:val="fr-FR"/>
        </w:rPr>
      </w:pPr>
    </w:p>
    <w:p w14:paraId="0C8F8DEB"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CARACTERISTIQUE DES TUBAGES</w:t>
      </w:r>
    </w:p>
    <w:p w14:paraId="7A443839" w14:textId="77777777" w:rsidR="00B068C8" w:rsidRPr="003F1AA2" w:rsidRDefault="00B068C8" w:rsidP="00B068C8">
      <w:pPr>
        <w:pStyle w:val="Corpsdetexte"/>
        <w:spacing w:before="62" w:line="271" w:lineRule="auto"/>
        <w:ind w:left="113" w:right="680"/>
        <w:jc w:val="both"/>
        <w:rPr>
          <w:rFonts w:ascii="Calibri" w:hAnsi="Calibri" w:cs="Calibri"/>
          <w:i/>
          <w:iCs/>
          <w:sz w:val="24"/>
          <w:szCs w:val="24"/>
        </w:rPr>
      </w:pPr>
      <w:r w:rsidRPr="003F1AA2">
        <w:rPr>
          <w:rFonts w:ascii="Calibri" w:hAnsi="Calibri" w:cs="Calibri"/>
          <w:i/>
          <w:iCs/>
          <w:sz w:val="24"/>
          <w:szCs w:val="24"/>
        </w:rPr>
        <w:t>Les</w:t>
      </w:r>
      <w:r w:rsidRPr="003F1AA2">
        <w:rPr>
          <w:rFonts w:ascii="Calibri" w:hAnsi="Calibri" w:cs="Calibri"/>
          <w:i/>
          <w:iCs/>
          <w:spacing w:val="8"/>
          <w:sz w:val="24"/>
          <w:szCs w:val="24"/>
        </w:rPr>
        <w:t xml:space="preserve"> </w:t>
      </w:r>
      <w:r w:rsidRPr="003F1AA2">
        <w:rPr>
          <w:rFonts w:ascii="Calibri" w:hAnsi="Calibri" w:cs="Calibri"/>
          <w:i/>
          <w:iCs/>
          <w:sz w:val="24"/>
          <w:szCs w:val="24"/>
        </w:rPr>
        <w:t>tubages</w:t>
      </w:r>
      <w:r w:rsidRPr="003F1AA2">
        <w:rPr>
          <w:rFonts w:ascii="Calibri" w:hAnsi="Calibri" w:cs="Calibri"/>
          <w:i/>
          <w:iCs/>
          <w:spacing w:val="-7"/>
          <w:sz w:val="24"/>
          <w:szCs w:val="24"/>
        </w:rPr>
        <w:t xml:space="preserve"> </w:t>
      </w:r>
      <w:r w:rsidRPr="003F1AA2">
        <w:rPr>
          <w:rFonts w:ascii="Calibri" w:hAnsi="Calibri" w:cs="Calibri"/>
          <w:i/>
          <w:iCs/>
          <w:sz w:val="24"/>
          <w:szCs w:val="24"/>
        </w:rPr>
        <w:t>pleins</w:t>
      </w:r>
      <w:r w:rsidRPr="003F1AA2">
        <w:rPr>
          <w:rFonts w:ascii="Calibri" w:hAnsi="Calibri" w:cs="Calibri"/>
          <w:i/>
          <w:iCs/>
          <w:spacing w:val="-6"/>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les</w:t>
      </w:r>
      <w:r w:rsidRPr="003F1AA2">
        <w:rPr>
          <w:rFonts w:ascii="Calibri" w:hAnsi="Calibri" w:cs="Calibri"/>
          <w:i/>
          <w:iCs/>
          <w:spacing w:val="-6"/>
          <w:sz w:val="24"/>
          <w:szCs w:val="24"/>
        </w:rPr>
        <w:t xml:space="preserve"> </w:t>
      </w:r>
      <w:r w:rsidRPr="003F1AA2">
        <w:rPr>
          <w:rFonts w:ascii="Calibri" w:hAnsi="Calibri" w:cs="Calibri"/>
          <w:i/>
          <w:iCs/>
          <w:sz w:val="24"/>
          <w:szCs w:val="24"/>
        </w:rPr>
        <w:t>crépines</w:t>
      </w:r>
      <w:r w:rsidRPr="003F1AA2">
        <w:rPr>
          <w:rFonts w:ascii="Calibri" w:hAnsi="Calibri" w:cs="Calibri"/>
          <w:i/>
          <w:iCs/>
          <w:spacing w:val="-7"/>
          <w:sz w:val="24"/>
          <w:szCs w:val="24"/>
        </w:rPr>
        <w:t xml:space="preserve"> </w:t>
      </w:r>
      <w:r w:rsidRPr="003F1AA2">
        <w:rPr>
          <w:rFonts w:ascii="Calibri" w:hAnsi="Calibri" w:cs="Calibri"/>
          <w:i/>
          <w:iCs/>
          <w:sz w:val="24"/>
          <w:szCs w:val="24"/>
        </w:rPr>
        <w:t>en</w:t>
      </w:r>
      <w:r w:rsidRPr="003F1AA2">
        <w:rPr>
          <w:rFonts w:ascii="Calibri" w:hAnsi="Calibri" w:cs="Calibri"/>
          <w:i/>
          <w:iCs/>
          <w:spacing w:val="6"/>
          <w:sz w:val="24"/>
          <w:szCs w:val="24"/>
        </w:rPr>
        <w:t xml:space="preserve"> </w:t>
      </w:r>
      <w:r w:rsidRPr="003F1AA2">
        <w:rPr>
          <w:rFonts w:ascii="Calibri" w:hAnsi="Calibri" w:cs="Calibri"/>
          <w:i/>
          <w:iCs/>
          <w:sz w:val="24"/>
          <w:szCs w:val="24"/>
        </w:rPr>
        <w:t>PVC</w:t>
      </w:r>
      <w:r w:rsidRPr="003F1AA2">
        <w:rPr>
          <w:rFonts w:ascii="Calibri" w:hAnsi="Calibri" w:cs="Calibri"/>
          <w:i/>
          <w:iCs/>
          <w:spacing w:val="-6"/>
          <w:sz w:val="24"/>
          <w:szCs w:val="24"/>
        </w:rPr>
        <w:t xml:space="preserve"> </w:t>
      </w:r>
      <w:r w:rsidRPr="003F1AA2">
        <w:rPr>
          <w:rFonts w:ascii="Calibri" w:hAnsi="Calibri" w:cs="Calibri"/>
          <w:i/>
          <w:iCs/>
          <w:sz w:val="24"/>
          <w:szCs w:val="24"/>
        </w:rPr>
        <w:t>devront</w:t>
      </w:r>
      <w:r w:rsidRPr="003F1AA2">
        <w:rPr>
          <w:rFonts w:ascii="Calibri" w:hAnsi="Calibri" w:cs="Calibri"/>
          <w:i/>
          <w:iCs/>
          <w:spacing w:val="-19"/>
          <w:sz w:val="24"/>
          <w:szCs w:val="24"/>
        </w:rPr>
        <w:t xml:space="preserve"> </w:t>
      </w:r>
      <w:r w:rsidRPr="003F1AA2">
        <w:rPr>
          <w:rFonts w:ascii="Calibri" w:hAnsi="Calibri" w:cs="Calibri"/>
          <w:i/>
          <w:iCs/>
          <w:sz w:val="24"/>
          <w:szCs w:val="24"/>
        </w:rPr>
        <w:t>être</w:t>
      </w:r>
      <w:r w:rsidRPr="003F1AA2">
        <w:rPr>
          <w:rFonts w:ascii="Calibri" w:hAnsi="Calibri" w:cs="Calibri"/>
          <w:i/>
          <w:iCs/>
          <w:spacing w:val="-2"/>
          <w:sz w:val="24"/>
          <w:szCs w:val="24"/>
        </w:rPr>
        <w:t xml:space="preserve"> </w:t>
      </w:r>
      <w:r w:rsidRPr="003F1AA2">
        <w:rPr>
          <w:rFonts w:ascii="Calibri" w:hAnsi="Calibri" w:cs="Calibri"/>
          <w:i/>
          <w:iCs/>
          <w:sz w:val="24"/>
          <w:szCs w:val="24"/>
        </w:rPr>
        <w:t>conformes</w:t>
      </w:r>
      <w:r w:rsidRPr="003F1AA2">
        <w:rPr>
          <w:rFonts w:ascii="Calibri" w:hAnsi="Calibri" w:cs="Calibri"/>
          <w:i/>
          <w:iCs/>
          <w:spacing w:val="-22"/>
          <w:sz w:val="24"/>
          <w:szCs w:val="24"/>
        </w:rPr>
        <w:t xml:space="preserve"> </w:t>
      </w:r>
      <w:r w:rsidRPr="003F1AA2">
        <w:rPr>
          <w:rFonts w:ascii="Calibri" w:hAnsi="Calibri" w:cs="Calibri"/>
          <w:i/>
          <w:iCs/>
          <w:sz w:val="24"/>
          <w:szCs w:val="24"/>
        </w:rPr>
        <w:t>aux</w:t>
      </w:r>
      <w:r w:rsidRPr="003F1AA2">
        <w:rPr>
          <w:rFonts w:ascii="Calibri" w:hAnsi="Calibri" w:cs="Calibri"/>
          <w:i/>
          <w:iCs/>
          <w:spacing w:val="9"/>
          <w:sz w:val="24"/>
          <w:szCs w:val="24"/>
        </w:rPr>
        <w:t xml:space="preserve"> </w:t>
      </w:r>
      <w:r w:rsidRPr="003F1AA2">
        <w:rPr>
          <w:rFonts w:ascii="Calibri" w:hAnsi="Calibri" w:cs="Calibri"/>
          <w:i/>
          <w:iCs/>
          <w:sz w:val="24"/>
          <w:szCs w:val="24"/>
        </w:rPr>
        <w:t>caractéristiques</w:t>
      </w:r>
      <w:r w:rsidRPr="003F1AA2">
        <w:rPr>
          <w:rFonts w:ascii="Calibri" w:hAnsi="Calibri" w:cs="Calibri"/>
          <w:i/>
          <w:iCs/>
          <w:spacing w:val="-7"/>
          <w:sz w:val="24"/>
          <w:szCs w:val="24"/>
        </w:rPr>
        <w:t xml:space="preserve"> </w:t>
      </w:r>
      <w:r w:rsidRPr="003F1AA2">
        <w:rPr>
          <w:rFonts w:ascii="Calibri" w:hAnsi="Calibri" w:cs="Calibri"/>
          <w:i/>
          <w:iCs/>
          <w:sz w:val="24"/>
          <w:szCs w:val="24"/>
        </w:rPr>
        <w:t>énumérées</w:t>
      </w:r>
      <w:r w:rsidRPr="003F1AA2">
        <w:rPr>
          <w:rFonts w:ascii="Calibri" w:hAnsi="Calibri" w:cs="Calibri"/>
          <w:i/>
          <w:iCs/>
          <w:spacing w:val="-22"/>
          <w:sz w:val="24"/>
          <w:szCs w:val="24"/>
        </w:rPr>
        <w:t xml:space="preserve"> </w:t>
      </w:r>
      <w:r w:rsidRPr="003F1AA2">
        <w:rPr>
          <w:rFonts w:ascii="Calibri" w:hAnsi="Calibri" w:cs="Calibri"/>
          <w:i/>
          <w:iCs/>
          <w:sz w:val="24"/>
          <w:szCs w:val="24"/>
        </w:rPr>
        <w:t>dans</w:t>
      </w:r>
      <w:r w:rsidRPr="003F1AA2">
        <w:rPr>
          <w:rFonts w:ascii="Calibri" w:hAnsi="Calibri" w:cs="Calibri"/>
          <w:i/>
          <w:iCs/>
          <w:spacing w:val="9"/>
          <w:sz w:val="24"/>
          <w:szCs w:val="24"/>
        </w:rPr>
        <w:t xml:space="preserve"> </w:t>
      </w:r>
      <w:r w:rsidRPr="003F1AA2">
        <w:rPr>
          <w:rFonts w:ascii="Calibri" w:hAnsi="Calibri" w:cs="Calibri"/>
          <w:i/>
          <w:iCs/>
          <w:sz w:val="24"/>
          <w:szCs w:val="24"/>
        </w:rPr>
        <w:t>le</w:t>
      </w:r>
      <w:r w:rsidRPr="003F1AA2">
        <w:rPr>
          <w:rFonts w:ascii="Calibri" w:hAnsi="Calibri" w:cs="Calibri"/>
          <w:i/>
          <w:iCs/>
          <w:spacing w:val="-48"/>
          <w:sz w:val="24"/>
          <w:szCs w:val="24"/>
        </w:rPr>
        <w:t xml:space="preserve">  </w:t>
      </w:r>
      <w:r w:rsidRPr="003F1AA2">
        <w:rPr>
          <w:rFonts w:ascii="Calibri" w:hAnsi="Calibri" w:cs="Calibri"/>
          <w:i/>
          <w:iCs/>
          <w:sz w:val="24"/>
          <w:szCs w:val="24"/>
        </w:rPr>
        <w:t>tableau</w:t>
      </w:r>
      <w:r w:rsidRPr="003F1AA2">
        <w:rPr>
          <w:rFonts w:ascii="Calibri" w:hAnsi="Calibri" w:cs="Calibri"/>
          <w:i/>
          <w:iCs/>
          <w:spacing w:val="1"/>
          <w:sz w:val="24"/>
          <w:szCs w:val="24"/>
        </w:rPr>
        <w:t xml:space="preserve"> </w:t>
      </w:r>
      <w:r w:rsidRPr="003F1AA2">
        <w:rPr>
          <w:rFonts w:ascii="Calibri" w:hAnsi="Calibri" w:cs="Calibri"/>
          <w:i/>
          <w:iCs/>
          <w:sz w:val="24"/>
          <w:szCs w:val="24"/>
        </w:rPr>
        <w:t>ci-après.</w:t>
      </w:r>
      <w:r w:rsidRPr="003F1AA2">
        <w:rPr>
          <w:rFonts w:ascii="Calibri" w:hAnsi="Calibri" w:cs="Calibri"/>
          <w:i/>
          <w:iCs/>
          <w:spacing w:val="1"/>
          <w:sz w:val="24"/>
          <w:szCs w:val="24"/>
        </w:rPr>
        <w:t xml:space="preserve"> </w:t>
      </w:r>
      <w:r w:rsidRPr="003F1AA2">
        <w:rPr>
          <w:rFonts w:ascii="Calibri" w:hAnsi="Calibri" w:cs="Calibri"/>
          <w:i/>
          <w:iCs/>
          <w:sz w:val="24"/>
          <w:szCs w:val="24"/>
        </w:rPr>
        <w:t>Ils</w:t>
      </w:r>
      <w:r w:rsidRPr="003F1AA2">
        <w:rPr>
          <w:rFonts w:ascii="Calibri" w:hAnsi="Calibri" w:cs="Calibri"/>
          <w:i/>
          <w:iCs/>
          <w:spacing w:val="1"/>
          <w:sz w:val="24"/>
          <w:szCs w:val="24"/>
        </w:rPr>
        <w:t xml:space="preserve"> </w:t>
      </w:r>
      <w:r w:rsidRPr="003F1AA2">
        <w:rPr>
          <w:rFonts w:ascii="Calibri" w:hAnsi="Calibri" w:cs="Calibri"/>
          <w:i/>
          <w:iCs/>
          <w:sz w:val="24"/>
          <w:szCs w:val="24"/>
        </w:rPr>
        <w:t>devront</w:t>
      </w:r>
      <w:r w:rsidRPr="003F1AA2">
        <w:rPr>
          <w:rFonts w:ascii="Calibri" w:hAnsi="Calibri" w:cs="Calibri"/>
          <w:i/>
          <w:iCs/>
          <w:spacing w:val="1"/>
          <w:sz w:val="24"/>
          <w:szCs w:val="24"/>
        </w:rPr>
        <w:t xml:space="preserve"> </w:t>
      </w:r>
      <w:r w:rsidRPr="003F1AA2">
        <w:rPr>
          <w:rFonts w:ascii="Calibri" w:hAnsi="Calibri" w:cs="Calibri"/>
          <w:i/>
          <w:iCs/>
          <w:sz w:val="24"/>
          <w:szCs w:val="24"/>
        </w:rPr>
        <w:t>présenter</w:t>
      </w:r>
      <w:r w:rsidRPr="003F1AA2">
        <w:rPr>
          <w:rFonts w:ascii="Calibri" w:hAnsi="Calibri" w:cs="Calibri"/>
          <w:i/>
          <w:iCs/>
          <w:spacing w:val="1"/>
          <w:sz w:val="24"/>
          <w:szCs w:val="24"/>
        </w:rPr>
        <w:t xml:space="preserve"> </w:t>
      </w:r>
      <w:r w:rsidRPr="003F1AA2">
        <w:rPr>
          <w:rFonts w:ascii="Calibri" w:hAnsi="Calibri" w:cs="Calibri"/>
          <w:i/>
          <w:iCs/>
          <w:sz w:val="24"/>
          <w:szCs w:val="24"/>
        </w:rPr>
        <w:t>toutes</w:t>
      </w:r>
      <w:r w:rsidRPr="003F1AA2">
        <w:rPr>
          <w:rFonts w:ascii="Calibri" w:hAnsi="Calibri" w:cs="Calibri"/>
          <w:i/>
          <w:iCs/>
          <w:spacing w:val="1"/>
          <w:sz w:val="24"/>
          <w:szCs w:val="24"/>
        </w:rPr>
        <w:t xml:space="preserve"> </w:t>
      </w:r>
      <w:r w:rsidRPr="003F1AA2">
        <w:rPr>
          <w:rFonts w:ascii="Calibri" w:hAnsi="Calibri" w:cs="Calibri"/>
          <w:i/>
          <w:iCs/>
          <w:sz w:val="24"/>
          <w:szCs w:val="24"/>
        </w:rPr>
        <w:t>garanties</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résistance</w:t>
      </w:r>
      <w:r w:rsidRPr="003F1AA2">
        <w:rPr>
          <w:rFonts w:ascii="Calibri" w:hAnsi="Calibri" w:cs="Calibri"/>
          <w:i/>
          <w:iCs/>
          <w:spacing w:val="1"/>
          <w:sz w:val="24"/>
          <w:szCs w:val="24"/>
        </w:rPr>
        <w:t xml:space="preserve"> </w:t>
      </w:r>
      <w:r w:rsidRPr="003F1AA2">
        <w:rPr>
          <w:rFonts w:ascii="Calibri" w:hAnsi="Calibri" w:cs="Calibri"/>
          <w:i/>
          <w:iCs/>
          <w:sz w:val="24"/>
          <w:szCs w:val="24"/>
        </w:rPr>
        <w:t>aux</w:t>
      </w:r>
      <w:r w:rsidRPr="003F1AA2">
        <w:rPr>
          <w:rFonts w:ascii="Calibri" w:hAnsi="Calibri" w:cs="Calibri"/>
          <w:i/>
          <w:iCs/>
          <w:spacing w:val="1"/>
          <w:sz w:val="24"/>
          <w:szCs w:val="24"/>
        </w:rPr>
        <w:t xml:space="preserve"> </w:t>
      </w:r>
      <w:r w:rsidRPr="003F1AA2">
        <w:rPr>
          <w:rFonts w:ascii="Calibri" w:hAnsi="Calibri" w:cs="Calibri"/>
          <w:i/>
          <w:iCs/>
          <w:sz w:val="24"/>
          <w:szCs w:val="24"/>
        </w:rPr>
        <w:t>efforts de</w:t>
      </w:r>
      <w:r w:rsidRPr="003F1AA2">
        <w:rPr>
          <w:rFonts w:ascii="Calibri" w:hAnsi="Calibri" w:cs="Calibri"/>
          <w:i/>
          <w:iCs/>
          <w:spacing w:val="1"/>
          <w:sz w:val="24"/>
          <w:szCs w:val="24"/>
        </w:rPr>
        <w:t xml:space="preserve"> </w:t>
      </w:r>
      <w:r w:rsidRPr="003F1AA2">
        <w:rPr>
          <w:rFonts w:ascii="Calibri" w:hAnsi="Calibri" w:cs="Calibri"/>
          <w:i/>
          <w:iCs/>
          <w:sz w:val="24"/>
          <w:szCs w:val="24"/>
        </w:rPr>
        <w:t>cisaillement,</w:t>
      </w:r>
      <w:r w:rsidRPr="003F1AA2">
        <w:rPr>
          <w:rFonts w:ascii="Calibri" w:hAnsi="Calibri" w:cs="Calibri"/>
          <w:i/>
          <w:iCs/>
          <w:spacing w:val="1"/>
          <w:sz w:val="24"/>
          <w:szCs w:val="24"/>
        </w:rPr>
        <w:t xml:space="preserve"> </w:t>
      </w:r>
      <w:r w:rsidRPr="003F1AA2">
        <w:rPr>
          <w:rFonts w:ascii="Calibri" w:hAnsi="Calibri" w:cs="Calibri"/>
          <w:i/>
          <w:iCs/>
          <w:sz w:val="24"/>
          <w:szCs w:val="24"/>
        </w:rPr>
        <w:t>d’écrasement</w:t>
      </w:r>
      <w:r w:rsidRPr="003F1AA2">
        <w:rPr>
          <w:rFonts w:ascii="Calibri" w:hAnsi="Calibri" w:cs="Calibri"/>
          <w:i/>
          <w:iCs/>
          <w:spacing w:val="11"/>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tension</w:t>
      </w:r>
      <w:r w:rsidRPr="003F1AA2">
        <w:rPr>
          <w:rFonts w:ascii="Calibri" w:hAnsi="Calibri" w:cs="Calibri"/>
          <w:i/>
          <w:iCs/>
          <w:spacing w:val="-10"/>
          <w:sz w:val="24"/>
          <w:szCs w:val="24"/>
        </w:rPr>
        <w:t xml:space="preserve"> </w:t>
      </w:r>
      <w:r w:rsidRPr="003F1AA2">
        <w:rPr>
          <w:rFonts w:ascii="Calibri" w:hAnsi="Calibri" w:cs="Calibri"/>
          <w:i/>
          <w:iCs/>
          <w:sz w:val="24"/>
          <w:szCs w:val="24"/>
        </w:rPr>
        <w:t>au</w:t>
      </w:r>
      <w:r w:rsidRPr="003F1AA2">
        <w:rPr>
          <w:rFonts w:ascii="Calibri" w:hAnsi="Calibri" w:cs="Calibri"/>
          <w:i/>
          <w:iCs/>
          <w:spacing w:val="-7"/>
          <w:sz w:val="24"/>
          <w:szCs w:val="24"/>
        </w:rPr>
        <w:t xml:space="preserve"> </w:t>
      </w:r>
      <w:r w:rsidRPr="003F1AA2">
        <w:rPr>
          <w:rFonts w:ascii="Calibri" w:hAnsi="Calibri" w:cs="Calibri"/>
          <w:i/>
          <w:iCs/>
          <w:sz w:val="24"/>
          <w:szCs w:val="24"/>
        </w:rPr>
        <w:t>cours</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mise</w:t>
      </w:r>
      <w:r w:rsidRPr="003F1AA2">
        <w:rPr>
          <w:rFonts w:ascii="Calibri" w:hAnsi="Calibri" w:cs="Calibri"/>
          <w:i/>
          <w:iCs/>
          <w:spacing w:val="12"/>
          <w:sz w:val="24"/>
          <w:szCs w:val="24"/>
        </w:rPr>
        <w:t xml:space="preserve"> </w:t>
      </w:r>
      <w:r w:rsidRPr="003F1AA2">
        <w:rPr>
          <w:rFonts w:ascii="Calibri" w:hAnsi="Calibri" w:cs="Calibri"/>
          <w:i/>
          <w:iCs/>
          <w:sz w:val="24"/>
          <w:szCs w:val="24"/>
        </w:rPr>
        <w:t>en</w:t>
      </w:r>
      <w:r w:rsidRPr="003F1AA2">
        <w:rPr>
          <w:rFonts w:ascii="Calibri" w:hAnsi="Calibri" w:cs="Calibri"/>
          <w:i/>
          <w:iCs/>
          <w:spacing w:val="-10"/>
          <w:sz w:val="24"/>
          <w:szCs w:val="24"/>
        </w:rPr>
        <w:t xml:space="preserve"> </w:t>
      </w:r>
      <w:r w:rsidRPr="003F1AA2">
        <w:rPr>
          <w:rFonts w:ascii="Calibri" w:hAnsi="Calibri" w:cs="Calibri"/>
          <w:i/>
          <w:iCs/>
          <w:sz w:val="24"/>
          <w:szCs w:val="24"/>
        </w:rPr>
        <w:t>place</w:t>
      </w:r>
      <w:r w:rsidRPr="003F1AA2">
        <w:rPr>
          <w:rFonts w:ascii="Calibri" w:hAnsi="Calibri" w:cs="Calibri"/>
          <w:i/>
          <w:iCs/>
          <w:spacing w:val="12"/>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durant</w:t>
      </w:r>
      <w:r w:rsidRPr="003F1AA2">
        <w:rPr>
          <w:rFonts w:ascii="Calibri" w:hAnsi="Calibri" w:cs="Calibri"/>
          <w:i/>
          <w:iCs/>
          <w:spacing w:val="-4"/>
          <w:sz w:val="24"/>
          <w:szCs w:val="24"/>
        </w:rPr>
        <w:t xml:space="preserve"> </w:t>
      </w:r>
      <w:r w:rsidRPr="003F1AA2">
        <w:rPr>
          <w:rFonts w:ascii="Calibri" w:hAnsi="Calibri" w:cs="Calibri"/>
          <w:i/>
          <w:iCs/>
          <w:sz w:val="24"/>
          <w:szCs w:val="24"/>
        </w:rPr>
        <w:t>l’exploitation</w:t>
      </w:r>
      <w:r w:rsidRPr="003F1AA2">
        <w:rPr>
          <w:rFonts w:ascii="Calibri" w:hAnsi="Calibri" w:cs="Calibri"/>
          <w:i/>
          <w:iCs/>
          <w:spacing w:val="-10"/>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ouvrages.</w:t>
      </w:r>
    </w:p>
    <w:p w14:paraId="262DEA54" w14:textId="77777777" w:rsidR="00B068C8" w:rsidRPr="003F1AA2" w:rsidRDefault="00B068C8" w:rsidP="00B068C8">
      <w:pPr>
        <w:pStyle w:val="Corpsdetexte"/>
        <w:spacing w:before="137" w:line="271" w:lineRule="auto"/>
        <w:ind w:left="113" w:right="680"/>
        <w:jc w:val="both"/>
        <w:rPr>
          <w:rFonts w:ascii="Calibri" w:hAnsi="Calibri" w:cs="Calibri"/>
          <w:i/>
          <w:iCs/>
          <w:sz w:val="24"/>
          <w:szCs w:val="24"/>
        </w:rPr>
      </w:pPr>
      <w:r w:rsidRPr="003F1AA2">
        <w:rPr>
          <w:rFonts w:ascii="Calibri" w:hAnsi="Calibri" w:cs="Calibri"/>
          <w:i/>
          <w:iCs/>
          <w:sz w:val="24"/>
          <w:szCs w:val="24"/>
        </w:rPr>
        <w:t>Les tubages PVC devront avoir une couleur homogène. Ils ne présenteront pas des rainures marquées,</w:t>
      </w:r>
      <w:r w:rsidRPr="003F1AA2">
        <w:rPr>
          <w:rFonts w:ascii="Calibri" w:hAnsi="Calibri" w:cs="Calibri"/>
          <w:i/>
          <w:iCs/>
          <w:spacing w:val="1"/>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grains,</w:t>
      </w:r>
      <w:r w:rsidRPr="003F1AA2">
        <w:rPr>
          <w:rFonts w:ascii="Calibri" w:hAnsi="Calibri" w:cs="Calibri"/>
          <w:i/>
          <w:iCs/>
          <w:spacing w:val="12"/>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criques</w:t>
      </w:r>
      <w:r w:rsidRPr="003F1AA2">
        <w:rPr>
          <w:rFonts w:ascii="Calibri" w:hAnsi="Calibri" w:cs="Calibri"/>
          <w:i/>
          <w:iCs/>
          <w:spacing w:val="-7"/>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soufflures.</w:t>
      </w:r>
    </w:p>
    <w:p w14:paraId="4A8369AA" w14:textId="77777777" w:rsidR="00B068C8" w:rsidRPr="003F1AA2" w:rsidRDefault="00B068C8" w:rsidP="00B068C8">
      <w:pPr>
        <w:pStyle w:val="Corpsdetexte"/>
        <w:spacing w:before="166" w:line="276" w:lineRule="auto"/>
        <w:ind w:left="113" w:right="680"/>
        <w:jc w:val="both"/>
        <w:rPr>
          <w:rFonts w:ascii="Calibri" w:hAnsi="Calibri" w:cs="Calibri"/>
          <w:i/>
          <w:iCs/>
          <w:sz w:val="24"/>
          <w:szCs w:val="24"/>
        </w:rPr>
      </w:pPr>
      <w:r w:rsidRPr="003F1AA2">
        <w:rPr>
          <w:rFonts w:ascii="Calibri" w:hAnsi="Calibri" w:cs="Calibri"/>
          <w:i/>
          <w:iCs/>
          <w:sz w:val="24"/>
          <w:szCs w:val="24"/>
        </w:rPr>
        <w:t>Les tubages seront soumis à l’agrément préalable du maître d’œuvre et du contrôle lors de la réception</w:t>
      </w:r>
      <w:r w:rsidRPr="003F1AA2">
        <w:rPr>
          <w:rFonts w:ascii="Calibri" w:hAnsi="Calibri" w:cs="Calibri"/>
          <w:i/>
          <w:iCs/>
          <w:spacing w:val="1"/>
          <w:sz w:val="24"/>
          <w:szCs w:val="24"/>
        </w:rPr>
        <w:t xml:space="preserve"> </w:t>
      </w:r>
      <w:r w:rsidRPr="003F1AA2">
        <w:rPr>
          <w:rFonts w:ascii="Calibri" w:hAnsi="Calibri" w:cs="Calibri"/>
          <w:i/>
          <w:iCs/>
          <w:sz w:val="24"/>
          <w:szCs w:val="24"/>
        </w:rPr>
        <w:t>technique préalable et des approvisionnements ultérieurs. À cette fin tous les certificats d’essais et les</w:t>
      </w:r>
      <w:r w:rsidRPr="003F1AA2">
        <w:rPr>
          <w:rFonts w:ascii="Calibri" w:hAnsi="Calibri" w:cs="Calibri"/>
          <w:i/>
          <w:iCs/>
          <w:spacing w:val="1"/>
          <w:sz w:val="24"/>
          <w:szCs w:val="24"/>
        </w:rPr>
        <w:t xml:space="preserve"> </w:t>
      </w:r>
      <w:r w:rsidRPr="003F1AA2">
        <w:rPr>
          <w:rFonts w:ascii="Calibri" w:hAnsi="Calibri" w:cs="Calibri"/>
          <w:i/>
          <w:iCs/>
          <w:sz w:val="24"/>
          <w:szCs w:val="24"/>
        </w:rPr>
        <w:t>certificats</w:t>
      </w:r>
      <w:r w:rsidRPr="003F1AA2">
        <w:rPr>
          <w:rFonts w:ascii="Calibri" w:hAnsi="Calibri" w:cs="Calibri"/>
          <w:i/>
          <w:iCs/>
          <w:spacing w:val="1"/>
          <w:sz w:val="24"/>
          <w:szCs w:val="24"/>
        </w:rPr>
        <w:t xml:space="preserve"> </w:t>
      </w:r>
      <w:r w:rsidRPr="003F1AA2">
        <w:rPr>
          <w:rFonts w:ascii="Calibri" w:hAnsi="Calibri" w:cs="Calibri"/>
          <w:i/>
          <w:iCs/>
          <w:sz w:val="24"/>
          <w:szCs w:val="24"/>
        </w:rPr>
        <w:t>d’usine</w:t>
      </w:r>
      <w:r w:rsidRPr="003F1AA2">
        <w:rPr>
          <w:rFonts w:ascii="Calibri" w:hAnsi="Calibri" w:cs="Calibri"/>
          <w:i/>
          <w:iCs/>
          <w:spacing w:val="1"/>
          <w:sz w:val="24"/>
          <w:szCs w:val="24"/>
        </w:rPr>
        <w:t xml:space="preserve"> </w:t>
      </w:r>
      <w:r w:rsidRPr="003F1AA2">
        <w:rPr>
          <w:rFonts w:ascii="Calibri" w:hAnsi="Calibri" w:cs="Calibri"/>
          <w:i/>
          <w:iCs/>
          <w:sz w:val="24"/>
          <w:szCs w:val="24"/>
        </w:rPr>
        <w:t>donnant</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caractéristiques</w:t>
      </w:r>
      <w:r w:rsidRPr="003F1AA2">
        <w:rPr>
          <w:rFonts w:ascii="Calibri" w:hAnsi="Calibri" w:cs="Calibri"/>
          <w:i/>
          <w:iCs/>
          <w:spacing w:val="1"/>
          <w:sz w:val="24"/>
          <w:szCs w:val="24"/>
        </w:rPr>
        <w:t xml:space="preserve"> </w:t>
      </w:r>
      <w:r w:rsidRPr="003F1AA2">
        <w:rPr>
          <w:rFonts w:ascii="Calibri" w:hAnsi="Calibri" w:cs="Calibri"/>
          <w:i/>
          <w:iCs/>
          <w:sz w:val="24"/>
          <w:szCs w:val="24"/>
        </w:rPr>
        <w:t>techniques</w:t>
      </w:r>
      <w:r w:rsidRPr="003F1AA2">
        <w:rPr>
          <w:rFonts w:ascii="Calibri" w:hAnsi="Calibri" w:cs="Calibri"/>
          <w:i/>
          <w:iCs/>
          <w:spacing w:val="1"/>
          <w:sz w:val="24"/>
          <w:szCs w:val="24"/>
        </w:rPr>
        <w:t xml:space="preserve"> </w:t>
      </w:r>
      <w:r w:rsidRPr="003F1AA2">
        <w:rPr>
          <w:rFonts w:ascii="Calibri" w:hAnsi="Calibri" w:cs="Calibri"/>
          <w:i/>
          <w:iCs/>
          <w:sz w:val="24"/>
          <w:szCs w:val="24"/>
        </w:rPr>
        <w:t>et</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normes</w:t>
      </w:r>
      <w:r w:rsidRPr="003F1AA2">
        <w:rPr>
          <w:rFonts w:ascii="Calibri" w:hAnsi="Calibri" w:cs="Calibri"/>
          <w:i/>
          <w:iCs/>
          <w:spacing w:val="1"/>
          <w:sz w:val="24"/>
          <w:szCs w:val="24"/>
        </w:rPr>
        <w:t xml:space="preserve"> </w:t>
      </w:r>
      <w:r w:rsidRPr="003F1AA2">
        <w:rPr>
          <w:rFonts w:ascii="Calibri" w:hAnsi="Calibri" w:cs="Calibri"/>
          <w:i/>
          <w:iCs/>
          <w:sz w:val="24"/>
          <w:szCs w:val="24"/>
        </w:rPr>
        <w:t>éventuelles</w:t>
      </w:r>
      <w:r w:rsidRPr="003F1AA2">
        <w:rPr>
          <w:rFonts w:ascii="Calibri" w:hAnsi="Calibri" w:cs="Calibri"/>
          <w:i/>
          <w:iCs/>
          <w:spacing w:val="1"/>
          <w:sz w:val="24"/>
          <w:szCs w:val="24"/>
        </w:rPr>
        <w:t xml:space="preserve"> </w:t>
      </w:r>
      <w:r w:rsidRPr="003F1AA2">
        <w:rPr>
          <w:rFonts w:ascii="Calibri" w:hAnsi="Calibri" w:cs="Calibri"/>
          <w:i/>
          <w:iCs/>
          <w:sz w:val="24"/>
          <w:szCs w:val="24"/>
        </w:rPr>
        <w:t>devront</w:t>
      </w:r>
      <w:r w:rsidRPr="003F1AA2">
        <w:rPr>
          <w:rFonts w:ascii="Calibri" w:hAnsi="Calibri" w:cs="Calibri"/>
          <w:i/>
          <w:iCs/>
          <w:spacing w:val="1"/>
          <w:sz w:val="24"/>
          <w:szCs w:val="24"/>
        </w:rPr>
        <w:t xml:space="preserve"> </w:t>
      </w:r>
      <w:r w:rsidRPr="003F1AA2">
        <w:rPr>
          <w:rFonts w:ascii="Calibri" w:hAnsi="Calibri" w:cs="Calibri"/>
          <w:i/>
          <w:iCs/>
          <w:sz w:val="24"/>
          <w:szCs w:val="24"/>
        </w:rPr>
        <w:t>être</w:t>
      </w:r>
      <w:r w:rsidRPr="003F1AA2">
        <w:rPr>
          <w:rFonts w:ascii="Calibri" w:hAnsi="Calibri" w:cs="Calibri"/>
          <w:i/>
          <w:iCs/>
          <w:spacing w:val="1"/>
          <w:sz w:val="24"/>
          <w:szCs w:val="24"/>
        </w:rPr>
        <w:t xml:space="preserve"> </w:t>
      </w:r>
      <w:r w:rsidRPr="003F1AA2">
        <w:rPr>
          <w:rFonts w:ascii="Calibri" w:hAnsi="Calibri" w:cs="Calibri"/>
          <w:i/>
          <w:iCs/>
          <w:sz w:val="24"/>
          <w:szCs w:val="24"/>
        </w:rPr>
        <w:t>obligatoirement</w:t>
      </w:r>
      <w:r w:rsidRPr="003F1AA2">
        <w:rPr>
          <w:rFonts w:ascii="Calibri" w:hAnsi="Calibri" w:cs="Calibri"/>
          <w:i/>
          <w:iCs/>
          <w:spacing w:val="-4"/>
          <w:sz w:val="24"/>
          <w:szCs w:val="24"/>
        </w:rPr>
        <w:t xml:space="preserve"> </w:t>
      </w:r>
      <w:r w:rsidRPr="003F1AA2">
        <w:rPr>
          <w:rFonts w:ascii="Calibri" w:hAnsi="Calibri" w:cs="Calibri"/>
          <w:i/>
          <w:iCs/>
          <w:sz w:val="24"/>
          <w:szCs w:val="24"/>
        </w:rPr>
        <w:t>disponibles</w:t>
      </w:r>
      <w:r w:rsidRPr="003F1AA2">
        <w:rPr>
          <w:rFonts w:ascii="Calibri" w:hAnsi="Calibri" w:cs="Calibri"/>
          <w:i/>
          <w:iCs/>
          <w:spacing w:val="-7"/>
          <w:sz w:val="24"/>
          <w:szCs w:val="24"/>
        </w:rPr>
        <w:t xml:space="preserve"> </w:t>
      </w:r>
      <w:r w:rsidRPr="003F1AA2">
        <w:rPr>
          <w:rFonts w:ascii="Calibri" w:hAnsi="Calibri" w:cs="Calibri"/>
          <w:i/>
          <w:iCs/>
          <w:sz w:val="24"/>
          <w:szCs w:val="24"/>
        </w:rPr>
        <w:t>lors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cette</w:t>
      </w:r>
      <w:r w:rsidRPr="003F1AA2">
        <w:rPr>
          <w:rFonts w:ascii="Calibri" w:hAnsi="Calibri" w:cs="Calibri"/>
          <w:i/>
          <w:iCs/>
          <w:spacing w:val="-3"/>
          <w:sz w:val="24"/>
          <w:szCs w:val="24"/>
        </w:rPr>
        <w:t xml:space="preserve"> </w:t>
      </w:r>
      <w:r w:rsidRPr="003F1AA2">
        <w:rPr>
          <w:rFonts w:ascii="Calibri" w:hAnsi="Calibri" w:cs="Calibri"/>
          <w:i/>
          <w:iCs/>
          <w:sz w:val="24"/>
          <w:szCs w:val="24"/>
        </w:rPr>
        <w:t>réception.</w:t>
      </w:r>
    </w:p>
    <w:p w14:paraId="2E796DBC" w14:textId="77777777" w:rsidR="00B068C8" w:rsidRPr="003F1AA2" w:rsidRDefault="00B068C8" w:rsidP="00B068C8">
      <w:pPr>
        <w:pStyle w:val="Corpsdetexte"/>
        <w:spacing w:before="1" w:after="1"/>
        <w:jc w:val="both"/>
        <w:rPr>
          <w:rFonts w:ascii="Calibri" w:hAnsi="Calibri" w:cs="Calibri"/>
          <w:sz w:val="24"/>
          <w:szCs w:val="24"/>
        </w:rPr>
      </w:pPr>
    </w:p>
    <w:tbl>
      <w:tblPr>
        <w:tblW w:w="8931"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46"/>
        <w:gridCol w:w="4984"/>
        <w:gridCol w:w="1701"/>
      </w:tblGrid>
      <w:tr w:rsidR="00B068C8" w:rsidRPr="0069282D" w14:paraId="678B561B" w14:textId="77777777" w:rsidTr="00AA57C0">
        <w:trPr>
          <w:trHeight w:val="615"/>
        </w:trPr>
        <w:tc>
          <w:tcPr>
            <w:tcW w:w="2246" w:type="dxa"/>
            <w:tcBorders>
              <w:bottom w:val="single" w:sz="6" w:space="0" w:color="000000"/>
              <w:right w:val="single" w:sz="6" w:space="0" w:color="000000"/>
            </w:tcBorders>
            <w:shd w:val="clear" w:color="auto" w:fill="D9D9D9"/>
          </w:tcPr>
          <w:p w14:paraId="03738A03" w14:textId="77777777" w:rsidR="00B068C8" w:rsidRDefault="00B068C8" w:rsidP="00AA57C0">
            <w:pPr>
              <w:pStyle w:val="TableParagraph"/>
              <w:spacing w:before="93"/>
              <w:jc w:val="both"/>
              <w:rPr>
                <w:rFonts w:ascii="Calibri" w:hAnsi="Calibri" w:cs="Calibri"/>
                <w:b/>
                <w:sz w:val="24"/>
                <w:szCs w:val="24"/>
              </w:rPr>
            </w:pPr>
            <w:r>
              <w:rPr>
                <w:rFonts w:ascii="Calibri" w:hAnsi="Calibri" w:cs="Calibri"/>
                <w:b/>
                <w:sz w:val="24"/>
                <w:szCs w:val="24"/>
              </w:rPr>
              <w:t>REFERENCE</w:t>
            </w:r>
          </w:p>
        </w:tc>
        <w:tc>
          <w:tcPr>
            <w:tcW w:w="4984" w:type="dxa"/>
            <w:tcBorders>
              <w:left w:val="single" w:sz="6" w:space="0" w:color="000000"/>
              <w:bottom w:val="single" w:sz="6" w:space="0" w:color="000000"/>
              <w:right w:val="single" w:sz="6" w:space="0" w:color="000000"/>
            </w:tcBorders>
            <w:shd w:val="clear" w:color="auto" w:fill="D9D9D9"/>
          </w:tcPr>
          <w:p w14:paraId="028237DC" w14:textId="77777777" w:rsidR="00B068C8" w:rsidRDefault="00B068C8" w:rsidP="00AA57C0">
            <w:pPr>
              <w:pStyle w:val="TableParagraph"/>
              <w:spacing w:before="93"/>
              <w:jc w:val="both"/>
              <w:rPr>
                <w:rFonts w:ascii="Calibri" w:hAnsi="Calibri" w:cs="Calibri"/>
                <w:b/>
                <w:sz w:val="24"/>
                <w:szCs w:val="24"/>
              </w:rPr>
            </w:pPr>
            <w:r>
              <w:rPr>
                <w:rFonts w:ascii="Calibri" w:hAnsi="Calibri" w:cs="Calibri"/>
                <w:b/>
                <w:sz w:val="24"/>
                <w:szCs w:val="24"/>
              </w:rPr>
              <w:t>CARACTÉRISTIQUES</w:t>
            </w:r>
          </w:p>
        </w:tc>
        <w:tc>
          <w:tcPr>
            <w:tcW w:w="1701" w:type="dxa"/>
            <w:tcBorders>
              <w:left w:val="single" w:sz="6" w:space="0" w:color="000000"/>
              <w:bottom w:val="single" w:sz="6" w:space="0" w:color="000000"/>
              <w:right w:val="single" w:sz="18" w:space="0" w:color="000000"/>
            </w:tcBorders>
            <w:shd w:val="clear" w:color="auto" w:fill="D9D9D9"/>
          </w:tcPr>
          <w:p w14:paraId="58A5B130" w14:textId="77777777" w:rsidR="00B068C8" w:rsidRDefault="00B068C8" w:rsidP="00AA57C0">
            <w:pPr>
              <w:pStyle w:val="TableParagraph"/>
              <w:spacing w:before="93"/>
              <w:jc w:val="both"/>
              <w:rPr>
                <w:rFonts w:ascii="Calibri" w:hAnsi="Calibri" w:cs="Calibri"/>
                <w:b/>
                <w:sz w:val="24"/>
                <w:szCs w:val="24"/>
              </w:rPr>
            </w:pPr>
            <w:r>
              <w:rPr>
                <w:rFonts w:ascii="Calibri" w:hAnsi="Calibri" w:cs="Calibri"/>
                <w:b/>
                <w:sz w:val="24"/>
                <w:szCs w:val="24"/>
              </w:rPr>
              <w:t>NORME</w:t>
            </w:r>
          </w:p>
        </w:tc>
      </w:tr>
      <w:tr w:rsidR="00B068C8" w:rsidRPr="0069282D" w14:paraId="5253CEFA" w14:textId="77777777" w:rsidTr="00AA57C0">
        <w:trPr>
          <w:trHeight w:val="1035"/>
        </w:trPr>
        <w:tc>
          <w:tcPr>
            <w:tcW w:w="2246" w:type="dxa"/>
            <w:tcBorders>
              <w:top w:val="single" w:sz="6" w:space="0" w:color="000000"/>
              <w:bottom w:val="single" w:sz="6" w:space="0" w:color="000000"/>
              <w:right w:val="single" w:sz="6" w:space="0" w:color="000000"/>
            </w:tcBorders>
          </w:tcPr>
          <w:p w14:paraId="67732837" w14:textId="77777777" w:rsidR="00B068C8" w:rsidRDefault="00B068C8" w:rsidP="00AA57C0">
            <w:pPr>
              <w:pStyle w:val="TableParagraph"/>
              <w:spacing w:before="7"/>
              <w:jc w:val="both"/>
              <w:rPr>
                <w:rFonts w:ascii="Calibri" w:hAnsi="Calibri" w:cs="Calibri"/>
                <w:sz w:val="24"/>
                <w:szCs w:val="24"/>
              </w:rPr>
            </w:pPr>
          </w:p>
          <w:p w14:paraId="47DAC116" w14:textId="77777777" w:rsidR="00B068C8" w:rsidRDefault="00B068C8" w:rsidP="00AA57C0">
            <w:pPr>
              <w:pStyle w:val="TableParagraph"/>
              <w:jc w:val="both"/>
              <w:rPr>
                <w:rFonts w:ascii="Calibri" w:hAnsi="Calibri" w:cs="Calibri"/>
                <w:sz w:val="24"/>
                <w:szCs w:val="24"/>
              </w:rPr>
            </w:pPr>
            <w:r>
              <w:rPr>
                <w:rFonts w:ascii="Calibri" w:hAnsi="Calibri" w:cs="Calibri"/>
                <w:sz w:val="24"/>
                <w:szCs w:val="24"/>
              </w:rPr>
              <w:t>Matière</w:t>
            </w:r>
            <w:r>
              <w:rPr>
                <w:rFonts w:ascii="Calibri" w:hAnsi="Calibri" w:cs="Calibri"/>
                <w:spacing w:val="-1"/>
                <w:sz w:val="24"/>
                <w:szCs w:val="24"/>
              </w:rPr>
              <w:t xml:space="preserve"> </w:t>
            </w:r>
            <w:r>
              <w:rPr>
                <w:rFonts w:ascii="Calibri" w:hAnsi="Calibri" w:cs="Calibri"/>
                <w:sz w:val="24"/>
                <w:szCs w:val="24"/>
              </w:rPr>
              <w:t>première</w:t>
            </w:r>
          </w:p>
        </w:tc>
        <w:tc>
          <w:tcPr>
            <w:tcW w:w="4984" w:type="dxa"/>
            <w:tcBorders>
              <w:top w:val="single" w:sz="6" w:space="0" w:color="000000"/>
              <w:left w:val="single" w:sz="6" w:space="0" w:color="000000"/>
              <w:bottom w:val="single" w:sz="6" w:space="0" w:color="000000"/>
              <w:right w:val="single" w:sz="6" w:space="0" w:color="000000"/>
            </w:tcBorders>
          </w:tcPr>
          <w:p w14:paraId="2E2E538B" w14:textId="77777777" w:rsidR="00B068C8" w:rsidRDefault="00B068C8" w:rsidP="00AA57C0">
            <w:pPr>
              <w:pStyle w:val="TableParagraph"/>
              <w:spacing w:before="33" w:line="271" w:lineRule="auto"/>
              <w:jc w:val="both"/>
              <w:rPr>
                <w:rFonts w:ascii="Calibri" w:hAnsi="Calibri" w:cs="Calibri"/>
                <w:sz w:val="24"/>
                <w:szCs w:val="24"/>
              </w:rPr>
            </w:pPr>
            <w:r>
              <w:rPr>
                <w:rFonts w:ascii="Calibri" w:hAnsi="Calibri" w:cs="Calibri"/>
                <w:sz w:val="24"/>
                <w:szCs w:val="24"/>
              </w:rPr>
              <w:t>PVC</w:t>
            </w:r>
            <w:r>
              <w:rPr>
                <w:rFonts w:ascii="Calibri" w:hAnsi="Calibri" w:cs="Calibri"/>
                <w:spacing w:val="-8"/>
                <w:sz w:val="24"/>
                <w:szCs w:val="24"/>
              </w:rPr>
              <w:t xml:space="preserve"> </w:t>
            </w:r>
            <w:r>
              <w:rPr>
                <w:rFonts w:ascii="Calibri" w:hAnsi="Calibri" w:cs="Calibri"/>
                <w:sz w:val="24"/>
                <w:szCs w:val="24"/>
              </w:rPr>
              <w:t>-</w:t>
            </w:r>
            <w:r>
              <w:rPr>
                <w:rFonts w:ascii="Calibri" w:hAnsi="Calibri" w:cs="Calibri"/>
                <w:spacing w:val="1"/>
                <w:sz w:val="24"/>
                <w:szCs w:val="24"/>
              </w:rPr>
              <w:t xml:space="preserve"> </w:t>
            </w:r>
            <w:r>
              <w:rPr>
                <w:rFonts w:ascii="Calibri" w:hAnsi="Calibri" w:cs="Calibri"/>
                <w:sz w:val="24"/>
                <w:szCs w:val="24"/>
              </w:rPr>
              <w:t>U,</w:t>
            </w:r>
            <w:r>
              <w:rPr>
                <w:rFonts w:ascii="Calibri" w:hAnsi="Calibri" w:cs="Calibri"/>
                <w:spacing w:val="-5"/>
                <w:sz w:val="24"/>
                <w:szCs w:val="24"/>
              </w:rPr>
              <w:t xml:space="preserve"> </w:t>
            </w:r>
            <w:r>
              <w:rPr>
                <w:rFonts w:ascii="Calibri" w:hAnsi="Calibri" w:cs="Calibri"/>
                <w:sz w:val="24"/>
                <w:szCs w:val="24"/>
              </w:rPr>
              <w:t>de</w:t>
            </w:r>
            <w:r>
              <w:rPr>
                <w:rFonts w:ascii="Calibri" w:hAnsi="Calibri" w:cs="Calibri"/>
                <w:spacing w:val="-7"/>
                <w:sz w:val="24"/>
                <w:szCs w:val="24"/>
              </w:rPr>
              <w:t xml:space="preserve"> </w:t>
            </w:r>
            <w:r>
              <w:rPr>
                <w:rFonts w:ascii="Calibri" w:hAnsi="Calibri" w:cs="Calibri"/>
                <w:sz w:val="24"/>
                <w:szCs w:val="24"/>
              </w:rPr>
              <w:t>qualité</w:t>
            </w:r>
            <w:r>
              <w:rPr>
                <w:rFonts w:ascii="Calibri" w:hAnsi="Calibri" w:cs="Calibri"/>
                <w:spacing w:val="-6"/>
                <w:sz w:val="24"/>
                <w:szCs w:val="24"/>
              </w:rPr>
              <w:t xml:space="preserve"> </w:t>
            </w:r>
            <w:r>
              <w:rPr>
                <w:rFonts w:ascii="Calibri" w:hAnsi="Calibri" w:cs="Calibri"/>
                <w:sz w:val="24"/>
                <w:szCs w:val="24"/>
              </w:rPr>
              <w:t>alimentaire</w:t>
            </w:r>
            <w:r>
              <w:rPr>
                <w:rFonts w:ascii="Calibri" w:hAnsi="Calibri" w:cs="Calibri"/>
                <w:spacing w:val="-6"/>
                <w:sz w:val="24"/>
                <w:szCs w:val="24"/>
              </w:rPr>
              <w:t xml:space="preserve"> </w:t>
            </w:r>
            <w:r>
              <w:rPr>
                <w:rFonts w:ascii="Calibri" w:hAnsi="Calibri" w:cs="Calibri"/>
                <w:sz w:val="24"/>
                <w:szCs w:val="24"/>
              </w:rPr>
              <w:t>sans</w:t>
            </w:r>
            <w:r>
              <w:rPr>
                <w:rFonts w:ascii="Calibri" w:hAnsi="Calibri" w:cs="Calibri"/>
                <w:spacing w:val="10"/>
                <w:sz w:val="24"/>
                <w:szCs w:val="24"/>
              </w:rPr>
              <w:t xml:space="preserve"> </w:t>
            </w:r>
            <w:r>
              <w:rPr>
                <w:rFonts w:ascii="Calibri" w:hAnsi="Calibri" w:cs="Calibri"/>
                <w:sz w:val="24"/>
                <w:szCs w:val="24"/>
              </w:rPr>
              <w:t>stabilisant</w:t>
            </w:r>
            <w:r>
              <w:rPr>
                <w:rFonts w:ascii="Calibri" w:hAnsi="Calibri" w:cs="Calibri"/>
                <w:spacing w:val="8"/>
                <w:sz w:val="24"/>
                <w:szCs w:val="24"/>
              </w:rPr>
              <w:t xml:space="preserve"> </w:t>
            </w:r>
            <w:r>
              <w:rPr>
                <w:rFonts w:ascii="Calibri" w:hAnsi="Calibri" w:cs="Calibri"/>
                <w:sz w:val="24"/>
                <w:szCs w:val="24"/>
              </w:rPr>
              <w:t>au</w:t>
            </w:r>
            <w:r>
              <w:rPr>
                <w:rFonts w:ascii="Calibri" w:hAnsi="Calibri" w:cs="Calibri"/>
                <w:spacing w:val="-10"/>
                <w:sz w:val="24"/>
                <w:szCs w:val="24"/>
              </w:rPr>
              <w:t xml:space="preserve"> </w:t>
            </w:r>
            <w:r>
              <w:rPr>
                <w:rFonts w:ascii="Calibri" w:hAnsi="Calibri" w:cs="Calibri"/>
                <w:sz w:val="24"/>
                <w:szCs w:val="24"/>
              </w:rPr>
              <w:t>plomb,</w:t>
            </w:r>
            <w:r>
              <w:rPr>
                <w:rFonts w:ascii="Calibri" w:hAnsi="Calibri" w:cs="Calibri"/>
                <w:spacing w:val="-6"/>
                <w:sz w:val="24"/>
                <w:szCs w:val="24"/>
              </w:rPr>
              <w:t xml:space="preserve"> </w:t>
            </w:r>
            <w:r>
              <w:rPr>
                <w:rFonts w:ascii="Calibri" w:hAnsi="Calibri" w:cs="Calibri"/>
                <w:sz w:val="24"/>
                <w:szCs w:val="24"/>
              </w:rPr>
              <w:t>masse</w:t>
            </w:r>
            <w:r>
              <w:rPr>
                <w:rFonts w:ascii="Calibri" w:hAnsi="Calibri" w:cs="Calibri"/>
                <w:spacing w:val="-47"/>
                <w:sz w:val="24"/>
                <w:szCs w:val="24"/>
              </w:rPr>
              <w:t xml:space="preserve"> </w:t>
            </w:r>
            <w:r>
              <w:rPr>
                <w:rFonts w:ascii="Calibri" w:hAnsi="Calibri" w:cs="Calibri"/>
                <w:spacing w:val="-1"/>
                <w:sz w:val="24"/>
                <w:szCs w:val="24"/>
              </w:rPr>
              <w:t>d'additifs</w:t>
            </w:r>
            <w:r>
              <w:rPr>
                <w:rFonts w:ascii="Calibri" w:hAnsi="Calibri" w:cs="Calibri"/>
                <w:spacing w:val="-7"/>
                <w:sz w:val="24"/>
                <w:szCs w:val="24"/>
              </w:rPr>
              <w:t xml:space="preserve"> </w:t>
            </w:r>
            <w:r>
              <w:rPr>
                <w:rFonts w:ascii="Calibri" w:hAnsi="Calibri" w:cs="Calibri"/>
                <w:spacing w:val="-1"/>
                <w:sz w:val="24"/>
                <w:szCs w:val="24"/>
              </w:rPr>
              <w:t>de</w:t>
            </w:r>
            <w:r>
              <w:rPr>
                <w:rFonts w:ascii="Calibri" w:hAnsi="Calibri" w:cs="Calibri"/>
                <w:spacing w:val="-4"/>
                <w:sz w:val="24"/>
                <w:szCs w:val="24"/>
              </w:rPr>
              <w:t xml:space="preserve"> </w:t>
            </w:r>
            <w:r>
              <w:rPr>
                <w:rFonts w:ascii="Calibri" w:hAnsi="Calibri" w:cs="Calibri"/>
                <w:spacing w:val="-1"/>
                <w:sz w:val="24"/>
                <w:szCs w:val="24"/>
              </w:rPr>
              <w:t>craie</w:t>
            </w:r>
            <w:r>
              <w:rPr>
                <w:rFonts w:ascii="Calibri" w:hAnsi="Calibri" w:cs="Calibri"/>
                <w:spacing w:val="13"/>
                <w:sz w:val="24"/>
                <w:szCs w:val="24"/>
              </w:rPr>
              <w:t xml:space="preserve"> </w:t>
            </w:r>
            <w:r>
              <w:rPr>
                <w:rFonts w:ascii="Calibri" w:hAnsi="Calibri" w:cs="Calibri"/>
                <w:spacing w:val="-1"/>
                <w:sz w:val="24"/>
                <w:szCs w:val="24"/>
              </w:rPr>
              <w:t>3%</w:t>
            </w:r>
            <w:r>
              <w:rPr>
                <w:rFonts w:ascii="Calibri" w:hAnsi="Calibri" w:cs="Calibri"/>
                <w:spacing w:val="-13"/>
                <w:sz w:val="24"/>
                <w:szCs w:val="24"/>
              </w:rPr>
              <w:t xml:space="preserve"> </w:t>
            </w:r>
            <w:r>
              <w:rPr>
                <w:rFonts w:ascii="Calibri" w:hAnsi="Calibri" w:cs="Calibri"/>
                <w:spacing w:val="-1"/>
                <w:sz w:val="24"/>
                <w:szCs w:val="24"/>
              </w:rPr>
              <w:t>au</w:t>
            </w:r>
            <w:r>
              <w:rPr>
                <w:rFonts w:ascii="Calibri" w:hAnsi="Calibri" w:cs="Calibri"/>
                <w:spacing w:val="8"/>
                <w:sz w:val="24"/>
                <w:szCs w:val="24"/>
              </w:rPr>
              <w:t xml:space="preserve"> </w:t>
            </w:r>
            <w:r>
              <w:rPr>
                <w:rFonts w:ascii="Calibri" w:hAnsi="Calibri" w:cs="Calibri"/>
                <w:spacing w:val="-1"/>
                <w:sz w:val="24"/>
                <w:szCs w:val="24"/>
              </w:rPr>
              <w:t>maximum,</w:t>
            </w:r>
            <w:r>
              <w:rPr>
                <w:rFonts w:ascii="Calibri" w:hAnsi="Calibri" w:cs="Calibri"/>
                <w:spacing w:val="13"/>
                <w:sz w:val="24"/>
                <w:szCs w:val="24"/>
              </w:rPr>
              <w:t xml:space="preserve"> </w:t>
            </w:r>
            <w:r>
              <w:rPr>
                <w:rFonts w:ascii="Calibri" w:hAnsi="Calibri" w:cs="Calibri"/>
                <w:spacing w:val="-1"/>
                <w:sz w:val="24"/>
                <w:szCs w:val="24"/>
              </w:rPr>
              <w:t>module</w:t>
            </w:r>
            <w:r>
              <w:rPr>
                <w:rFonts w:ascii="Calibri" w:hAnsi="Calibri" w:cs="Calibri"/>
                <w:spacing w:val="-3"/>
                <w:sz w:val="24"/>
                <w:szCs w:val="24"/>
              </w:rPr>
              <w:t xml:space="preserve"> </w:t>
            </w:r>
            <w:r>
              <w:rPr>
                <w:rFonts w:ascii="Calibri" w:hAnsi="Calibri" w:cs="Calibri"/>
                <w:sz w:val="24"/>
                <w:szCs w:val="24"/>
              </w:rPr>
              <w:t>d'élasticité</w:t>
            </w:r>
            <w:r>
              <w:rPr>
                <w:rFonts w:ascii="Calibri" w:hAnsi="Calibri" w:cs="Calibri"/>
                <w:spacing w:val="12"/>
                <w:sz w:val="24"/>
                <w:szCs w:val="24"/>
              </w:rPr>
              <w:t xml:space="preserve"> </w:t>
            </w:r>
            <w:r>
              <w:rPr>
                <w:rFonts w:ascii="Calibri" w:hAnsi="Calibri" w:cs="Calibri"/>
                <w:sz w:val="24"/>
                <w:szCs w:val="24"/>
              </w:rPr>
              <w:t>3000</w:t>
            </w:r>
            <w:r>
              <w:rPr>
                <w:rFonts w:ascii="Calibri" w:hAnsi="Calibri" w:cs="Calibri"/>
                <w:spacing w:val="1"/>
                <w:sz w:val="24"/>
                <w:szCs w:val="24"/>
              </w:rPr>
              <w:t xml:space="preserve"> </w:t>
            </w:r>
            <w:r>
              <w:rPr>
                <w:rFonts w:ascii="Calibri" w:hAnsi="Calibri" w:cs="Calibri"/>
                <w:sz w:val="24"/>
                <w:szCs w:val="24"/>
              </w:rPr>
              <w:t>N/mm</w:t>
            </w:r>
            <w:r>
              <w:rPr>
                <w:rFonts w:ascii="Calibri" w:hAnsi="Calibri" w:cs="Calibri"/>
                <w:position w:val="6"/>
                <w:sz w:val="24"/>
                <w:szCs w:val="24"/>
              </w:rPr>
              <w:t>2</w:t>
            </w:r>
            <w:r>
              <w:rPr>
                <w:rFonts w:ascii="Calibri" w:hAnsi="Calibri" w:cs="Calibri"/>
                <w:sz w:val="24"/>
                <w:szCs w:val="24"/>
              </w:rPr>
              <w:t>,</w:t>
            </w:r>
            <w:r>
              <w:rPr>
                <w:rFonts w:ascii="Calibri" w:hAnsi="Calibri" w:cs="Calibri"/>
                <w:spacing w:val="-4"/>
                <w:sz w:val="24"/>
                <w:szCs w:val="24"/>
              </w:rPr>
              <w:t xml:space="preserve"> </w:t>
            </w:r>
            <w:r>
              <w:rPr>
                <w:rFonts w:ascii="Calibri" w:hAnsi="Calibri" w:cs="Calibri"/>
                <w:sz w:val="24"/>
                <w:szCs w:val="24"/>
              </w:rPr>
              <w:t>résistance</w:t>
            </w:r>
            <w:r>
              <w:rPr>
                <w:rFonts w:ascii="Calibri" w:hAnsi="Calibri" w:cs="Calibri"/>
                <w:spacing w:val="12"/>
                <w:sz w:val="24"/>
                <w:szCs w:val="24"/>
              </w:rPr>
              <w:t xml:space="preserve"> </w:t>
            </w:r>
            <w:r>
              <w:rPr>
                <w:rFonts w:ascii="Calibri" w:hAnsi="Calibri" w:cs="Calibri"/>
                <w:sz w:val="24"/>
                <w:szCs w:val="24"/>
              </w:rPr>
              <w:t>à</w:t>
            </w:r>
            <w:r>
              <w:rPr>
                <w:rFonts w:ascii="Calibri" w:hAnsi="Calibri" w:cs="Calibri"/>
                <w:spacing w:val="-8"/>
                <w:sz w:val="24"/>
                <w:szCs w:val="24"/>
              </w:rPr>
              <w:t xml:space="preserve"> </w:t>
            </w:r>
            <w:r>
              <w:rPr>
                <w:rFonts w:ascii="Calibri" w:hAnsi="Calibri" w:cs="Calibri"/>
                <w:sz w:val="24"/>
                <w:szCs w:val="24"/>
              </w:rPr>
              <w:t>la</w:t>
            </w:r>
            <w:r>
              <w:rPr>
                <w:rFonts w:ascii="Calibri" w:hAnsi="Calibri" w:cs="Calibri"/>
                <w:spacing w:val="8"/>
                <w:sz w:val="24"/>
                <w:szCs w:val="24"/>
              </w:rPr>
              <w:t xml:space="preserve"> </w:t>
            </w:r>
            <w:r>
              <w:rPr>
                <w:rFonts w:ascii="Calibri" w:hAnsi="Calibri" w:cs="Calibri"/>
                <w:sz w:val="24"/>
                <w:szCs w:val="24"/>
              </w:rPr>
              <w:t>traction</w:t>
            </w:r>
            <w:r>
              <w:rPr>
                <w:rFonts w:ascii="Calibri" w:hAnsi="Calibri" w:cs="Calibri"/>
                <w:spacing w:val="-10"/>
                <w:sz w:val="24"/>
                <w:szCs w:val="24"/>
              </w:rPr>
              <w:t xml:space="preserve"> </w:t>
            </w:r>
            <w:r>
              <w:rPr>
                <w:rFonts w:ascii="Calibri" w:hAnsi="Calibri" w:cs="Calibri"/>
                <w:sz w:val="24"/>
                <w:szCs w:val="24"/>
              </w:rPr>
              <w:t>45-55</w:t>
            </w:r>
            <w:r>
              <w:rPr>
                <w:rFonts w:ascii="Calibri" w:hAnsi="Calibri" w:cs="Calibri"/>
                <w:spacing w:val="17"/>
                <w:sz w:val="24"/>
                <w:szCs w:val="24"/>
              </w:rPr>
              <w:t xml:space="preserve"> </w:t>
            </w:r>
            <w:r>
              <w:rPr>
                <w:rFonts w:ascii="Calibri" w:hAnsi="Calibri" w:cs="Calibri"/>
                <w:sz w:val="24"/>
                <w:szCs w:val="24"/>
              </w:rPr>
              <w:t>N/mm</w:t>
            </w:r>
            <w:r>
              <w:rPr>
                <w:rFonts w:ascii="Calibri" w:hAnsi="Calibri" w:cs="Calibri"/>
                <w:position w:val="6"/>
                <w:sz w:val="24"/>
                <w:szCs w:val="24"/>
              </w:rPr>
              <w:t>2</w:t>
            </w:r>
            <w:r>
              <w:rPr>
                <w:rFonts w:ascii="Calibri" w:hAnsi="Calibri" w:cs="Calibri"/>
                <w:sz w:val="24"/>
                <w:szCs w:val="24"/>
              </w:rPr>
              <w:t>,</w:t>
            </w:r>
            <w:r>
              <w:rPr>
                <w:rFonts w:ascii="Calibri" w:hAnsi="Calibri" w:cs="Calibri"/>
                <w:spacing w:val="-3"/>
                <w:sz w:val="24"/>
                <w:szCs w:val="24"/>
              </w:rPr>
              <w:t xml:space="preserve"> </w:t>
            </w:r>
            <w:r>
              <w:rPr>
                <w:rFonts w:ascii="Calibri" w:hAnsi="Calibri" w:cs="Calibri"/>
                <w:sz w:val="24"/>
                <w:szCs w:val="24"/>
              </w:rPr>
              <w:t>poids</w:t>
            </w:r>
            <w:r>
              <w:rPr>
                <w:rFonts w:ascii="Calibri" w:hAnsi="Calibri" w:cs="Calibri"/>
                <w:spacing w:val="-8"/>
                <w:sz w:val="24"/>
                <w:szCs w:val="24"/>
              </w:rPr>
              <w:t xml:space="preserve"> </w:t>
            </w:r>
            <w:r>
              <w:rPr>
                <w:rFonts w:ascii="Calibri" w:hAnsi="Calibri" w:cs="Calibri"/>
                <w:sz w:val="24"/>
                <w:szCs w:val="24"/>
              </w:rPr>
              <w:t>6,95</w:t>
            </w:r>
            <w:r>
              <w:rPr>
                <w:rFonts w:ascii="Calibri" w:hAnsi="Calibri" w:cs="Calibri"/>
                <w:spacing w:val="-13"/>
                <w:sz w:val="24"/>
                <w:szCs w:val="24"/>
              </w:rPr>
              <w:t xml:space="preserve"> </w:t>
            </w:r>
            <w:r>
              <w:rPr>
                <w:rFonts w:ascii="Calibri" w:hAnsi="Calibri" w:cs="Calibri"/>
                <w:sz w:val="24"/>
                <w:szCs w:val="24"/>
              </w:rPr>
              <w:t>kg/m.</w:t>
            </w:r>
          </w:p>
        </w:tc>
        <w:tc>
          <w:tcPr>
            <w:tcW w:w="1701" w:type="dxa"/>
            <w:tcBorders>
              <w:top w:val="single" w:sz="6" w:space="0" w:color="000000"/>
              <w:left w:val="single" w:sz="6" w:space="0" w:color="000000"/>
              <w:bottom w:val="single" w:sz="6" w:space="0" w:color="000000"/>
              <w:right w:val="single" w:sz="18" w:space="0" w:color="000000"/>
            </w:tcBorders>
          </w:tcPr>
          <w:p w14:paraId="4247BA36" w14:textId="77777777" w:rsidR="00B068C8" w:rsidRDefault="00B068C8" w:rsidP="00AA57C0">
            <w:pPr>
              <w:pStyle w:val="TableParagraph"/>
              <w:spacing w:before="7"/>
              <w:jc w:val="both"/>
              <w:rPr>
                <w:rFonts w:ascii="Calibri" w:hAnsi="Calibri" w:cs="Calibri"/>
                <w:sz w:val="24"/>
                <w:szCs w:val="24"/>
              </w:rPr>
            </w:pPr>
          </w:p>
          <w:p w14:paraId="54BF84BB" w14:textId="77777777" w:rsidR="00B068C8" w:rsidRDefault="00B068C8" w:rsidP="00AA57C0">
            <w:pPr>
              <w:pStyle w:val="TableParagraph"/>
              <w:jc w:val="both"/>
              <w:rPr>
                <w:rFonts w:ascii="Calibri" w:hAnsi="Calibri" w:cs="Calibri"/>
                <w:sz w:val="24"/>
                <w:szCs w:val="24"/>
              </w:rPr>
            </w:pPr>
            <w:r>
              <w:rPr>
                <w:rFonts w:ascii="Calibri" w:hAnsi="Calibri" w:cs="Calibri"/>
                <w:sz w:val="24"/>
                <w:szCs w:val="24"/>
              </w:rPr>
              <w:t>DIN</w:t>
            </w:r>
            <w:r>
              <w:rPr>
                <w:rFonts w:ascii="Calibri" w:hAnsi="Calibri" w:cs="Calibri"/>
                <w:spacing w:val="-3"/>
                <w:sz w:val="24"/>
                <w:szCs w:val="24"/>
              </w:rPr>
              <w:t xml:space="preserve"> </w:t>
            </w:r>
            <w:r>
              <w:rPr>
                <w:rFonts w:ascii="Calibri" w:hAnsi="Calibri" w:cs="Calibri"/>
                <w:sz w:val="24"/>
                <w:szCs w:val="24"/>
              </w:rPr>
              <w:t>8061</w:t>
            </w:r>
          </w:p>
        </w:tc>
      </w:tr>
      <w:tr w:rsidR="00B068C8" w:rsidRPr="0069282D" w14:paraId="5485E59A" w14:textId="77777777" w:rsidTr="00AA57C0">
        <w:trPr>
          <w:trHeight w:val="435"/>
        </w:trPr>
        <w:tc>
          <w:tcPr>
            <w:tcW w:w="2246" w:type="dxa"/>
            <w:tcBorders>
              <w:top w:val="single" w:sz="6" w:space="0" w:color="000000"/>
              <w:bottom w:val="single" w:sz="6" w:space="0" w:color="000000"/>
              <w:right w:val="single" w:sz="6" w:space="0" w:color="000000"/>
            </w:tcBorders>
          </w:tcPr>
          <w:p w14:paraId="74382CE0"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Diamètre</w:t>
            </w:r>
            <w:r>
              <w:rPr>
                <w:rFonts w:ascii="Calibri" w:hAnsi="Calibri" w:cs="Calibri"/>
                <w:spacing w:val="-1"/>
                <w:sz w:val="24"/>
                <w:szCs w:val="24"/>
              </w:rPr>
              <w:t xml:space="preserve"> </w:t>
            </w:r>
            <w:r>
              <w:rPr>
                <w:rFonts w:ascii="Calibri" w:hAnsi="Calibri" w:cs="Calibri"/>
                <w:sz w:val="24"/>
                <w:szCs w:val="24"/>
              </w:rPr>
              <w:t>intérieur</w:t>
            </w:r>
          </w:p>
        </w:tc>
        <w:tc>
          <w:tcPr>
            <w:tcW w:w="4984" w:type="dxa"/>
            <w:tcBorders>
              <w:top w:val="single" w:sz="6" w:space="0" w:color="000000"/>
              <w:left w:val="single" w:sz="6" w:space="0" w:color="000000"/>
              <w:bottom w:val="single" w:sz="6" w:space="0" w:color="000000"/>
              <w:right w:val="single" w:sz="6" w:space="0" w:color="000000"/>
            </w:tcBorders>
          </w:tcPr>
          <w:p w14:paraId="2A1E8856"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112</w:t>
            </w:r>
            <w:r>
              <w:rPr>
                <w:rFonts w:ascii="Calibri" w:hAnsi="Calibri" w:cs="Calibri"/>
                <w:spacing w:val="-6"/>
                <w:sz w:val="24"/>
                <w:szCs w:val="24"/>
              </w:rPr>
              <w:t xml:space="preserve"> </w:t>
            </w:r>
            <w:r>
              <w:rPr>
                <w:rFonts w:ascii="Calibri" w:hAnsi="Calibri" w:cs="Calibri"/>
                <w:sz w:val="24"/>
                <w:szCs w:val="24"/>
              </w:rPr>
              <w:t>mm</w:t>
            </w:r>
            <w:r>
              <w:rPr>
                <w:rFonts w:ascii="Calibri" w:hAnsi="Calibri" w:cs="Calibri"/>
                <w:spacing w:val="2"/>
                <w:sz w:val="24"/>
                <w:szCs w:val="24"/>
              </w:rPr>
              <w:t xml:space="preserve"> </w:t>
            </w:r>
            <w:r>
              <w:rPr>
                <w:rFonts w:ascii="Calibri" w:hAnsi="Calibri" w:cs="Calibri"/>
                <w:sz w:val="24"/>
                <w:szCs w:val="24"/>
              </w:rPr>
              <w:t>et</w:t>
            </w:r>
            <w:r>
              <w:rPr>
                <w:rFonts w:ascii="Calibri" w:hAnsi="Calibri" w:cs="Calibri"/>
                <w:spacing w:val="-5"/>
                <w:sz w:val="24"/>
                <w:szCs w:val="24"/>
              </w:rPr>
              <w:t xml:space="preserve"> </w:t>
            </w:r>
            <w:r>
              <w:rPr>
                <w:rFonts w:ascii="Calibri" w:hAnsi="Calibri" w:cs="Calibri"/>
                <w:sz w:val="24"/>
                <w:szCs w:val="24"/>
              </w:rPr>
              <w:t>165</w:t>
            </w:r>
            <w:r>
              <w:rPr>
                <w:rFonts w:ascii="Calibri" w:hAnsi="Calibri" w:cs="Calibri"/>
                <w:spacing w:val="1"/>
                <w:sz w:val="24"/>
                <w:szCs w:val="24"/>
              </w:rPr>
              <w:t xml:space="preserve"> </w:t>
            </w:r>
            <w:r>
              <w:rPr>
                <w:rFonts w:ascii="Calibri" w:hAnsi="Calibri" w:cs="Calibri"/>
                <w:sz w:val="24"/>
                <w:szCs w:val="24"/>
              </w:rPr>
              <w:t>mm</w:t>
            </w:r>
          </w:p>
        </w:tc>
        <w:tc>
          <w:tcPr>
            <w:tcW w:w="1701" w:type="dxa"/>
            <w:tcBorders>
              <w:top w:val="single" w:sz="6" w:space="0" w:color="000000"/>
              <w:left w:val="single" w:sz="6" w:space="0" w:color="000000"/>
              <w:bottom w:val="single" w:sz="6" w:space="0" w:color="000000"/>
              <w:right w:val="single" w:sz="18" w:space="0" w:color="000000"/>
            </w:tcBorders>
          </w:tcPr>
          <w:p w14:paraId="70610190"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DIN</w:t>
            </w:r>
            <w:r>
              <w:rPr>
                <w:rFonts w:ascii="Calibri" w:hAnsi="Calibri" w:cs="Calibri"/>
                <w:spacing w:val="-3"/>
                <w:sz w:val="24"/>
                <w:szCs w:val="24"/>
              </w:rPr>
              <w:t xml:space="preserve"> </w:t>
            </w:r>
            <w:r>
              <w:rPr>
                <w:rFonts w:ascii="Calibri" w:hAnsi="Calibri" w:cs="Calibri"/>
                <w:sz w:val="24"/>
                <w:szCs w:val="24"/>
              </w:rPr>
              <w:t>8062</w:t>
            </w:r>
          </w:p>
        </w:tc>
      </w:tr>
      <w:tr w:rsidR="00B068C8" w:rsidRPr="0069282D" w14:paraId="3A74D3CB" w14:textId="77777777" w:rsidTr="00AA57C0">
        <w:trPr>
          <w:trHeight w:val="420"/>
        </w:trPr>
        <w:tc>
          <w:tcPr>
            <w:tcW w:w="2246" w:type="dxa"/>
            <w:tcBorders>
              <w:top w:val="single" w:sz="6" w:space="0" w:color="000000"/>
              <w:bottom w:val="single" w:sz="6" w:space="0" w:color="000000"/>
              <w:right w:val="single" w:sz="6" w:space="0" w:color="000000"/>
            </w:tcBorders>
          </w:tcPr>
          <w:p w14:paraId="2FC61B30"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Épaisseur</w:t>
            </w:r>
            <w:r>
              <w:rPr>
                <w:rFonts w:ascii="Calibri" w:hAnsi="Calibri" w:cs="Calibri"/>
                <w:spacing w:val="-3"/>
                <w:sz w:val="24"/>
                <w:szCs w:val="24"/>
              </w:rPr>
              <w:t xml:space="preserve"> </w:t>
            </w:r>
            <w:r>
              <w:rPr>
                <w:rFonts w:ascii="Calibri" w:hAnsi="Calibri" w:cs="Calibri"/>
                <w:sz w:val="24"/>
                <w:szCs w:val="24"/>
              </w:rPr>
              <w:t>des</w:t>
            </w:r>
            <w:r>
              <w:rPr>
                <w:rFonts w:ascii="Calibri" w:hAnsi="Calibri" w:cs="Calibri"/>
                <w:spacing w:val="8"/>
                <w:sz w:val="24"/>
                <w:szCs w:val="24"/>
              </w:rPr>
              <w:t xml:space="preserve"> </w:t>
            </w:r>
            <w:r>
              <w:rPr>
                <w:rFonts w:ascii="Calibri" w:hAnsi="Calibri" w:cs="Calibri"/>
                <w:sz w:val="24"/>
                <w:szCs w:val="24"/>
              </w:rPr>
              <w:t>parois</w:t>
            </w:r>
          </w:p>
        </w:tc>
        <w:tc>
          <w:tcPr>
            <w:tcW w:w="4984" w:type="dxa"/>
            <w:tcBorders>
              <w:top w:val="single" w:sz="6" w:space="0" w:color="000000"/>
              <w:left w:val="single" w:sz="6" w:space="0" w:color="000000"/>
              <w:bottom w:val="single" w:sz="6" w:space="0" w:color="000000"/>
              <w:right w:val="single" w:sz="6" w:space="0" w:color="000000"/>
            </w:tcBorders>
          </w:tcPr>
          <w:p w14:paraId="5E0DDCE6" w14:textId="77777777" w:rsidR="00B068C8" w:rsidRDefault="00B068C8" w:rsidP="00AA57C0">
            <w:pPr>
              <w:pStyle w:val="TableParagraph"/>
              <w:spacing w:before="3"/>
              <w:jc w:val="both"/>
              <w:rPr>
                <w:rFonts w:ascii="Calibri" w:hAnsi="Calibri" w:cs="Calibri"/>
                <w:sz w:val="24"/>
                <w:szCs w:val="24"/>
              </w:rPr>
            </w:pPr>
            <w:r>
              <w:rPr>
                <w:rFonts w:ascii="Calibri" w:hAnsi="Calibri" w:cs="Calibri"/>
                <w:spacing w:val="-3"/>
                <w:sz w:val="24"/>
                <w:szCs w:val="24"/>
              </w:rPr>
              <w:t>6,5</w:t>
            </w:r>
            <w:r>
              <w:rPr>
                <w:rFonts w:ascii="Calibri" w:hAnsi="Calibri" w:cs="Calibri"/>
                <w:spacing w:val="-12"/>
                <w:sz w:val="24"/>
                <w:szCs w:val="24"/>
              </w:rPr>
              <w:t xml:space="preserve"> </w:t>
            </w:r>
            <w:r>
              <w:rPr>
                <w:rFonts w:ascii="Calibri" w:hAnsi="Calibri" w:cs="Calibri"/>
                <w:spacing w:val="-2"/>
                <w:sz w:val="24"/>
                <w:szCs w:val="24"/>
              </w:rPr>
              <w:t>mm</w:t>
            </w:r>
            <w:r>
              <w:rPr>
                <w:rFonts w:ascii="Calibri" w:hAnsi="Calibri" w:cs="Calibri"/>
                <w:spacing w:val="20"/>
                <w:sz w:val="24"/>
                <w:szCs w:val="24"/>
              </w:rPr>
              <w:t xml:space="preserve"> </w:t>
            </w:r>
            <w:r>
              <w:rPr>
                <w:rFonts w:ascii="Calibri" w:hAnsi="Calibri" w:cs="Calibri"/>
                <w:spacing w:val="-2"/>
                <w:sz w:val="24"/>
                <w:szCs w:val="24"/>
              </w:rPr>
              <w:t>minimum</w:t>
            </w:r>
          </w:p>
        </w:tc>
        <w:tc>
          <w:tcPr>
            <w:tcW w:w="1701" w:type="dxa"/>
            <w:tcBorders>
              <w:top w:val="single" w:sz="6" w:space="0" w:color="000000"/>
              <w:left w:val="single" w:sz="6" w:space="0" w:color="000000"/>
              <w:bottom w:val="single" w:sz="6" w:space="0" w:color="000000"/>
              <w:right w:val="single" w:sz="18" w:space="0" w:color="000000"/>
            </w:tcBorders>
          </w:tcPr>
          <w:p w14:paraId="54E042F0"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DIN</w:t>
            </w:r>
            <w:r>
              <w:rPr>
                <w:rFonts w:ascii="Calibri" w:hAnsi="Calibri" w:cs="Calibri"/>
                <w:spacing w:val="-3"/>
                <w:sz w:val="24"/>
                <w:szCs w:val="24"/>
              </w:rPr>
              <w:t xml:space="preserve"> </w:t>
            </w:r>
            <w:r>
              <w:rPr>
                <w:rFonts w:ascii="Calibri" w:hAnsi="Calibri" w:cs="Calibri"/>
                <w:sz w:val="24"/>
                <w:szCs w:val="24"/>
              </w:rPr>
              <w:t>8062</w:t>
            </w:r>
          </w:p>
        </w:tc>
      </w:tr>
      <w:tr w:rsidR="00B068C8" w:rsidRPr="0069282D" w14:paraId="6B404EA8" w14:textId="77777777" w:rsidTr="00AA57C0">
        <w:trPr>
          <w:trHeight w:val="720"/>
        </w:trPr>
        <w:tc>
          <w:tcPr>
            <w:tcW w:w="2246" w:type="dxa"/>
            <w:tcBorders>
              <w:top w:val="single" w:sz="6" w:space="0" w:color="000000"/>
              <w:bottom w:val="single" w:sz="6" w:space="0" w:color="000000"/>
              <w:right w:val="single" w:sz="6" w:space="0" w:color="000000"/>
            </w:tcBorders>
          </w:tcPr>
          <w:p w14:paraId="2EEDEE16" w14:textId="77777777" w:rsidR="00B068C8" w:rsidRDefault="00B068C8" w:rsidP="00AA57C0">
            <w:pPr>
              <w:pStyle w:val="TableParagraph"/>
              <w:spacing w:before="153"/>
              <w:jc w:val="both"/>
              <w:rPr>
                <w:rFonts w:ascii="Calibri" w:hAnsi="Calibri" w:cs="Calibri"/>
                <w:sz w:val="24"/>
                <w:szCs w:val="24"/>
              </w:rPr>
            </w:pPr>
            <w:r>
              <w:rPr>
                <w:rFonts w:ascii="Calibri" w:hAnsi="Calibri" w:cs="Calibri"/>
                <w:sz w:val="24"/>
                <w:szCs w:val="24"/>
              </w:rPr>
              <w:t>Filetage</w:t>
            </w:r>
          </w:p>
        </w:tc>
        <w:tc>
          <w:tcPr>
            <w:tcW w:w="4984" w:type="dxa"/>
            <w:tcBorders>
              <w:top w:val="single" w:sz="6" w:space="0" w:color="000000"/>
              <w:left w:val="single" w:sz="6" w:space="0" w:color="000000"/>
              <w:bottom w:val="single" w:sz="6" w:space="0" w:color="000000"/>
              <w:right w:val="single" w:sz="6" w:space="0" w:color="000000"/>
            </w:tcBorders>
          </w:tcPr>
          <w:p w14:paraId="78D38593" w14:textId="77777777" w:rsidR="00B068C8" w:rsidRDefault="00B068C8" w:rsidP="00AA57C0">
            <w:pPr>
              <w:pStyle w:val="TableParagraph"/>
              <w:spacing w:before="2" w:line="288" w:lineRule="auto"/>
              <w:jc w:val="both"/>
              <w:rPr>
                <w:rFonts w:ascii="Calibri" w:hAnsi="Calibri" w:cs="Calibri"/>
                <w:sz w:val="24"/>
                <w:szCs w:val="24"/>
              </w:rPr>
            </w:pPr>
            <w:r>
              <w:rPr>
                <w:rFonts w:ascii="Calibri" w:hAnsi="Calibri" w:cs="Calibri"/>
                <w:sz w:val="24"/>
                <w:szCs w:val="24"/>
              </w:rPr>
              <w:t>Filetage</w:t>
            </w:r>
            <w:r>
              <w:rPr>
                <w:rFonts w:ascii="Calibri" w:hAnsi="Calibri" w:cs="Calibri"/>
                <w:spacing w:val="-7"/>
                <w:sz w:val="24"/>
                <w:szCs w:val="24"/>
              </w:rPr>
              <w:t xml:space="preserve"> </w:t>
            </w:r>
            <w:r>
              <w:rPr>
                <w:rFonts w:ascii="Calibri" w:hAnsi="Calibri" w:cs="Calibri"/>
                <w:sz w:val="24"/>
                <w:szCs w:val="24"/>
              </w:rPr>
              <w:t>trapézoïdale</w:t>
            </w:r>
            <w:r>
              <w:rPr>
                <w:rFonts w:ascii="Calibri" w:hAnsi="Calibri" w:cs="Calibri"/>
                <w:spacing w:val="-7"/>
                <w:sz w:val="24"/>
                <w:szCs w:val="24"/>
              </w:rPr>
              <w:t xml:space="preserve"> </w:t>
            </w:r>
            <w:r>
              <w:rPr>
                <w:rFonts w:ascii="Calibri" w:hAnsi="Calibri" w:cs="Calibri"/>
                <w:sz w:val="24"/>
                <w:szCs w:val="24"/>
              </w:rPr>
              <w:t>dans</w:t>
            </w:r>
            <w:r>
              <w:rPr>
                <w:rFonts w:ascii="Calibri" w:hAnsi="Calibri" w:cs="Calibri"/>
                <w:spacing w:val="3"/>
                <w:sz w:val="24"/>
                <w:szCs w:val="24"/>
              </w:rPr>
              <w:t xml:space="preserve"> </w:t>
            </w:r>
            <w:r>
              <w:rPr>
                <w:rFonts w:ascii="Calibri" w:hAnsi="Calibri" w:cs="Calibri"/>
                <w:sz w:val="24"/>
                <w:szCs w:val="24"/>
              </w:rPr>
              <w:t>la</w:t>
            </w:r>
            <w:r>
              <w:rPr>
                <w:rFonts w:ascii="Calibri" w:hAnsi="Calibri" w:cs="Calibri"/>
                <w:spacing w:val="-10"/>
                <w:sz w:val="24"/>
                <w:szCs w:val="24"/>
              </w:rPr>
              <w:t xml:space="preserve"> </w:t>
            </w:r>
            <w:r>
              <w:rPr>
                <w:rFonts w:ascii="Calibri" w:hAnsi="Calibri" w:cs="Calibri"/>
                <w:sz w:val="24"/>
                <w:szCs w:val="24"/>
              </w:rPr>
              <w:t>masse,</w:t>
            </w:r>
            <w:r>
              <w:rPr>
                <w:rFonts w:ascii="Calibri" w:hAnsi="Calibri" w:cs="Calibri"/>
                <w:spacing w:val="7"/>
                <w:sz w:val="24"/>
                <w:szCs w:val="24"/>
              </w:rPr>
              <w:t xml:space="preserve"> </w:t>
            </w:r>
            <w:r>
              <w:rPr>
                <w:rFonts w:ascii="Calibri" w:hAnsi="Calibri" w:cs="Calibri"/>
                <w:sz w:val="24"/>
                <w:szCs w:val="24"/>
              </w:rPr>
              <w:t>pas</w:t>
            </w:r>
            <w:r>
              <w:rPr>
                <w:rFonts w:ascii="Calibri" w:hAnsi="Calibri" w:cs="Calibri"/>
                <w:spacing w:val="-11"/>
                <w:sz w:val="24"/>
                <w:szCs w:val="24"/>
              </w:rPr>
              <w:t xml:space="preserve"> </w:t>
            </w:r>
            <w:r>
              <w:rPr>
                <w:rFonts w:ascii="Calibri" w:hAnsi="Calibri" w:cs="Calibri"/>
                <w:sz w:val="24"/>
                <w:szCs w:val="24"/>
              </w:rPr>
              <w:t>6</w:t>
            </w:r>
            <w:r>
              <w:rPr>
                <w:rFonts w:ascii="Calibri" w:hAnsi="Calibri" w:cs="Calibri"/>
                <w:spacing w:val="-8"/>
                <w:sz w:val="24"/>
                <w:szCs w:val="24"/>
              </w:rPr>
              <w:t xml:space="preserve"> </w:t>
            </w:r>
            <w:r>
              <w:rPr>
                <w:rFonts w:ascii="Calibri" w:hAnsi="Calibri" w:cs="Calibri"/>
                <w:sz w:val="24"/>
                <w:szCs w:val="24"/>
              </w:rPr>
              <w:t>mm,</w:t>
            </w:r>
            <w:r>
              <w:rPr>
                <w:rFonts w:ascii="Calibri" w:hAnsi="Calibri" w:cs="Calibri"/>
                <w:spacing w:val="7"/>
                <w:sz w:val="24"/>
                <w:szCs w:val="24"/>
              </w:rPr>
              <w:t xml:space="preserve"> </w:t>
            </w:r>
            <w:r>
              <w:rPr>
                <w:rFonts w:ascii="Calibri" w:hAnsi="Calibri" w:cs="Calibri"/>
                <w:sz w:val="24"/>
                <w:szCs w:val="24"/>
              </w:rPr>
              <w:t>résistance</w:t>
            </w:r>
            <w:r>
              <w:rPr>
                <w:rFonts w:ascii="Calibri" w:hAnsi="Calibri" w:cs="Calibri"/>
                <w:spacing w:val="7"/>
                <w:sz w:val="24"/>
                <w:szCs w:val="24"/>
              </w:rPr>
              <w:t xml:space="preserve"> </w:t>
            </w:r>
            <w:r>
              <w:rPr>
                <w:rFonts w:ascii="Calibri" w:hAnsi="Calibri" w:cs="Calibri"/>
                <w:sz w:val="24"/>
                <w:szCs w:val="24"/>
              </w:rPr>
              <w:t>à</w:t>
            </w:r>
            <w:r>
              <w:rPr>
                <w:rFonts w:ascii="Calibri" w:hAnsi="Calibri" w:cs="Calibri"/>
                <w:spacing w:val="-11"/>
                <w:sz w:val="24"/>
                <w:szCs w:val="24"/>
              </w:rPr>
              <w:t xml:space="preserve"> </w:t>
            </w:r>
            <w:r>
              <w:rPr>
                <w:rFonts w:ascii="Calibri" w:hAnsi="Calibri" w:cs="Calibri"/>
                <w:sz w:val="24"/>
                <w:szCs w:val="24"/>
              </w:rPr>
              <w:t>la</w:t>
            </w:r>
            <w:r>
              <w:rPr>
                <w:rFonts w:ascii="Calibri" w:hAnsi="Calibri" w:cs="Calibri"/>
                <w:spacing w:val="-48"/>
                <w:sz w:val="24"/>
                <w:szCs w:val="24"/>
              </w:rPr>
              <w:t xml:space="preserve"> </w:t>
            </w:r>
            <w:r>
              <w:rPr>
                <w:rFonts w:ascii="Calibri" w:hAnsi="Calibri" w:cs="Calibri"/>
                <w:sz w:val="24"/>
                <w:szCs w:val="24"/>
              </w:rPr>
              <w:t>traction</w:t>
            </w:r>
            <w:r>
              <w:rPr>
                <w:rFonts w:ascii="Calibri" w:hAnsi="Calibri" w:cs="Calibri"/>
                <w:spacing w:val="-10"/>
                <w:sz w:val="24"/>
                <w:szCs w:val="24"/>
              </w:rPr>
              <w:t xml:space="preserve"> </w:t>
            </w:r>
            <w:r>
              <w:rPr>
                <w:rFonts w:ascii="Calibri" w:hAnsi="Calibri" w:cs="Calibri"/>
                <w:sz w:val="24"/>
                <w:szCs w:val="24"/>
              </w:rPr>
              <w:t>2000 kg</w:t>
            </w:r>
          </w:p>
        </w:tc>
        <w:tc>
          <w:tcPr>
            <w:tcW w:w="1701" w:type="dxa"/>
            <w:tcBorders>
              <w:top w:val="single" w:sz="6" w:space="0" w:color="000000"/>
              <w:left w:val="single" w:sz="6" w:space="0" w:color="000000"/>
              <w:bottom w:val="single" w:sz="6" w:space="0" w:color="000000"/>
              <w:right w:val="single" w:sz="18" w:space="0" w:color="000000"/>
            </w:tcBorders>
          </w:tcPr>
          <w:p w14:paraId="65B85275" w14:textId="77777777" w:rsidR="00B068C8" w:rsidRDefault="00B068C8" w:rsidP="00AA57C0">
            <w:pPr>
              <w:pStyle w:val="TableParagraph"/>
              <w:spacing w:before="153"/>
              <w:jc w:val="both"/>
              <w:rPr>
                <w:rFonts w:ascii="Calibri" w:hAnsi="Calibri" w:cs="Calibri"/>
                <w:sz w:val="24"/>
                <w:szCs w:val="24"/>
              </w:rPr>
            </w:pPr>
            <w:r>
              <w:rPr>
                <w:rFonts w:ascii="Calibri" w:hAnsi="Calibri" w:cs="Calibri"/>
                <w:sz w:val="24"/>
                <w:szCs w:val="24"/>
              </w:rPr>
              <w:t>DIN</w:t>
            </w:r>
            <w:r>
              <w:rPr>
                <w:rFonts w:ascii="Calibri" w:hAnsi="Calibri" w:cs="Calibri"/>
                <w:spacing w:val="-1"/>
                <w:sz w:val="24"/>
                <w:szCs w:val="24"/>
              </w:rPr>
              <w:t xml:space="preserve"> </w:t>
            </w:r>
            <w:r>
              <w:rPr>
                <w:rFonts w:ascii="Calibri" w:hAnsi="Calibri" w:cs="Calibri"/>
                <w:sz w:val="24"/>
                <w:szCs w:val="24"/>
              </w:rPr>
              <w:t>4925</w:t>
            </w:r>
          </w:p>
        </w:tc>
      </w:tr>
      <w:tr w:rsidR="00B068C8" w:rsidRPr="0069282D" w14:paraId="5451398A" w14:textId="77777777" w:rsidTr="00AA57C0">
        <w:trPr>
          <w:trHeight w:val="705"/>
        </w:trPr>
        <w:tc>
          <w:tcPr>
            <w:tcW w:w="2246" w:type="dxa"/>
            <w:tcBorders>
              <w:top w:val="single" w:sz="6" w:space="0" w:color="000000"/>
              <w:bottom w:val="single" w:sz="6" w:space="0" w:color="000000"/>
              <w:right w:val="single" w:sz="6" w:space="0" w:color="000000"/>
            </w:tcBorders>
          </w:tcPr>
          <w:p w14:paraId="1D168269" w14:textId="77777777" w:rsidR="00B068C8" w:rsidRDefault="00B068C8" w:rsidP="00AA57C0">
            <w:pPr>
              <w:pStyle w:val="TableParagraph"/>
              <w:spacing w:before="138"/>
              <w:jc w:val="both"/>
              <w:rPr>
                <w:rFonts w:ascii="Calibri" w:hAnsi="Calibri" w:cs="Calibri"/>
                <w:sz w:val="24"/>
                <w:szCs w:val="24"/>
              </w:rPr>
            </w:pPr>
            <w:r>
              <w:rPr>
                <w:rFonts w:ascii="Calibri" w:hAnsi="Calibri" w:cs="Calibri"/>
                <w:sz w:val="24"/>
                <w:szCs w:val="24"/>
              </w:rPr>
              <w:t>Fentes</w:t>
            </w:r>
            <w:r>
              <w:rPr>
                <w:rFonts w:ascii="Calibri" w:hAnsi="Calibri" w:cs="Calibri"/>
                <w:spacing w:val="-9"/>
                <w:sz w:val="24"/>
                <w:szCs w:val="24"/>
              </w:rPr>
              <w:t xml:space="preserve"> </w:t>
            </w:r>
            <w:r>
              <w:rPr>
                <w:rFonts w:ascii="Calibri" w:hAnsi="Calibri" w:cs="Calibri"/>
                <w:sz w:val="24"/>
                <w:szCs w:val="24"/>
              </w:rPr>
              <w:t>des</w:t>
            </w:r>
            <w:r>
              <w:rPr>
                <w:rFonts w:ascii="Calibri" w:hAnsi="Calibri" w:cs="Calibri"/>
                <w:spacing w:val="5"/>
                <w:sz w:val="24"/>
                <w:szCs w:val="24"/>
              </w:rPr>
              <w:t xml:space="preserve"> </w:t>
            </w:r>
            <w:r>
              <w:rPr>
                <w:rFonts w:ascii="Calibri" w:hAnsi="Calibri" w:cs="Calibri"/>
                <w:sz w:val="24"/>
                <w:szCs w:val="24"/>
              </w:rPr>
              <w:t>crépines</w:t>
            </w:r>
          </w:p>
        </w:tc>
        <w:tc>
          <w:tcPr>
            <w:tcW w:w="4984" w:type="dxa"/>
            <w:tcBorders>
              <w:top w:val="single" w:sz="6" w:space="0" w:color="000000"/>
              <w:left w:val="single" w:sz="6" w:space="0" w:color="000000"/>
              <w:bottom w:val="single" w:sz="6" w:space="0" w:color="000000"/>
              <w:right w:val="single" w:sz="6" w:space="0" w:color="000000"/>
            </w:tcBorders>
          </w:tcPr>
          <w:p w14:paraId="0395C7E5"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1</w:t>
            </w:r>
            <w:r>
              <w:rPr>
                <w:rFonts w:ascii="Calibri" w:hAnsi="Calibri" w:cs="Calibri"/>
                <w:spacing w:val="-5"/>
                <w:sz w:val="24"/>
                <w:szCs w:val="24"/>
              </w:rPr>
              <w:t xml:space="preserve"> </w:t>
            </w:r>
            <w:r>
              <w:rPr>
                <w:rFonts w:ascii="Calibri" w:hAnsi="Calibri" w:cs="Calibri"/>
                <w:sz w:val="24"/>
                <w:szCs w:val="24"/>
              </w:rPr>
              <w:t>mm</w:t>
            </w:r>
            <w:r>
              <w:rPr>
                <w:rFonts w:ascii="Calibri" w:hAnsi="Calibri" w:cs="Calibri"/>
                <w:spacing w:val="5"/>
                <w:sz w:val="24"/>
                <w:szCs w:val="24"/>
              </w:rPr>
              <w:t xml:space="preserve"> </w:t>
            </w:r>
            <w:r>
              <w:rPr>
                <w:rFonts w:ascii="Calibri" w:hAnsi="Calibri" w:cs="Calibri"/>
                <w:sz w:val="24"/>
                <w:szCs w:val="24"/>
              </w:rPr>
              <w:t>d’ouverture,</w:t>
            </w:r>
            <w:r>
              <w:rPr>
                <w:rFonts w:ascii="Calibri" w:hAnsi="Calibri" w:cs="Calibri"/>
                <w:spacing w:val="-2"/>
                <w:sz w:val="24"/>
                <w:szCs w:val="24"/>
              </w:rPr>
              <w:t xml:space="preserve"> </w:t>
            </w:r>
            <w:r>
              <w:rPr>
                <w:rFonts w:ascii="Calibri" w:hAnsi="Calibri" w:cs="Calibri"/>
                <w:sz w:val="24"/>
                <w:szCs w:val="24"/>
              </w:rPr>
              <w:t>fabrication</w:t>
            </w:r>
            <w:r>
              <w:rPr>
                <w:rFonts w:ascii="Calibri" w:hAnsi="Calibri" w:cs="Calibri"/>
                <w:spacing w:val="-9"/>
                <w:sz w:val="24"/>
                <w:szCs w:val="24"/>
              </w:rPr>
              <w:t xml:space="preserve"> </w:t>
            </w:r>
            <w:r>
              <w:rPr>
                <w:rFonts w:ascii="Calibri" w:hAnsi="Calibri" w:cs="Calibri"/>
                <w:sz w:val="24"/>
                <w:szCs w:val="24"/>
              </w:rPr>
              <w:t>d’usine,</w:t>
            </w:r>
            <w:r>
              <w:rPr>
                <w:rFonts w:ascii="Calibri" w:hAnsi="Calibri" w:cs="Calibri"/>
                <w:spacing w:val="-2"/>
                <w:sz w:val="24"/>
                <w:szCs w:val="24"/>
              </w:rPr>
              <w:t xml:space="preserve"> </w:t>
            </w:r>
            <w:r>
              <w:rPr>
                <w:rFonts w:ascii="Calibri" w:hAnsi="Calibri" w:cs="Calibri"/>
                <w:sz w:val="24"/>
                <w:szCs w:val="24"/>
              </w:rPr>
              <w:t>taux</w:t>
            </w:r>
            <w:r>
              <w:rPr>
                <w:rFonts w:ascii="Calibri" w:hAnsi="Calibri" w:cs="Calibri"/>
                <w:spacing w:val="-6"/>
                <w:sz w:val="24"/>
                <w:szCs w:val="24"/>
              </w:rPr>
              <w:t xml:space="preserve"> </w:t>
            </w:r>
            <w:r>
              <w:rPr>
                <w:rFonts w:ascii="Calibri" w:hAnsi="Calibri" w:cs="Calibri"/>
                <w:sz w:val="24"/>
                <w:szCs w:val="24"/>
              </w:rPr>
              <w:t>d’ouverture</w:t>
            </w:r>
            <w:r>
              <w:rPr>
                <w:rFonts w:ascii="Calibri" w:hAnsi="Calibri" w:cs="Calibri"/>
                <w:spacing w:val="-2"/>
                <w:sz w:val="24"/>
                <w:szCs w:val="24"/>
              </w:rPr>
              <w:t xml:space="preserve"> </w:t>
            </w:r>
            <w:r>
              <w:rPr>
                <w:rFonts w:ascii="Calibri" w:hAnsi="Calibri" w:cs="Calibri"/>
                <w:sz w:val="24"/>
                <w:szCs w:val="24"/>
              </w:rPr>
              <w:t>d’au moins</w:t>
            </w:r>
            <w:r>
              <w:rPr>
                <w:rFonts w:ascii="Calibri" w:hAnsi="Calibri" w:cs="Calibri"/>
                <w:spacing w:val="4"/>
                <w:sz w:val="24"/>
                <w:szCs w:val="24"/>
              </w:rPr>
              <w:t xml:space="preserve"> </w:t>
            </w:r>
            <w:r>
              <w:rPr>
                <w:rFonts w:ascii="Calibri" w:hAnsi="Calibri" w:cs="Calibri"/>
                <w:sz w:val="24"/>
                <w:szCs w:val="24"/>
              </w:rPr>
              <w:t>9%</w:t>
            </w:r>
          </w:p>
        </w:tc>
        <w:tc>
          <w:tcPr>
            <w:tcW w:w="1701" w:type="dxa"/>
            <w:tcBorders>
              <w:top w:val="single" w:sz="6" w:space="0" w:color="000000"/>
              <w:left w:val="single" w:sz="6" w:space="0" w:color="000000"/>
              <w:bottom w:val="single" w:sz="6" w:space="0" w:color="000000"/>
              <w:right w:val="single" w:sz="18" w:space="0" w:color="000000"/>
            </w:tcBorders>
          </w:tcPr>
          <w:p w14:paraId="24225630" w14:textId="77777777" w:rsidR="00B068C8" w:rsidRDefault="00B068C8" w:rsidP="00AA57C0">
            <w:pPr>
              <w:pStyle w:val="TableParagraph"/>
              <w:spacing w:before="138"/>
              <w:jc w:val="both"/>
              <w:rPr>
                <w:rFonts w:ascii="Calibri" w:hAnsi="Calibri" w:cs="Calibri"/>
                <w:sz w:val="24"/>
                <w:szCs w:val="24"/>
              </w:rPr>
            </w:pPr>
            <w:r>
              <w:rPr>
                <w:rFonts w:ascii="Calibri" w:hAnsi="Calibri" w:cs="Calibri"/>
                <w:sz w:val="24"/>
                <w:szCs w:val="24"/>
              </w:rPr>
              <w:t>DIN</w:t>
            </w:r>
            <w:r>
              <w:rPr>
                <w:rFonts w:ascii="Calibri" w:hAnsi="Calibri" w:cs="Calibri"/>
                <w:spacing w:val="-1"/>
                <w:sz w:val="24"/>
                <w:szCs w:val="24"/>
              </w:rPr>
              <w:t xml:space="preserve"> </w:t>
            </w:r>
            <w:r>
              <w:rPr>
                <w:rFonts w:ascii="Calibri" w:hAnsi="Calibri" w:cs="Calibri"/>
                <w:sz w:val="24"/>
                <w:szCs w:val="24"/>
              </w:rPr>
              <w:t>4925</w:t>
            </w:r>
          </w:p>
        </w:tc>
      </w:tr>
      <w:tr w:rsidR="00B068C8" w:rsidRPr="0069282D" w14:paraId="222A56C0" w14:textId="77777777" w:rsidTr="00AA57C0">
        <w:trPr>
          <w:trHeight w:val="990"/>
        </w:trPr>
        <w:tc>
          <w:tcPr>
            <w:tcW w:w="2246" w:type="dxa"/>
            <w:tcBorders>
              <w:top w:val="single" w:sz="6" w:space="0" w:color="000000"/>
              <w:right w:val="single" w:sz="6" w:space="0" w:color="000000"/>
            </w:tcBorders>
          </w:tcPr>
          <w:p w14:paraId="4B19559F" w14:textId="77777777" w:rsidR="00B068C8" w:rsidRDefault="00B068C8" w:rsidP="00AA57C0">
            <w:pPr>
              <w:pStyle w:val="TableParagraph"/>
              <w:spacing w:before="2" w:line="278" w:lineRule="auto"/>
              <w:ind w:right="779"/>
              <w:jc w:val="both"/>
              <w:rPr>
                <w:rFonts w:ascii="Calibri" w:hAnsi="Calibri" w:cs="Calibri"/>
                <w:sz w:val="24"/>
                <w:szCs w:val="24"/>
              </w:rPr>
            </w:pPr>
            <w:r>
              <w:rPr>
                <w:rFonts w:ascii="Calibri" w:hAnsi="Calibri" w:cs="Calibri"/>
                <w:sz w:val="24"/>
                <w:szCs w:val="24"/>
              </w:rPr>
              <w:t>Résistance à la</w:t>
            </w:r>
            <w:r>
              <w:rPr>
                <w:rFonts w:ascii="Calibri" w:hAnsi="Calibri" w:cs="Calibri"/>
                <w:spacing w:val="-48"/>
                <w:sz w:val="24"/>
                <w:szCs w:val="24"/>
              </w:rPr>
              <w:t xml:space="preserve"> </w:t>
            </w:r>
            <w:r>
              <w:rPr>
                <w:rFonts w:ascii="Calibri" w:hAnsi="Calibri" w:cs="Calibri"/>
                <w:sz w:val="24"/>
                <w:szCs w:val="24"/>
              </w:rPr>
              <w:t>compression</w:t>
            </w:r>
            <w:r>
              <w:rPr>
                <w:rFonts w:ascii="Calibri" w:hAnsi="Calibri" w:cs="Calibri"/>
                <w:spacing w:val="1"/>
                <w:sz w:val="24"/>
                <w:szCs w:val="24"/>
              </w:rPr>
              <w:t xml:space="preserve"> </w:t>
            </w:r>
            <w:r>
              <w:rPr>
                <w:rFonts w:ascii="Calibri" w:hAnsi="Calibri" w:cs="Calibri"/>
                <w:sz w:val="24"/>
                <w:szCs w:val="24"/>
              </w:rPr>
              <w:t>extérieure</w:t>
            </w:r>
          </w:p>
        </w:tc>
        <w:tc>
          <w:tcPr>
            <w:tcW w:w="4984" w:type="dxa"/>
            <w:tcBorders>
              <w:top w:val="single" w:sz="6" w:space="0" w:color="000000"/>
              <w:left w:val="single" w:sz="6" w:space="0" w:color="000000"/>
              <w:right w:val="single" w:sz="6" w:space="0" w:color="000000"/>
            </w:tcBorders>
          </w:tcPr>
          <w:p w14:paraId="25F6A395" w14:textId="77777777" w:rsidR="00B068C8" w:rsidRDefault="00B068C8" w:rsidP="00AA57C0">
            <w:pPr>
              <w:pStyle w:val="TableParagraph"/>
              <w:spacing w:before="11"/>
              <w:jc w:val="both"/>
              <w:rPr>
                <w:rFonts w:ascii="Calibri" w:hAnsi="Calibri" w:cs="Calibri"/>
                <w:sz w:val="24"/>
                <w:szCs w:val="24"/>
              </w:rPr>
            </w:pPr>
          </w:p>
          <w:p w14:paraId="01EE5769" w14:textId="77777777" w:rsidR="00B068C8" w:rsidRDefault="00B068C8" w:rsidP="00AA57C0">
            <w:pPr>
              <w:pStyle w:val="TableParagraph"/>
              <w:jc w:val="both"/>
              <w:rPr>
                <w:rFonts w:ascii="Calibri" w:hAnsi="Calibri" w:cs="Calibri"/>
                <w:sz w:val="24"/>
                <w:szCs w:val="24"/>
              </w:rPr>
            </w:pPr>
            <w:r>
              <w:rPr>
                <w:rFonts w:ascii="Calibri" w:hAnsi="Calibri" w:cs="Calibri"/>
                <w:sz w:val="24"/>
                <w:szCs w:val="24"/>
              </w:rPr>
              <w:t>Au</w:t>
            </w:r>
            <w:r>
              <w:rPr>
                <w:rFonts w:ascii="Calibri" w:hAnsi="Calibri" w:cs="Calibri"/>
                <w:spacing w:val="2"/>
                <w:sz w:val="24"/>
                <w:szCs w:val="24"/>
              </w:rPr>
              <w:t xml:space="preserve"> </w:t>
            </w:r>
            <w:r>
              <w:rPr>
                <w:rFonts w:ascii="Calibri" w:hAnsi="Calibri" w:cs="Calibri"/>
                <w:sz w:val="24"/>
                <w:szCs w:val="24"/>
              </w:rPr>
              <w:t>minimum</w:t>
            </w:r>
            <w:r>
              <w:rPr>
                <w:rFonts w:ascii="Calibri" w:hAnsi="Calibri" w:cs="Calibri"/>
                <w:spacing w:val="12"/>
                <w:sz w:val="24"/>
                <w:szCs w:val="24"/>
              </w:rPr>
              <w:t xml:space="preserve"> </w:t>
            </w:r>
            <w:r>
              <w:rPr>
                <w:rFonts w:ascii="Calibri" w:hAnsi="Calibri" w:cs="Calibri"/>
                <w:sz w:val="24"/>
                <w:szCs w:val="24"/>
              </w:rPr>
              <w:t>17</w:t>
            </w:r>
            <w:r>
              <w:rPr>
                <w:rFonts w:ascii="Calibri" w:hAnsi="Calibri" w:cs="Calibri"/>
                <w:spacing w:val="-9"/>
                <w:sz w:val="24"/>
                <w:szCs w:val="24"/>
              </w:rPr>
              <w:t xml:space="preserve"> </w:t>
            </w:r>
            <w:r>
              <w:rPr>
                <w:rFonts w:ascii="Calibri" w:hAnsi="Calibri" w:cs="Calibri"/>
                <w:sz w:val="24"/>
                <w:szCs w:val="24"/>
              </w:rPr>
              <w:t>bars</w:t>
            </w:r>
          </w:p>
        </w:tc>
        <w:tc>
          <w:tcPr>
            <w:tcW w:w="1701" w:type="dxa"/>
            <w:tcBorders>
              <w:top w:val="single" w:sz="6" w:space="0" w:color="000000"/>
              <w:left w:val="single" w:sz="6" w:space="0" w:color="000000"/>
              <w:right w:val="single" w:sz="18" w:space="0" w:color="000000"/>
            </w:tcBorders>
          </w:tcPr>
          <w:p w14:paraId="2F9C072D" w14:textId="77777777" w:rsidR="00B068C8" w:rsidRDefault="00B068C8" w:rsidP="00AA57C0">
            <w:pPr>
              <w:pStyle w:val="TableParagraph"/>
              <w:spacing w:before="11"/>
              <w:jc w:val="both"/>
              <w:rPr>
                <w:rFonts w:ascii="Calibri" w:hAnsi="Calibri" w:cs="Calibri"/>
                <w:sz w:val="24"/>
                <w:szCs w:val="24"/>
              </w:rPr>
            </w:pPr>
          </w:p>
          <w:p w14:paraId="0FCC0D63" w14:textId="77777777" w:rsidR="00B068C8" w:rsidRDefault="00B068C8" w:rsidP="00AA57C0">
            <w:pPr>
              <w:pStyle w:val="TableParagraph"/>
              <w:jc w:val="both"/>
              <w:rPr>
                <w:rFonts w:ascii="Calibri" w:hAnsi="Calibri" w:cs="Calibri"/>
                <w:sz w:val="24"/>
                <w:szCs w:val="24"/>
              </w:rPr>
            </w:pPr>
            <w:r>
              <w:rPr>
                <w:rFonts w:ascii="Calibri" w:hAnsi="Calibri" w:cs="Calibri"/>
                <w:sz w:val="24"/>
                <w:szCs w:val="24"/>
              </w:rPr>
              <w:t>DIN</w:t>
            </w:r>
            <w:r>
              <w:rPr>
                <w:rFonts w:ascii="Calibri" w:hAnsi="Calibri" w:cs="Calibri"/>
                <w:spacing w:val="-4"/>
                <w:sz w:val="24"/>
                <w:szCs w:val="24"/>
              </w:rPr>
              <w:t xml:space="preserve"> </w:t>
            </w:r>
            <w:r>
              <w:rPr>
                <w:rFonts w:ascii="Calibri" w:hAnsi="Calibri" w:cs="Calibri"/>
                <w:sz w:val="24"/>
                <w:szCs w:val="24"/>
              </w:rPr>
              <w:t>19532</w:t>
            </w:r>
          </w:p>
        </w:tc>
      </w:tr>
    </w:tbl>
    <w:p w14:paraId="4D4EB7AD" w14:textId="77777777" w:rsidR="00B068C8" w:rsidRPr="003F1AA2" w:rsidRDefault="00B068C8" w:rsidP="00B068C8">
      <w:pPr>
        <w:jc w:val="both"/>
        <w:rPr>
          <w:rFonts w:ascii="Calibri" w:hAnsi="Calibri" w:cs="Calibri"/>
          <w:i/>
          <w:iCs/>
        </w:rPr>
      </w:pPr>
    </w:p>
    <w:p w14:paraId="5FE93CF7" w14:textId="77777777" w:rsidR="00B068C8" w:rsidRPr="003F1AA2" w:rsidRDefault="00B068C8" w:rsidP="00B068C8">
      <w:pPr>
        <w:ind w:left="113" w:right="680" w:firstLine="705"/>
        <w:jc w:val="both"/>
        <w:rPr>
          <w:rFonts w:ascii="Calibri" w:hAnsi="Calibri" w:cs="Calibri"/>
          <w:i/>
          <w:iCs/>
        </w:rPr>
      </w:pPr>
    </w:p>
    <w:p w14:paraId="11D4B6C3"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Les forages seront équipés d’un tubage en PPR vissé 105 - </w:t>
      </w:r>
      <w:smartTag w:uri="urn:schemas-microsoft-com:office:smarttags" w:element="metricconverter">
        <w:smartTagPr>
          <w:attr w:name="ProductID" w:val="115 mm"/>
        </w:smartTagPr>
        <w:r w:rsidRPr="005335A2">
          <w:rPr>
            <w:rFonts w:ascii="Calibri" w:hAnsi="Calibri" w:cs="Calibri"/>
            <w:i/>
            <w:iCs/>
            <w:lang w:val="fr-FR"/>
          </w:rPr>
          <w:t>115 mm</w:t>
        </w:r>
      </w:smartTag>
      <w:r w:rsidRPr="005335A2">
        <w:rPr>
          <w:rFonts w:ascii="Calibri" w:hAnsi="Calibri" w:cs="Calibri"/>
          <w:i/>
          <w:iCs/>
          <w:lang w:val="fr-FR"/>
        </w:rPr>
        <w:t>, descendu jusqu’au</w:t>
      </w:r>
    </w:p>
    <w:p w14:paraId="287400F4"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lastRenderedPageBreak/>
        <w:t>Fond du forage. Ce tubage sera équipé de crépines sur une hauteur correspondant à 30% du forage et installé en fonction des coupes lithologiques et les arrivées d’eau. Un tube plein de 1 mètre minimum constituera le bas de la colonne où tube décanteur.</w:t>
      </w:r>
    </w:p>
    <w:p w14:paraId="05554744"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La cote exacte des crépines sera établie après les études en présence du représentant de Maître de l’Ouvrage d’assurer le suivi des travaux et l’entreprise devra la respecter à 2 mètres près. Si la colonne ne pouvait être mise en place à la cote voulue, l’entreprise en sera considérée comme totalement responsable et la réception du forage pourra être refusée. </w:t>
      </w:r>
    </w:p>
    <w:p w14:paraId="339BBF24" w14:textId="77777777" w:rsidR="00B068C8" w:rsidRPr="005335A2" w:rsidRDefault="00B068C8" w:rsidP="00B068C8">
      <w:pPr>
        <w:jc w:val="both"/>
        <w:rPr>
          <w:rFonts w:ascii="Calibri" w:hAnsi="Calibri" w:cs="Calibri"/>
          <w:b/>
          <w:bCs/>
          <w:i/>
          <w:iCs/>
          <w:lang w:val="fr-FR"/>
        </w:rPr>
      </w:pPr>
    </w:p>
    <w:p w14:paraId="79008DD5"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u w:val="single"/>
        </w:rPr>
      </w:pPr>
      <w:r w:rsidRPr="003F1AA2">
        <w:rPr>
          <w:rFonts w:ascii="Calibri" w:hAnsi="Calibri" w:cs="Calibri"/>
          <w:i/>
          <w:iCs/>
          <w:sz w:val="24"/>
          <w:szCs w:val="24"/>
          <w:u w:val="single"/>
        </w:rPr>
        <w:t xml:space="preserve"> </w:t>
      </w:r>
      <w:r w:rsidRPr="003F1AA2">
        <w:rPr>
          <w:rFonts w:ascii="Calibri" w:hAnsi="Calibri" w:cs="Calibri"/>
          <w:b/>
          <w:bCs/>
          <w:i/>
          <w:iCs/>
          <w:sz w:val="24"/>
          <w:szCs w:val="24"/>
          <w:u w:val="single"/>
        </w:rPr>
        <w:t>MASSIF FILTRANT ET CIMENTATION</w:t>
      </w:r>
    </w:p>
    <w:p w14:paraId="254E28B4" w14:textId="77777777" w:rsidR="00B068C8" w:rsidRPr="003F1AA2" w:rsidRDefault="00B068C8" w:rsidP="00B068C8">
      <w:pPr>
        <w:pStyle w:val="Paragraphedeliste"/>
        <w:ind w:left="113" w:right="680" w:firstLine="0"/>
        <w:jc w:val="both"/>
        <w:rPr>
          <w:rFonts w:ascii="Calibri" w:hAnsi="Calibri" w:cs="Calibri"/>
          <w:i/>
          <w:iCs/>
          <w:sz w:val="24"/>
          <w:szCs w:val="24"/>
        </w:rPr>
      </w:pPr>
    </w:p>
    <w:p w14:paraId="427C52D6" w14:textId="77777777" w:rsidR="00B068C8" w:rsidRPr="003F1AA2" w:rsidRDefault="00B068C8" w:rsidP="00B068C8">
      <w:pPr>
        <w:pStyle w:val="Paragraphedeliste"/>
        <w:numPr>
          <w:ilvl w:val="1"/>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 xml:space="preserve">  Gravier pour massif filtrant </w:t>
      </w:r>
    </w:p>
    <w:p w14:paraId="3682C697" w14:textId="77777777" w:rsidR="00B068C8" w:rsidRPr="003F1AA2" w:rsidRDefault="00B068C8" w:rsidP="00B068C8">
      <w:pPr>
        <w:pStyle w:val="Corpsdetexte"/>
        <w:spacing w:before="62" w:line="271" w:lineRule="auto"/>
        <w:ind w:left="113" w:right="680"/>
        <w:jc w:val="both"/>
        <w:rPr>
          <w:rFonts w:ascii="Calibri" w:hAnsi="Calibri" w:cs="Calibri"/>
          <w:i/>
          <w:iCs/>
          <w:sz w:val="24"/>
          <w:szCs w:val="24"/>
        </w:rPr>
      </w:pPr>
      <w:r w:rsidRPr="003F1AA2">
        <w:rPr>
          <w:rFonts w:ascii="Calibri" w:hAnsi="Calibri" w:cs="Calibri"/>
          <w:i/>
          <w:iCs/>
          <w:sz w:val="24"/>
          <w:szCs w:val="24"/>
        </w:rPr>
        <w:t>Le gravier introduit dans l'espace annulaire des forages sera du gravier de quartz propre roulé, lavé et</w:t>
      </w:r>
      <w:r w:rsidRPr="003F1AA2">
        <w:rPr>
          <w:rFonts w:ascii="Calibri" w:hAnsi="Calibri" w:cs="Calibri"/>
          <w:i/>
          <w:iCs/>
          <w:spacing w:val="1"/>
          <w:sz w:val="24"/>
          <w:szCs w:val="24"/>
        </w:rPr>
        <w:t xml:space="preserve"> </w:t>
      </w:r>
      <w:r w:rsidRPr="003F1AA2">
        <w:rPr>
          <w:rFonts w:ascii="Calibri" w:hAnsi="Calibri" w:cs="Calibri"/>
          <w:i/>
          <w:iCs/>
          <w:sz w:val="24"/>
          <w:szCs w:val="24"/>
        </w:rPr>
        <w:t>calibré. L'emploi de gravier latéritique ou de gravier de quartz contenant des impuretés de latérite ou</w:t>
      </w:r>
      <w:r w:rsidRPr="003F1AA2">
        <w:rPr>
          <w:rFonts w:ascii="Calibri" w:hAnsi="Calibri" w:cs="Calibri"/>
          <w:i/>
          <w:iCs/>
          <w:spacing w:val="1"/>
          <w:sz w:val="24"/>
          <w:szCs w:val="24"/>
        </w:rPr>
        <w:t xml:space="preserve"> </w:t>
      </w:r>
      <w:r w:rsidRPr="003F1AA2">
        <w:rPr>
          <w:rFonts w:ascii="Calibri" w:hAnsi="Calibri" w:cs="Calibri"/>
          <w:i/>
          <w:iCs/>
          <w:sz w:val="24"/>
          <w:szCs w:val="24"/>
        </w:rPr>
        <w:t>débris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roche</w:t>
      </w:r>
      <w:r w:rsidRPr="003F1AA2">
        <w:rPr>
          <w:rFonts w:ascii="Calibri" w:hAnsi="Calibri" w:cs="Calibri"/>
          <w:i/>
          <w:iCs/>
          <w:spacing w:val="-3"/>
          <w:sz w:val="24"/>
          <w:szCs w:val="24"/>
        </w:rPr>
        <w:t xml:space="preserve"> </w:t>
      </w:r>
      <w:r w:rsidRPr="003F1AA2">
        <w:rPr>
          <w:rFonts w:ascii="Calibri" w:hAnsi="Calibri" w:cs="Calibri"/>
          <w:i/>
          <w:iCs/>
          <w:sz w:val="24"/>
          <w:szCs w:val="24"/>
        </w:rPr>
        <w:t>ne</w:t>
      </w:r>
      <w:r w:rsidRPr="003F1AA2">
        <w:rPr>
          <w:rFonts w:ascii="Calibri" w:hAnsi="Calibri" w:cs="Calibri"/>
          <w:i/>
          <w:iCs/>
          <w:spacing w:val="12"/>
          <w:sz w:val="24"/>
          <w:szCs w:val="24"/>
        </w:rPr>
        <w:t xml:space="preserve"> </w:t>
      </w:r>
      <w:r w:rsidRPr="003F1AA2">
        <w:rPr>
          <w:rFonts w:ascii="Calibri" w:hAnsi="Calibri" w:cs="Calibri"/>
          <w:i/>
          <w:iCs/>
          <w:sz w:val="24"/>
          <w:szCs w:val="24"/>
        </w:rPr>
        <w:t>sera</w:t>
      </w:r>
      <w:r w:rsidRPr="003F1AA2">
        <w:rPr>
          <w:rFonts w:ascii="Calibri" w:hAnsi="Calibri" w:cs="Calibri"/>
          <w:i/>
          <w:iCs/>
          <w:spacing w:val="-7"/>
          <w:sz w:val="24"/>
          <w:szCs w:val="24"/>
        </w:rPr>
        <w:t xml:space="preserve"> </w:t>
      </w:r>
      <w:r w:rsidRPr="003F1AA2">
        <w:rPr>
          <w:rFonts w:ascii="Calibri" w:hAnsi="Calibri" w:cs="Calibri"/>
          <w:i/>
          <w:iCs/>
          <w:sz w:val="24"/>
          <w:szCs w:val="24"/>
        </w:rPr>
        <w:t>pas</w:t>
      </w:r>
      <w:r w:rsidRPr="003F1AA2">
        <w:rPr>
          <w:rFonts w:ascii="Calibri" w:hAnsi="Calibri" w:cs="Calibri"/>
          <w:i/>
          <w:iCs/>
          <w:spacing w:val="-7"/>
          <w:sz w:val="24"/>
          <w:szCs w:val="24"/>
        </w:rPr>
        <w:t xml:space="preserve"> </w:t>
      </w:r>
      <w:r w:rsidRPr="003F1AA2">
        <w:rPr>
          <w:rFonts w:ascii="Calibri" w:hAnsi="Calibri" w:cs="Calibri"/>
          <w:i/>
          <w:iCs/>
          <w:sz w:val="24"/>
          <w:szCs w:val="24"/>
        </w:rPr>
        <w:t>autorisé.</w:t>
      </w:r>
    </w:p>
    <w:p w14:paraId="52096971" w14:textId="77777777" w:rsidR="00B068C8" w:rsidRPr="003F1AA2" w:rsidRDefault="00B068C8" w:rsidP="00B068C8">
      <w:pPr>
        <w:pStyle w:val="Corpsdetexte"/>
        <w:spacing w:before="137" w:line="271" w:lineRule="auto"/>
        <w:ind w:left="113" w:right="680"/>
        <w:jc w:val="both"/>
        <w:rPr>
          <w:rFonts w:ascii="Calibri" w:hAnsi="Calibri" w:cs="Calibri"/>
          <w:i/>
          <w:iCs/>
          <w:sz w:val="24"/>
          <w:szCs w:val="24"/>
        </w:rPr>
      </w:pPr>
      <w:r w:rsidRPr="003F1AA2">
        <w:rPr>
          <w:rFonts w:ascii="Calibri" w:hAnsi="Calibri" w:cs="Calibri"/>
          <w:i/>
          <w:iCs/>
          <w:sz w:val="24"/>
          <w:szCs w:val="24"/>
        </w:rPr>
        <w:t>Le gravier sera calibré entre 2 et 4 mm de diamètre pour les terrains cristallins et entre 1 et 2 mm dans</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6"/>
          <w:sz w:val="24"/>
          <w:szCs w:val="24"/>
        </w:rPr>
        <w:t xml:space="preserve"> </w:t>
      </w:r>
      <w:r w:rsidRPr="003F1AA2">
        <w:rPr>
          <w:rFonts w:ascii="Calibri" w:hAnsi="Calibri" w:cs="Calibri"/>
          <w:i/>
          <w:iCs/>
          <w:sz w:val="24"/>
          <w:szCs w:val="24"/>
        </w:rPr>
        <w:t>formations</w:t>
      </w:r>
      <w:r w:rsidRPr="003F1AA2">
        <w:rPr>
          <w:rFonts w:ascii="Calibri" w:hAnsi="Calibri" w:cs="Calibri"/>
          <w:i/>
          <w:iCs/>
          <w:spacing w:val="-6"/>
          <w:sz w:val="24"/>
          <w:szCs w:val="24"/>
        </w:rPr>
        <w:t xml:space="preserve"> </w:t>
      </w:r>
      <w:r w:rsidRPr="003F1AA2">
        <w:rPr>
          <w:rFonts w:ascii="Calibri" w:hAnsi="Calibri" w:cs="Calibri"/>
          <w:i/>
          <w:iCs/>
          <w:sz w:val="24"/>
          <w:szCs w:val="24"/>
        </w:rPr>
        <w:t>d'altération</w:t>
      </w:r>
      <w:r w:rsidRPr="003F1AA2">
        <w:rPr>
          <w:rFonts w:ascii="Calibri" w:hAnsi="Calibri" w:cs="Calibri"/>
          <w:i/>
          <w:iCs/>
          <w:spacing w:val="-9"/>
          <w:sz w:val="24"/>
          <w:szCs w:val="24"/>
        </w:rPr>
        <w:t xml:space="preserve"> </w:t>
      </w:r>
      <w:r w:rsidRPr="003F1AA2">
        <w:rPr>
          <w:rFonts w:ascii="Calibri" w:hAnsi="Calibri" w:cs="Calibri"/>
          <w:i/>
          <w:iCs/>
          <w:sz w:val="24"/>
          <w:szCs w:val="24"/>
        </w:rPr>
        <w:t>d'arènes</w:t>
      </w:r>
      <w:r w:rsidRPr="003F1AA2">
        <w:rPr>
          <w:rFonts w:ascii="Calibri" w:hAnsi="Calibri" w:cs="Calibri"/>
          <w:i/>
          <w:iCs/>
          <w:spacing w:val="-6"/>
          <w:sz w:val="24"/>
          <w:szCs w:val="24"/>
        </w:rPr>
        <w:t xml:space="preserve"> </w:t>
      </w:r>
      <w:r w:rsidRPr="003F1AA2">
        <w:rPr>
          <w:rFonts w:ascii="Calibri" w:hAnsi="Calibri" w:cs="Calibri"/>
          <w:i/>
          <w:iCs/>
          <w:sz w:val="24"/>
          <w:szCs w:val="24"/>
        </w:rPr>
        <w:t>grossières,</w:t>
      </w:r>
      <w:r w:rsidRPr="003F1AA2">
        <w:rPr>
          <w:rFonts w:ascii="Calibri" w:hAnsi="Calibri" w:cs="Calibri"/>
          <w:i/>
          <w:iCs/>
          <w:spacing w:val="-2"/>
          <w:sz w:val="24"/>
          <w:szCs w:val="24"/>
        </w:rPr>
        <w:t xml:space="preserve"> </w:t>
      </w:r>
      <w:r w:rsidRPr="003F1AA2">
        <w:rPr>
          <w:rFonts w:ascii="Calibri" w:hAnsi="Calibri" w:cs="Calibri"/>
          <w:i/>
          <w:iCs/>
          <w:sz w:val="24"/>
          <w:szCs w:val="24"/>
        </w:rPr>
        <w:t>les</w:t>
      </w:r>
      <w:r w:rsidRPr="003F1AA2">
        <w:rPr>
          <w:rFonts w:ascii="Calibri" w:hAnsi="Calibri" w:cs="Calibri"/>
          <w:i/>
          <w:iCs/>
          <w:spacing w:val="-6"/>
          <w:sz w:val="24"/>
          <w:szCs w:val="24"/>
        </w:rPr>
        <w:t xml:space="preserve"> </w:t>
      </w:r>
      <w:r w:rsidRPr="003F1AA2">
        <w:rPr>
          <w:rFonts w:ascii="Calibri" w:hAnsi="Calibri" w:cs="Calibri"/>
          <w:i/>
          <w:iCs/>
          <w:sz w:val="24"/>
          <w:szCs w:val="24"/>
        </w:rPr>
        <w:t>couches</w:t>
      </w:r>
      <w:r w:rsidRPr="003F1AA2">
        <w:rPr>
          <w:rFonts w:ascii="Calibri" w:hAnsi="Calibri" w:cs="Calibri"/>
          <w:i/>
          <w:iCs/>
          <w:spacing w:val="-6"/>
          <w:sz w:val="24"/>
          <w:szCs w:val="24"/>
        </w:rPr>
        <w:t xml:space="preserve"> </w:t>
      </w:r>
      <w:r w:rsidRPr="003F1AA2">
        <w:rPr>
          <w:rFonts w:ascii="Calibri" w:hAnsi="Calibri" w:cs="Calibri"/>
          <w:i/>
          <w:iCs/>
          <w:sz w:val="24"/>
          <w:szCs w:val="24"/>
        </w:rPr>
        <w:t>meubles</w:t>
      </w:r>
      <w:r w:rsidRPr="003F1AA2">
        <w:rPr>
          <w:rFonts w:ascii="Calibri" w:hAnsi="Calibri" w:cs="Calibri"/>
          <w:i/>
          <w:iCs/>
          <w:spacing w:val="-6"/>
          <w:sz w:val="24"/>
          <w:szCs w:val="24"/>
        </w:rPr>
        <w:t xml:space="preserve"> </w:t>
      </w:r>
      <w:r w:rsidRPr="003F1AA2">
        <w:rPr>
          <w:rFonts w:ascii="Calibri" w:hAnsi="Calibri" w:cs="Calibri"/>
          <w:i/>
          <w:iCs/>
          <w:sz w:val="24"/>
          <w:szCs w:val="24"/>
        </w:rPr>
        <w:t>et</w:t>
      </w:r>
      <w:r w:rsidRPr="003F1AA2">
        <w:rPr>
          <w:rFonts w:ascii="Calibri" w:hAnsi="Calibri" w:cs="Calibri"/>
          <w:i/>
          <w:iCs/>
          <w:spacing w:val="-3"/>
          <w:sz w:val="24"/>
          <w:szCs w:val="24"/>
        </w:rPr>
        <w:t xml:space="preserve"> </w:t>
      </w:r>
      <w:r w:rsidRPr="003F1AA2">
        <w:rPr>
          <w:rFonts w:ascii="Calibri" w:hAnsi="Calibri" w:cs="Calibri"/>
          <w:i/>
          <w:iCs/>
          <w:sz w:val="24"/>
          <w:szCs w:val="24"/>
        </w:rPr>
        <w:t>les</w:t>
      </w:r>
      <w:r w:rsidRPr="003F1AA2">
        <w:rPr>
          <w:rFonts w:ascii="Calibri" w:hAnsi="Calibri" w:cs="Calibri"/>
          <w:i/>
          <w:iCs/>
          <w:spacing w:val="-6"/>
          <w:sz w:val="24"/>
          <w:szCs w:val="24"/>
        </w:rPr>
        <w:t xml:space="preserve"> </w:t>
      </w:r>
      <w:r w:rsidRPr="003F1AA2">
        <w:rPr>
          <w:rFonts w:ascii="Calibri" w:hAnsi="Calibri" w:cs="Calibri"/>
          <w:i/>
          <w:iCs/>
          <w:sz w:val="24"/>
          <w:szCs w:val="24"/>
        </w:rPr>
        <w:t>terrains</w:t>
      </w:r>
      <w:r w:rsidRPr="003F1AA2">
        <w:rPr>
          <w:rFonts w:ascii="Calibri" w:hAnsi="Calibri" w:cs="Calibri"/>
          <w:i/>
          <w:iCs/>
          <w:spacing w:val="-6"/>
          <w:sz w:val="24"/>
          <w:szCs w:val="24"/>
        </w:rPr>
        <w:t xml:space="preserve"> </w:t>
      </w:r>
      <w:r w:rsidRPr="003F1AA2">
        <w:rPr>
          <w:rFonts w:ascii="Calibri" w:hAnsi="Calibri" w:cs="Calibri"/>
          <w:i/>
          <w:iCs/>
          <w:sz w:val="24"/>
          <w:szCs w:val="24"/>
        </w:rPr>
        <w:t>sédimentaires.</w:t>
      </w:r>
    </w:p>
    <w:p w14:paraId="4E1F050B" w14:textId="77777777" w:rsidR="00B068C8" w:rsidRPr="003F1AA2" w:rsidRDefault="00B068C8" w:rsidP="00B068C8">
      <w:pPr>
        <w:pStyle w:val="Corpsdetexte"/>
        <w:spacing w:before="121" w:line="276" w:lineRule="auto"/>
        <w:ind w:left="113" w:right="680"/>
        <w:jc w:val="both"/>
        <w:rPr>
          <w:rFonts w:ascii="Calibri" w:hAnsi="Calibri" w:cs="Calibri"/>
          <w:i/>
          <w:iCs/>
          <w:sz w:val="24"/>
          <w:szCs w:val="24"/>
        </w:rPr>
      </w:pPr>
      <w:r w:rsidRPr="003F1AA2">
        <w:rPr>
          <w:rFonts w:ascii="Calibri" w:hAnsi="Calibri" w:cs="Calibri"/>
          <w:i/>
          <w:iCs/>
          <w:sz w:val="24"/>
          <w:szCs w:val="24"/>
        </w:rPr>
        <w:t>Lors de la réception technique préalable, l'Entrepreneur devra fournir des échantillons significatifs de</w:t>
      </w:r>
      <w:r w:rsidRPr="003F1AA2">
        <w:rPr>
          <w:rFonts w:ascii="Calibri" w:hAnsi="Calibri" w:cs="Calibri"/>
          <w:i/>
          <w:iCs/>
          <w:spacing w:val="1"/>
          <w:sz w:val="24"/>
          <w:szCs w:val="24"/>
        </w:rPr>
        <w:t xml:space="preserve"> </w:t>
      </w:r>
      <w:r w:rsidRPr="003F1AA2">
        <w:rPr>
          <w:rFonts w:ascii="Calibri" w:hAnsi="Calibri" w:cs="Calibri"/>
          <w:i/>
          <w:iCs/>
          <w:sz w:val="24"/>
          <w:szCs w:val="24"/>
        </w:rPr>
        <w:t>gravier filtrant, qui seront conservés par le Contrôle. Ils serviront à comparer les approvisionnements</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ultérieurs.</w:t>
      </w:r>
      <w:r w:rsidRPr="003F1AA2">
        <w:rPr>
          <w:rFonts w:ascii="Calibri" w:hAnsi="Calibri" w:cs="Calibri"/>
          <w:i/>
          <w:iCs/>
          <w:spacing w:val="-18"/>
          <w:sz w:val="24"/>
          <w:szCs w:val="24"/>
        </w:rPr>
        <w:t xml:space="preserve"> </w:t>
      </w:r>
      <w:r w:rsidRPr="003F1AA2">
        <w:rPr>
          <w:rFonts w:ascii="Calibri" w:hAnsi="Calibri" w:cs="Calibri"/>
          <w:i/>
          <w:iCs/>
          <w:sz w:val="24"/>
          <w:szCs w:val="24"/>
        </w:rPr>
        <w:t>Dans</w:t>
      </w:r>
      <w:r w:rsidRPr="003F1AA2">
        <w:rPr>
          <w:rFonts w:ascii="Calibri" w:hAnsi="Calibri" w:cs="Calibri"/>
          <w:i/>
          <w:iCs/>
          <w:spacing w:val="-21"/>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cas</w:t>
      </w:r>
      <w:r w:rsidRPr="003F1AA2">
        <w:rPr>
          <w:rFonts w:ascii="Calibri" w:hAnsi="Calibri" w:cs="Calibri"/>
          <w:i/>
          <w:iCs/>
          <w:spacing w:val="-7"/>
          <w:sz w:val="24"/>
          <w:szCs w:val="24"/>
        </w:rPr>
        <w:t xml:space="preserve"> </w:t>
      </w:r>
      <w:r w:rsidRPr="003F1AA2">
        <w:rPr>
          <w:rFonts w:ascii="Calibri" w:hAnsi="Calibri" w:cs="Calibri"/>
          <w:i/>
          <w:iCs/>
          <w:sz w:val="24"/>
          <w:szCs w:val="24"/>
        </w:rPr>
        <w:t>où</w:t>
      </w:r>
      <w:r w:rsidRPr="003F1AA2">
        <w:rPr>
          <w:rFonts w:ascii="Calibri" w:hAnsi="Calibri" w:cs="Calibri"/>
          <w:i/>
          <w:iCs/>
          <w:spacing w:val="-6"/>
          <w:sz w:val="24"/>
          <w:szCs w:val="24"/>
        </w:rPr>
        <w:t xml:space="preserve"> </w:t>
      </w:r>
      <w:r w:rsidRPr="003F1AA2">
        <w:rPr>
          <w:rFonts w:ascii="Calibri" w:hAnsi="Calibri" w:cs="Calibri"/>
          <w:i/>
          <w:iCs/>
          <w:sz w:val="24"/>
          <w:szCs w:val="24"/>
        </w:rPr>
        <w:t>l'Entrepreneur</w:t>
      </w:r>
      <w:r w:rsidRPr="003F1AA2">
        <w:rPr>
          <w:rFonts w:ascii="Calibri" w:hAnsi="Calibri" w:cs="Calibri"/>
          <w:i/>
          <w:iCs/>
          <w:spacing w:val="-16"/>
          <w:sz w:val="24"/>
          <w:szCs w:val="24"/>
        </w:rPr>
        <w:t xml:space="preserve"> </w:t>
      </w:r>
      <w:r w:rsidRPr="003F1AA2">
        <w:rPr>
          <w:rFonts w:ascii="Calibri" w:hAnsi="Calibri" w:cs="Calibri"/>
          <w:i/>
          <w:iCs/>
          <w:sz w:val="24"/>
          <w:szCs w:val="24"/>
        </w:rPr>
        <w:t>changerait</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18"/>
          <w:sz w:val="24"/>
          <w:szCs w:val="24"/>
        </w:rPr>
        <w:t xml:space="preserve"> </w:t>
      </w:r>
      <w:r w:rsidRPr="003F1AA2">
        <w:rPr>
          <w:rFonts w:ascii="Calibri" w:hAnsi="Calibri" w:cs="Calibri"/>
          <w:i/>
          <w:iCs/>
          <w:sz w:val="24"/>
          <w:szCs w:val="24"/>
        </w:rPr>
        <w:t>carrière,</w:t>
      </w:r>
      <w:r w:rsidRPr="003F1AA2">
        <w:rPr>
          <w:rFonts w:ascii="Calibri" w:hAnsi="Calibri" w:cs="Calibri"/>
          <w:i/>
          <w:iCs/>
          <w:spacing w:val="-17"/>
          <w:sz w:val="24"/>
          <w:szCs w:val="24"/>
        </w:rPr>
        <w:t xml:space="preserve"> </w:t>
      </w:r>
      <w:r w:rsidRPr="003F1AA2">
        <w:rPr>
          <w:rFonts w:ascii="Calibri" w:hAnsi="Calibri" w:cs="Calibri"/>
          <w:i/>
          <w:iCs/>
          <w:sz w:val="24"/>
          <w:szCs w:val="24"/>
        </w:rPr>
        <w:t>l’accord</w:t>
      </w:r>
      <w:r w:rsidRPr="003F1AA2">
        <w:rPr>
          <w:rFonts w:ascii="Calibri" w:hAnsi="Calibri" w:cs="Calibri"/>
          <w:i/>
          <w:iCs/>
          <w:spacing w:val="-6"/>
          <w:sz w:val="24"/>
          <w:szCs w:val="24"/>
        </w:rPr>
        <w:t xml:space="preserve"> </w:t>
      </w:r>
      <w:r w:rsidRPr="003F1AA2">
        <w:rPr>
          <w:rFonts w:ascii="Calibri" w:hAnsi="Calibri" w:cs="Calibri"/>
          <w:i/>
          <w:iCs/>
          <w:sz w:val="24"/>
          <w:szCs w:val="24"/>
        </w:rPr>
        <w:t>du</w:t>
      </w:r>
      <w:r w:rsidRPr="003F1AA2">
        <w:rPr>
          <w:rFonts w:ascii="Calibri" w:hAnsi="Calibri" w:cs="Calibri"/>
          <w:i/>
          <w:iCs/>
          <w:spacing w:val="-8"/>
          <w:sz w:val="24"/>
          <w:szCs w:val="24"/>
        </w:rPr>
        <w:t xml:space="preserve"> </w:t>
      </w:r>
      <w:r w:rsidRPr="003F1AA2">
        <w:rPr>
          <w:rFonts w:ascii="Calibri" w:hAnsi="Calibri" w:cs="Calibri"/>
          <w:i/>
          <w:iCs/>
          <w:sz w:val="24"/>
          <w:szCs w:val="24"/>
        </w:rPr>
        <w:t>représentant</w:t>
      </w:r>
      <w:r w:rsidRPr="003F1AA2">
        <w:rPr>
          <w:rFonts w:ascii="Calibri" w:hAnsi="Calibri" w:cs="Calibri"/>
          <w:i/>
          <w:iCs/>
          <w:spacing w:val="-18"/>
          <w:sz w:val="24"/>
          <w:szCs w:val="24"/>
        </w:rPr>
        <w:t xml:space="preserve"> </w:t>
      </w:r>
      <w:r w:rsidRPr="003F1AA2">
        <w:rPr>
          <w:rFonts w:ascii="Calibri" w:hAnsi="Calibri" w:cs="Calibri"/>
          <w:i/>
          <w:iCs/>
          <w:sz w:val="24"/>
          <w:szCs w:val="24"/>
        </w:rPr>
        <w:t>du</w:t>
      </w:r>
      <w:r w:rsidRPr="003F1AA2">
        <w:rPr>
          <w:rFonts w:ascii="Calibri" w:hAnsi="Calibri" w:cs="Calibri"/>
          <w:i/>
          <w:iCs/>
          <w:spacing w:val="-7"/>
          <w:sz w:val="24"/>
          <w:szCs w:val="24"/>
        </w:rPr>
        <w:t xml:space="preserve"> </w:t>
      </w:r>
      <w:r w:rsidRPr="003F1AA2">
        <w:rPr>
          <w:rFonts w:ascii="Calibri" w:hAnsi="Calibri" w:cs="Calibri"/>
          <w:i/>
          <w:iCs/>
          <w:sz w:val="24"/>
          <w:szCs w:val="24"/>
        </w:rPr>
        <w:t>Contrôle</w:t>
      </w:r>
      <w:r w:rsidRPr="003F1AA2">
        <w:rPr>
          <w:rFonts w:ascii="Calibri" w:hAnsi="Calibri" w:cs="Calibri"/>
          <w:i/>
          <w:iCs/>
          <w:spacing w:val="-18"/>
          <w:sz w:val="24"/>
          <w:szCs w:val="24"/>
        </w:rPr>
        <w:t xml:space="preserve"> </w:t>
      </w:r>
      <w:r w:rsidRPr="003F1AA2">
        <w:rPr>
          <w:rFonts w:ascii="Calibri" w:hAnsi="Calibri" w:cs="Calibri"/>
          <w:i/>
          <w:iCs/>
          <w:sz w:val="24"/>
          <w:szCs w:val="24"/>
        </w:rPr>
        <w:t>sera</w:t>
      </w:r>
      <w:r w:rsidRPr="003F1AA2">
        <w:rPr>
          <w:rFonts w:ascii="Calibri" w:hAnsi="Calibri" w:cs="Calibri"/>
          <w:i/>
          <w:iCs/>
          <w:spacing w:val="1"/>
          <w:sz w:val="24"/>
          <w:szCs w:val="24"/>
        </w:rPr>
        <w:t xml:space="preserve"> </w:t>
      </w:r>
      <w:r w:rsidRPr="003F1AA2">
        <w:rPr>
          <w:rFonts w:ascii="Calibri" w:hAnsi="Calibri" w:cs="Calibri"/>
          <w:i/>
          <w:iCs/>
          <w:sz w:val="24"/>
          <w:szCs w:val="24"/>
        </w:rPr>
        <w:t>indispensable.</w:t>
      </w:r>
    </w:p>
    <w:p w14:paraId="17114D8B" w14:textId="77777777" w:rsidR="00B068C8" w:rsidRPr="003F1AA2" w:rsidRDefault="00B068C8" w:rsidP="00B068C8">
      <w:pPr>
        <w:pStyle w:val="Corpsdetexte"/>
        <w:spacing w:before="118" w:line="276" w:lineRule="auto"/>
        <w:ind w:left="113" w:right="680"/>
        <w:jc w:val="both"/>
        <w:rPr>
          <w:rFonts w:ascii="Calibri" w:hAnsi="Calibri" w:cs="Calibri"/>
          <w:i/>
          <w:iCs/>
          <w:sz w:val="24"/>
          <w:szCs w:val="24"/>
        </w:rPr>
      </w:pPr>
      <w:r w:rsidRPr="003F1AA2">
        <w:rPr>
          <w:rFonts w:ascii="Calibri" w:hAnsi="Calibri" w:cs="Calibri"/>
          <w:i/>
          <w:iCs/>
          <w:sz w:val="24"/>
          <w:szCs w:val="24"/>
        </w:rPr>
        <w:t>Durant</w:t>
      </w:r>
      <w:r w:rsidRPr="003F1AA2">
        <w:rPr>
          <w:rFonts w:ascii="Calibri" w:hAnsi="Calibri" w:cs="Calibri"/>
          <w:i/>
          <w:iCs/>
          <w:spacing w:val="-3"/>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forage</w:t>
      </w:r>
      <w:r w:rsidRPr="003F1AA2">
        <w:rPr>
          <w:rFonts w:ascii="Calibri" w:hAnsi="Calibri" w:cs="Calibri"/>
          <w:i/>
          <w:iCs/>
          <w:spacing w:val="-18"/>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massif</w:t>
      </w:r>
      <w:r w:rsidRPr="003F1AA2">
        <w:rPr>
          <w:rFonts w:ascii="Calibri" w:hAnsi="Calibri" w:cs="Calibri"/>
          <w:i/>
          <w:iCs/>
          <w:spacing w:val="1"/>
          <w:sz w:val="24"/>
          <w:szCs w:val="24"/>
        </w:rPr>
        <w:t xml:space="preserve"> </w:t>
      </w:r>
      <w:r w:rsidRPr="003F1AA2">
        <w:rPr>
          <w:rFonts w:ascii="Calibri" w:hAnsi="Calibri" w:cs="Calibri"/>
          <w:i/>
          <w:iCs/>
          <w:sz w:val="24"/>
          <w:szCs w:val="24"/>
        </w:rPr>
        <w:t>filtrant</w:t>
      </w:r>
      <w:r w:rsidRPr="003F1AA2">
        <w:rPr>
          <w:rFonts w:ascii="Calibri" w:hAnsi="Calibri" w:cs="Calibri"/>
          <w:i/>
          <w:iCs/>
          <w:spacing w:val="-18"/>
          <w:sz w:val="24"/>
          <w:szCs w:val="24"/>
        </w:rPr>
        <w:t xml:space="preserve"> </w:t>
      </w:r>
      <w:r w:rsidRPr="003F1AA2">
        <w:rPr>
          <w:rFonts w:ascii="Calibri" w:hAnsi="Calibri" w:cs="Calibri"/>
          <w:i/>
          <w:iCs/>
          <w:sz w:val="24"/>
          <w:szCs w:val="24"/>
        </w:rPr>
        <w:t>sera</w:t>
      </w:r>
      <w:r w:rsidRPr="003F1AA2">
        <w:rPr>
          <w:rFonts w:ascii="Calibri" w:hAnsi="Calibri" w:cs="Calibri"/>
          <w:i/>
          <w:iCs/>
          <w:spacing w:val="-6"/>
          <w:sz w:val="24"/>
          <w:szCs w:val="24"/>
        </w:rPr>
        <w:t xml:space="preserve"> </w:t>
      </w:r>
      <w:r w:rsidRPr="003F1AA2">
        <w:rPr>
          <w:rFonts w:ascii="Calibri" w:hAnsi="Calibri" w:cs="Calibri"/>
          <w:i/>
          <w:iCs/>
          <w:sz w:val="24"/>
          <w:szCs w:val="24"/>
        </w:rPr>
        <w:t>stocké</w:t>
      </w:r>
      <w:r w:rsidRPr="003F1AA2">
        <w:rPr>
          <w:rFonts w:ascii="Calibri" w:hAnsi="Calibri" w:cs="Calibri"/>
          <w:i/>
          <w:iCs/>
          <w:spacing w:val="-2"/>
          <w:sz w:val="24"/>
          <w:szCs w:val="24"/>
        </w:rPr>
        <w:t xml:space="preserve"> </w:t>
      </w:r>
      <w:r w:rsidRPr="003F1AA2">
        <w:rPr>
          <w:rFonts w:ascii="Calibri" w:hAnsi="Calibri" w:cs="Calibri"/>
          <w:i/>
          <w:iCs/>
          <w:sz w:val="24"/>
          <w:szCs w:val="24"/>
        </w:rPr>
        <w:t>proprement</w:t>
      </w:r>
      <w:r w:rsidRPr="003F1AA2">
        <w:rPr>
          <w:rFonts w:ascii="Calibri" w:hAnsi="Calibri" w:cs="Calibri"/>
          <w:i/>
          <w:iCs/>
          <w:spacing w:val="-18"/>
          <w:sz w:val="24"/>
          <w:szCs w:val="24"/>
        </w:rPr>
        <w:t xml:space="preserve"> </w:t>
      </w:r>
      <w:r w:rsidRPr="003F1AA2">
        <w:rPr>
          <w:rFonts w:ascii="Calibri" w:hAnsi="Calibri" w:cs="Calibri"/>
          <w:i/>
          <w:iCs/>
          <w:sz w:val="24"/>
          <w:szCs w:val="24"/>
        </w:rPr>
        <w:t>et</w:t>
      </w:r>
      <w:r w:rsidRPr="003F1AA2">
        <w:rPr>
          <w:rFonts w:ascii="Calibri" w:hAnsi="Calibri" w:cs="Calibri"/>
          <w:i/>
          <w:iCs/>
          <w:spacing w:val="-3"/>
          <w:sz w:val="24"/>
          <w:szCs w:val="24"/>
        </w:rPr>
        <w:t xml:space="preserve"> </w:t>
      </w:r>
      <w:r w:rsidRPr="003F1AA2">
        <w:rPr>
          <w:rFonts w:ascii="Calibri" w:hAnsi="Calibri" w:cs="Calibri"/>
          <w:i/>
          <w:iCs/>
          <w:sz w:val="24"/>
          <w:szCs w:val="24"/>
        </w:rPr>
        <w:t>couvert</w:t>
      </w:r>
      <w:r w:rsidRPr="003F1AA2">
        <w:rPr>
          <w:rFonts w:ascii="Calibri" w:hAnsi="Calibri" w:cs="Calibri"/>
          <w:i/>
          <w:iCs/>
          <w:spacing w:val="-19"/>
          <w:sz w:val="24"/>
          <w:szCs w:val="24"/>
        </w:rPr>
        <w:t xml:space="preserve"> </w:t>
      </w:r>
      <w:r w:rsidRPr="003F1AA2">
        <w:rPr>
          <w:rFonts w:ascii="Calibri" w:hAnsi="Calibri" w:cs="Calibri"/>
          <w:i/>
          <w:iCs/>
          <w:sz w:val="24"/>
          <w:szCs w:val="24"/>
        </w:rPr>
        <w:t>d'une</w:t>
      </w:r>
      <w:r w:rsidRPr="003F1AA2">
        <w:rPr>
          <w:rFonts w:ascii="Calibri" w:hAnsi="Calibri" w:cs="Calibri"/>
          <w:i/>
          <w:iCs/>
          <w:spacing w:val="-2"/>
          <w:sz w:val="24"/>
          <w:szCs w:val="24"/>
        </w:rPr>
        <w:t xml:space="preserve"> </w:t>
      </w:r>
      <w:r w:rsidRPr="003F1AA2">
        <w:rPr>
          <w:rFonts w:ascii="Calibri" w:hAnsi="Calibri" w:cs="Calibri"/>
          <w:i/>
          <w:iCs/>
          <w:sz w:val="24"/>
          <w:szCs w:val="24"/>
        </w:rPr>
        <w:t>bâche</w:t>
      </w:r>
      <w:r w:rsidRPr="003F1AA2">
        <w:rPr>
          <w:rFonts w:ascii="Calibri" w:hAnsi="Calibri" w:cs="Calibri"/>
          <w:i/>
          <w:iCs/>
          <w:spacing w:val="14"/>
          <w:sz w:val="24"/>
          <w:szCs w:val="24"/>
        </w:rPr>
        <w:t xml:space="preserve"> </w:t>
      </w:r>
      <w:r w:rsidRPr="003F1AA2">
        <w:rPr>
          <w:rFonts w:ascii="Calibri" w:hAnsi="Calibri" w:cs="Calibri"/>
          <w:i/>
          <w:iCs/>
          <w:sz w:val="24"/>
          <w:szCs w:val="24"/>
        </w:rPr>
        <w:t>en</w:t>
      </w:r>
      <w:r w:rsidRPr="003F1AA2">
        <w:rPr>
          <w:rFonts w:ascii="Calibri" w:hAnsi="Calibri" w:cs="Calibri"/>
          <w:i/>
          <w:iCs/>
          <w:spacing w:val="-10"/>
          <w:sz w:val="24"/>
          <w:szCs w:val="24"/>
        </w:rPr>
        <w:t xml:space="preserve"> </w:t>
      </w:r>
      <w:r w:rsidRPr="003F1AA2">
        <w:rPr>
          <w:rFonts w:ascii="Calibri" w:hAnsi="Calibri" w:cs="Calibri"/>
          <w:i/>
          <w:iCs/>
          <w:sz w:val="24"/>
          <w:szCs w:val="24"/>
        </w:rPr>
        <w:t>plastique</w:t>
      </w:r>
      <w:r w:rsidRPr="003F1AA2">
        <w:rPr>
          <w:rFonts w:ascii="Calibri" w:hAnsi="Calibri" w:cs="Calibri"/>
          <w:i/>
          <w:iCs/>
          <w:spacing w:val="-2"/>
          <w:sz w:val="24"/>
          <w:szCs w:val="24"/>
        </w:rPr>
        <w:t xml:space="preserve"> </w:t>
      </w:r>
      <w:r w:rsidRPr="003F1AA2">
        <w:rPr>
          <w:rFonts w:ascii="Calibri" w:hAnsi="Calibri" w:cs="Calibri"/>
          <w:i/>
          <w:iCs/>
          <w:sz w:val="24"/>
          <w:szCs w:val="24"/>
        </w:rPr>
        <w:t>ou</w:t>
      </w:r>
      <w:r w:rsidRPr="003F1AA2">
        <w:rPr>
          <w:rFonts w:ascii="Calibri" w:hAnsi="Calibri" w:cs="Calibri"/>
          <w:i/>
          <w:iCs/>
          <w:spacing w:val="-6"/>
          <w:sz w:val="24"/>
          <w:szCs w:val="24"/>
        </w:rPr>
        <w:t xml:space="preserve"> </w:t>
      </w:r>
      <w:r w:rsidRPr="003F1AA2">
        <w:rPr>
          <w:rFonts w:ascii="Calibri" w:hAnsi="Calibri" w:cs="Calibri"/>
          <w:i/>
          <w:iCs/>
          <w:sz w:val="24"/>
          <w:szCs w:val="24"/>
        </w:rPr>
        <w:t>en</w:t>
      </w:r>
      <w:r w:rsidRPr="003F1AA2">
        <w:rPr>
          <w:rFonts w:ascii="Calibri" w:hAnsi="Calibri" w:cs="Calibri"/>
          <w:i/>
          <w:iCs/>
          <w:spacing w:val="-9"/>
          <w:sz w:val="24"/>
          <w:szCs w:val="24"/>
        </w:rPr>
        <w:t xml:space="preserve"> </w:t>
      </w:r>
      <w:r w:rsidRPr="003F1AA2">
        <w:rPr>
          <w:rFonts w:ascii="Calibri" w:hAnsi="Calibri" w:cs="Calibri"/>
          <w:i/>
          <w:iCs/>
          <w:sz w:val="24"/>
          <w:szCs w:val="24"/>
        </w:rPr>
        <w:t>toile.</w:t>
      </w:r>
      <w:r w:rsidRPr="003F1AA2">
        <w:rPr>
          <w:rFonts w:ascii="Calibri" w:hAnsi="Calibri" w:cs="Calibri"/>
          <w:i/>
          <w:iCs/>
          <w:spacing w:val="1"/>
          <w:sz w:val="24"/>
          <w:szCs w:val="24"/>
        </w:rPr>
        <w:t xml:space="preserve"> </w:t>
      </w:r>
      <w:r w:rsidRPr="003F1AA2">
        <w:rPr>
          <w:rFonts w:ascii="Calibri" w:hAnsi="Calibri" w:cs="Calibri"/>
          <w:i/>
          <w:iCs/>
          <w:sz w:val="24"/>
          <w:szCs w:val="24"/>
        </w:rPr>
        <w:t>Sur la demande du Maître d’Ouvrage ou de son représentant, l'Entrepreneur sera à tout moment prêt à</w:t>
      </w:r>
      <w:r w:rsidRPr="003F1AA2">
        <w:rPr>
          <w:rFonts w:ascii="Calibri" w:hAnsi="Calibri" w:cs="Calibri"/>
          <w:i/>
          <w:iCs/>
          <w:spacing w:val="1"/>
          <w:sz w:val="24"/>
          <w:szCs w:val="24"/>
        </w:rPr>
        <w:t xml:space="preserve"> </w:t>
      </w:r>
      <w:r w:rsidRPr="003F1AA2">
        <w:rPr>
          <w:rFonts w:ascii="Calibri" w:hAnsi="Calibri" w:cs="Calibri"/>
          <w:i/>
          <w:iCs/>
          <w:sz w:val="24"/>
          <w:szCs w:val="24"/>
        </w:rPr>
        <w:t>l'accompagner, à ses frais, pour une inspection sur les sites de la provenance des graviers pour massif</w:t>
      </w:r>
      <w:r w:rsidRPr="003F1AA2">
        <w:rPr>
          <w:rFonts w:ascii="Calibri" w:hAnsi="Calibri" w:cs="Calibri"/>
          <w:i/>
          <w:iCs/>
          <w:spacing w:val="1"/>
          <w:sz w:val="24"/>
          <w:szCs w:val="24"/>
        </w:rPr>
        <w:t xml:space="preserve"> </w:t>
      </w:r>
      <w:r w:rsidRPr="003F1AA2">
        <w:rPr>
          <w:rFonts w:ascii="Calibri" w:hAnsi="Calibri" w:cs="Calibri"/>
          <w:i/>
          <w:iCs/>
          <w:sz w:val="24"/>
          <w:szCs w:val="24"/>
        </w:rPr>
        <w:t>filtrant.</w:t>
      </w:r>
    </w:p>
    <w:p w14:paraId="0DD8791C" w14:textId="77777777" w:rsidR="00B068C8" w:rsidRPr="003F1AA2" w:rsidRDefault="00B068C8" w:rsidP="00B068C8">
      <w:pPr>
        <w:pStyle w:val="Paragraphedeliste"/>
        <w:numPr>
          <w:ilvl w:val="1"/>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 xml:space="preserve"> Ciment </w:t>
      </w:r>
    </w:p>
    <w:p w14:paraId="44AACFB5"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 ciment à utiliser pour les travaux sera du Ciment Portland Artificiel (CPA) 45 ou équivalent (Norme</w:t>
      </w:r>
      <w:r w:rsidRPr="005335A2">
        <w:rPr>
          <w:rFonts w:ascii="Calibri" w:hAnsi="Calibri" w:cs="Calibri"/>
          <w:i/>
          <w:iCs/>
          <w:spacing w:val="1"/>
          <w:lang w:val="fr-FR"/>
        </w:rPr>
        <w:t xml:space="preserve"> </w:t>
      </w:r>
      <w:r w:rsidRPr="005335A2">
        <w:rPr>
          <w:rFonts w:ascii="Calibri" w:hAnsi="Calibri" w:cs="Calibri"/>
          <w:i/>
          <w:iCs/>
          <w:spacing w:val="-1"/>
          <w:lang w:val="fr-FR"/>
        </w:rPr>
        <w:t>DIN</w:t>
      </w:r>
      <w:r w:rsidRPr="005335A2">
        <w:rPr>
          <w:rFonts w:ascii="Calibri" w:hAnsi="Calibri" w:cs="Calibri"/>
          <w:i/>
          <w:iCs/>
          <w:spacing w:val="-2"/>
          <w:lang w:val="fr-FR"/>
        </w:rPr>
        <w:t xml:space="preserve"> </w:t>
      </w:r>
      <w:r w:rsidRPr="005335A2">
        <w:rPr>
          <w:rFonts w:ascii="Calibri" w:hAnsi="Calibri" w:cs="Calibri"/>
          <w:i/>
          <w:iCs/>
          <w:spacing w:val="-1"/>
          <w:lang w:val="fr-FR"/>
        </w:rPr>
        <w:t>1045-2).</w:t>
      </w:r>
      <w:r w:rsidRPr="005335A2">
        <w:rPr>
          <w:rFonts w:ascii="Calibri" w:hAnsi="Calibri" w:cs="Calibri"/>
          <w:i/>
          <w:iCs/>
          <w:spacing w:val="-2"/>
          <w:lang w:val="fr-FR"/>
        </w:rPr>
        <w:t xml:space="preserve"> </w:t>
      </w:r>
      <w:r w:rsidRPr="005335A2">
        <w:rPr>
          <w:rFonts w:ascii="Calibri" w:hAnsi="Calibri" w:cs="Calibri"/>
          <w:i/>
          <w:iCs/>
          <w:lang w:val="fr-FR"/>
        </w:rPr>
        <w:t>Il</w:t>
      </w:r>
      <w:r w:rsidRPr="005335A2">
        <w:rPr>
          <w:rFonts w:ascii="Calibri" w:hAnsi="Calibri" w:cs="Calibri"/>
          <w:i/>
          <w:iCs/>
          <w:spacing w:val="8"/>
          <w:lang w:val="fr-FR"/>
        </w:rPr>
        <w:t xml:space="preserve"> </w:t>
      </w:r>
      <w:r w:rsidRPr="005335A2">
        <w:rPr>
          <w:rFonts w:ascii="Calibri" w:hAnsi="Calibri" w:cs="Calibri"/>
          <w:i/>
          <w:iCs/>
          <w:lang w:val="fr-FR"/>
        </w:rPr>
        <w:t>doit</w:t>
      </w:r>
      <w:r w:rsidRPr="005335A2">
        <w:rPr>
          <w:rFonts w:ascii="Calibri" w:hAnsi="Calibri" w:cs="Calibri"/>
          <w:i/>
          <w:iCs/>
          <w:spacing w:val="-4"/>
          <w:lang w:val="fr-FR"/>
        </w:rPr>
        <w:t xml:space="preserve"> </w:t>
      </w:r>
      <w:r w:rsidRPr="005335A2">
        <w:rPr>
          <w:rFonts w:ascii="Calibri" w:hAnsi="Calibri" w:cs="Calibri"/>
          <w:i/>
          <w:iCs/>
          <w:lang w:val="fr-FR"/>
        </w:rPr>
        <w:t>être</w:t>
      </w:r>
      <w:r w:rsidRPr="005335A2">
        <w:rPr>
          <w:rFonts w:ascii="Calibri" w:hAnsi="Calibri" w:cs="Calibri"/>
          <w:i/>
          <w:iCs/>
          <w:spacing w:val="-18"/>
          <w:lang w:val="fr-FR"/>
        </w:rPr>
        <w:t xml:space="preserve"> </w:t>
      </w:r>
      <w:r w:rsidRPr="005335A2">
        <w:rPr>
          <w:rFonts w:ascii="Calibri" w:hAnsi="Calibri" w:cs="Calibri"/>
          <w:i/>
          <w:iCs/>
          <w:lang w:val="fr-FR"/>
        </w:rPr>
        <w:t>préservé</w:t>
      </w:r>
      <w:r w:rsidRPr="005335A2">
        <w:rPr>
          <w:rFonts w:ascii="Calibri" w:hAnsi="Calibri" w:cs="Calibri"/>
          <w:i/>
          <w:iCs/>
          <w:spacing w:val="-17"/>
          <w:lang w:val="fr-FR"/>
        </w:rPr>
        <w:t xml:space="preserve"> </w:t>
      </w:r>
      <w:r w:rsidRPr="005335A2">
        <w:rPr>
          <w:rFonts w:ascii="Calibri" w:hAnsi="Calibri" w:cs="Calibri"/>
          <w:i/>
          <w:iCs/>
          <w:lang w:val="fr-FR"/>
        </w:rPr>
        <w:t>de</w:t>
      </w:r>
      <w:r w:rsidRPr="005335A2">
        <w:rPr>
          <w:rFonts w:ascii="Calibri" w:hAnsi="Calibri" w:cs="Calibri"/>
          <w:i/>
          <w:iCs/>
          <w:spacing w:val="-4"/>
          <w:lang w:val="fr-FR"/>
        </w:rPr>
        <w:t xml:space="preserve"> </w:t>
      </w:r>
      <w:r w:rsidRPr="005335A2">
        <w:rPr>
          <w:rFonts w:ascii="Calibri" w:hAnsi="Calibri" w:cs="Calibri"/>
          <w:i/>
          <w:iCs/>
          <w:lang w:val="fr-FR"/>
        </w:rPr>
        <w:t>l’humidité</w:t>
      </w:r>
      <w:r w:rsidRPr="005335A2">
        <w:rPr>
          <w:rFonts w:ascii="Calibri" w:hAnsi="Calibri" w:cs="Calibri"/>
          <w:i/>
          <w:iCs/>
          <w:spacing w:val="12"/>
          <w:lang w:val="fr-FR"/>
        </w:rPr>
        <w:t xml:space="preserve"> </w:t>
      </w:r>
      <w:r w:rsidRPr="005335A2">
        <w:rPr>
          <w:rFonts w:ascii="Calibri" w:hAnsi="Calibri" w:cs="Calibri"/>
          <w:i/>
          <w:iCs/>
          <w:lang w:val="fr-FR"/>
        </w:rPr>
        <w:t>(conservation</w:t>
      </w:r>
      <w:r w:rsidRPr="005335A2">
        <w:rPr>
          <w:rFonts w:ascii="Calibri" w:hAnsi="Calibri" w:cs="Calibri"/>
          <w:i/>
          <w:iCs/>
          <w:spacing w:val="-10"/>
          <w:lang w:val="fr-FR"/>
        </w:rPr>
        <w:t xml:space="preserve"> </w:t>
      </w:r>
      <w:r w:rsidRPr="005335A2">
        <w:rPr>
          <w:rFonts w:ascii="Calibri" w:hAnsi="Calibri" w:cs="Calibri"/>
          <w:i/>
          <w:iCs/>
          <w:lang w:val="fr-FR"/>
        </w:rPr>
        <w:t>dans</w:t>
      </w:r>
      <w:r w:rsidRPr="005335A2">
        <w:rPr>
          <w:rFonts w:ascii="Calibri" w:hAnsi="Calibri" w:cs="Calibri"/>
          <w:i/>
          <w:iCs/>
          <w:spacing w:val="8"/>
          <w:lang w:val="fr-FR"/>
        </w:rPr>
        <w:t xml:space="preserve"> </w:t>
      </w:r>
      <w:r w:rsidRPr="005335A2">
        <w:rPr>
          <w:rFonts w:ascii="Calibri" w:hAnsi="Calibri" w:cs="Calibri"/>
          <w:i/>
          <w:iCs/>
          <w:lang w:val="fr-FR"/>
        </w:rPr>
        <w:t>un</w:t>
      </w:r>
      <w:r w:rsidRPr="005335A2">
        <w:rPr>
          <w:rFonts w:ascii="Calibri" w:hAnsi="Calibri" w:cs="Calibri"/>
          <w:i/>
          <w:iCs/>
          <w:spacing w:val="-10"/>
          <w:lang w:val="fr-FR"/>
        </w:rPr>
        <w:t xml:space="preserve"> </w:t>
      </w:r>
      <w:r w:rsidRPr="005335A2">
        <w:rPr>
          <w:rFonts w:ascii="Calibri" w:hAnsi="Calibri" w:cs="Calibri"/>
          <w:i/>
          <w:iCs/>
          <w:lang w:val="fr-FR"/>
        </w:rPr>
        <w:t>endroit</w:t>
      </w:r>
      <w:r w:rsidRPr="005335A2">
        <w:rPr>
          <w:rFonts w:ascii="Calibri" w:hAnsi="Calibri" w:cs="Calibri"/>
          <w:i/>
          <w:iCs/>
          <w:spacing w:val="-4"/>
          <w:lang w:val="fr-FR"/>
        </w:rPr>
        <w:t xml:space="preserve"> </w:t>
      </w:r>
      <w:r w:rsidRPr="005335A2">
        <w:rPr>
          <w:rFonts w:ascii="Calibri" w:hAnsi="Calibri" w:cs="Calibri"/>
          <w:i/>
          <w:iCs/>
          <w:lang w:val="fr-FR"/>
        </w:rPr>
        <w:t>sec,</w:t>
      </w:r>
      <w:r w:rsidRPr="005335A2">
        <w:rPr>
          <w:rFonts w:ascii="Calibri" w:hAnsi="Calibri" w:cs="Calibri"/>
          <w:i/>
          <w:iCs/>
          <w:spacing w:val="-3"/>
          <w:lang w:val="fr-FR"/>
        </w:rPr>
        <w:t xml:space="preserve"> </w:t>
      </w:r>
      <w:r w:rsidRPr="005335A2">
        <w:rPr>
          <w:rFonts w:ascii="Calibri" w:hAnsi="Calibri" w:cs="Calibri"/>
          <w:i/>
          <w:iCs/>
          <w:lang w:val="fr-FR"/>
        </w:rPr>
        <w:t>transport</w:t>
      </w:r>
      <w:r w:rsidRPr="005335A2">
        <w:rPr>
          <w:rFonts w:ascii="Calibri" w:hAnsi="Calibri" w:cs="Calibri"/>
          <w:i/>
          <w:iCs/>
          <w:spacing w:val="-4"/>
          <w:lang w:val="fr-FR"/>
        </w:rPr>
        <w:t xml:space="preserve"> </w:t>
      </w:r>
      <w:r w:rsidRPr="005335A2">
        <w:rPr>
          <w:rFonts w:ascii="Calibri" w:hAnsi="Calibri" w:cs="Calibri"/>
          <w:i/>
          <w:iCs/>
          <w:lang w:val="fr-FR"/>
        </w:rPr>
        <w:t>sous</w:t>
      </w:r>
      <w:r w:rsidRPr="005335A2">
        <w:rPr>
          <w:rFonts w:ascii="Calibri" w:hAnsi="Calibri" w:cs="Calibri"/>
          <w:i/>
          <w:iCs/>
          <w:spacing w:val="-7"/>
          <w:lang w:val="fr-FR"/>
        </w:rPr>
        <w:t xml:space="preserve"> </w:t>
      </w:r>
      <w:r w:rsidRPr="005335A2">
        <w:rPr>
          <w:rFonts w:ascii="Calibri" w:hAnsi="Calibri" w:cs="Calibri"/>
          <w:i/>
          <w:iCs/>
          <w:lang w:val="fr-FR"/>
        </w:rPr>
        <w:t>abri…)</w:t>
      </w:r>
      <w:r w:rsidRPr="005335A2">
        <w:rPr>
          <w:rFonts w:ascii="Calibri" w:hAnsi="Calibri" w:cs="Calibri"/>
          <w:i/>
          <w:iCs/>
          <w:spacing w:val="-48"/>
          <w:lang w:val="fr-FR"/>
        </w:rPr>
        <w:t xml:space="preserve"> </w:t>
      </w:r>
      <w:r w:rsidRPr="005335A2">
        <w:rPr>
          <w:rFonts w:ascii="Calibri" w:hAnsi="Calibri" w:cs="Calibri"/>
          <w:i/>
          <w:iCs/>
          <w:lang w:val="fr-FR"/>
        </w:rPr>
        <w:t>et ne doit pas être éventré. Il sera livré en sacs de 50 kg avec son emballage. Tout sac présentant des</w:t>
      </w:r>
      <w:r w:rsidRPr="005335A2">
        <w:rPr>
          <w:rFonts w:ascii="Calibri" w:hAnsi="Calibri" w:cs="Calibri"/>
          <w:i/>
          <w:iCs/>
          <w:spacing w:val="1"/>
          <w:lang w:val="fr-FR"/>
        </w:rPr>
        <w:t xml:space="preserve"> </w:t>
      </w:r>
      <w:r w:rsidRPr="005335A2">
        <w:rPr>
          <w:rFonts w:ascii="Calibri" w:hAnsi="Calibri" w:cs="Calibri"/>
          <w:i/>
          <w:iCs/>
          <w:lang w:val="fr-FR"/>
        </w:rPr>
        <w:t>grumeaux</w:t>
      </w:r>
      <w:r w:rsidRPr="005335A2">
        <w:rPr>
          <w:rFonts w:ascii="Calibri" w:hAnsi="Calibri" w:cs="Calibri"/>
          <w:i/>
          <w:iCs/>
          <w:spacing w:val="-7"/>
          <w:lang w:val="fr-FR"/>
        </w:rPr>
        <w:t xml:space="preserve"> </w:t>
      </w:r>
      <w:r w:rsidRPr="005335A2">
        <w:rPr>
          <w:rFonts w:ascii="Calibri" w:hAnsi="Calibri" w:cs="Calibri"/>
          <w:i/>
          <w:iCs/>
          <w:lang w:val="fr-FR"/>
        </w:rPr>
        <w:t>sera</w:t>
      </w:r>
      <w:r w:rsidRPr="005335A2">
        <w:rPr>
          <w:rFonts w:ascii="Calibri" w:hAnsi="Calibri" w:cs="Calibri"/>
          <w:i/>
          <w:iCs/>
          <w:spacing w:val="-6"/>
          <w:lang w:val="fr-FR"/>
        </w:rPr>
        <w:t xml:space="preserve"> </w:t>
      </w:r>
      <w:r w:rsidRPr="005335A2">
        <w:rPr>
          <w:rFonts w:ascii="Calibri" w:hAnsi="Calibri" w:cs="Calibri"/>
          <w:i/>
          <w:iCs/>
          <w:lang w:val="fr-FR"/>
        </w:rPr>
        <w:t>refusé.</w:t>
      </w:r>
      <w:r w:rsidRPr="005335A2">
        <w:rPr>
          <w:rFonts w:ascii="Calibri" w:hAnsi="Calibri" w:cs="Calibri"/>
          <w:i/>
          <w:iCs/>
          <w:spacing w:val="-18"/>
          <w:lang w:val="fr-FR"/>
        </w:rPr>
        <w:t xml:space="preserve"> </w:t>
      </w:r>
      <w:r w:rsidRPr="005335A2">
        <w:rPr>
          <w:rFonts w:ascii="Calibri" w:hAnsi="Calibri" w:cs="Calibri"/>
          <w:i/>
          <w:iCs/>
          <w:lang w:val="fr-FR"/>
        </w:rPr>
        <w:t>Les</w:t>
      </w:r>
      <w:r w:rsidRPr="005335A2">
        <w:rPr>
          <w:rFonts w:ascii="Calibri" w:hAnsi="Calibri" w:cs="Calibri"/>
          <w:i/>
          <w:iCs/>
          <w:spacing w:val="-6"/>
          <w:lang w:val="fr-FR"/>
        </w:rPr>
        <w:t xml:space="preserve"> </w:t>
      </w:r>
      <w:r w:rsidRPr="005335A2">
        <w:rPr>
          <w:rFonts w:ascii="Calibri" w:hAnsi="Calibri" w:cs="Calibri"/>
          <w:i/>
          <w:iCs/>
          <w:lang w:val="fr-FR"/>
        </w:rPr>
        <w:t>récupérations</w:t>
      </w:r>
      <w:r w:rsidRPr="005335A2">
        <w:rPr>
          <w:rFonts w:ascii="Calibri" w:hAnsi="Calibri" w:cs="Calibri"/>
          <w:i/>
          <w:iCs/>
          <w:spacing w:val="-21"/>
          <w:lang w:val="fr-FR"/>
        </w:rPr>
        <w:t xml:space="preserve"> </w:t>
      </w:r>
      <w:r w:rsidRPr="005335A2">
        <w:rPr>
          <w:rFonts w:ascii="Calibri" w:hAnsi="Calibri" w:cs="Calibri"/>
          <w:i/>
          <w:iCs/>
          <w:lang w:val="fr-FR"/>
        </w:rPr>
        <w:t>des</w:t>
      </w:r>
      <w:r w:rsidRPr="005335A2">
        <w:rPr>
          <w:rFonts w:ascii="Calibri" w:hAnsi="Calibri" w:cs="Calibri"/>
          <w:i/>
          <w:iCs/>
          <w:spacing w:val="-7"/>
          <w:lang w:val="fr-FR"/>
        </w:rPr>
        <w:t xml:space="preserve"> </w:t>
      </w:r>
      <w:r w:rsidRPr="005335A2">
        <w:rPr>
          <w:rFonts w:ascii="Calibri" w:hAnsi="Calibri" w:cs="Calibri"/>
          <w:i/>
          <w:iCs/>
          <w:lang w:val="fr-FR"/>
        </w:rPr>
        <w:t>poussières</w:t>
      </w:r>
      <w:r w:rsidRPr="005335A2">
        <w:rPr>
          <w:rFonts w:ascii="Calibri" w:hAnsi="Calibri" w:cs="Calibri"/>
          <w:i/>
          <w:iCs/>
          <w:spacing w:val="-6"/>
          <w:lang w:val="fr-FR"/>
        </w:rPr>
        <w:t xml:space="preserve"> </w:t>
      </w:r>
      <w:r w:rsidRPr="005335A2">
        <w:rPr>
          <w:rFonts w:ascii="Calibri" w:hAnsi="Calibri" w:cs="Calibri"/>
          <w:i/>
          <w:iCs/>
          <w:lang w:val="fr-FR"/>
        </w:rPr>
        <w:t>de</w:t>
      </w:r>
      <w:r w:rsidRPr="005335A2">
        <w:rPr>
          <w:rFonts w:ascii="Calibri" w:hAnsi="Calibri" w:cs="Calibri"/>
          <w:i/>
          <w:iCs/>
          <w:spacing w:val="-18"/>
          <w:lang w:val="fr-FR"/>
        </w:rPr>
        <w:t xml:space="preserve"> </w:t>
      </w:r>
      <w:r w:rsidRPr="005335A2">
        <w:rPr>
          <w:rFonts w:ascii="Calibri" w:hAnsi="Calibri" w:cs="Calibri"/>
          <w:i/>
          <w:iCs/>
          <w:lang w:val="fr-FR"/>
        </w:rPr>
        <w:t>ciment</w:t>
      </w:r>
      <w:r w:rsidRPr="005335A2">
        <w:rPr>
          <w:rFonts w:ascii="Calibri" w:hAnsi="Calibri" w:cs="Calibri"/>
          <w:i/>
          <w:iCs/>
          <w:spacing w:val="12"/>
          <w:lang w:val="fr-FR"/>
        </w:rPr>
        <w:t xml:space="preserve"> </w:t>
      </w:r>
      <w:r w:rsidRPr="005335A2">
        <w:rPr>
          <w:rFonts w:ascii="Calibri" w:hAnsi="Calibri" w:cs="Calibri"/>
          <w:i/>
          <w:iCs/>
          <w:lang w:val="fr-FR"/>
        </w:rPr>
        <w:t>sont</w:t>
      </w:r>
      <w:r w:rsidRPr="005335A2">
        <w:rPr>
          <w:rFonts w:ascii="Calibri" w:hAnsi="Calibri" w:cs="Calibri"/>
          <w:i/>
          <w:iCs/>
          <w:spacing w:val="-3"/>
          <w:lang w:val="fr-FR"/>
        </w:rPr>
        <w:t xml:space="preserve"> </w:t>
      </w:r>
      <w:r w:rsidRPr="005335A2">
        <w:rPr>
          <w:rFonts w:ascii="Calibri" w:hAnsi="Calibri" w:cs="Calibri"/>
          <w:i/>
          <w:iCs/>
          <w:lang w:val="fr-FR"/>
        </w:rPr>
        <w:t>interdites.</w:t>
      </w:r>
      <w:r w:rsidRPr="005335A2">
        <w:rPr>
          <w:rFonts w:ascii="Calibri" w:hAnsi="Calibri" w:cs="Calibri"/>
          <w:i/>
          <w:iCs/>
          <w:spacing w:val="-17"/>
          <w:lang w:val="fr-FR"/>
        </w:rPr>
        <w:t xml:space="preserve"> </w:t>
      </w:r>
      <w:r w:rsidRPr="005335A2">
        <w:rPr>
          <w:rFonts w:ascii="Calibri" w:hAnsi="Calibri" w:cs="Calibri"/>
          <w:i/>
          <w:iCs/>
          <w:lang w:val="fr-FR"/>
        </w:rPr>
        <w:t>Tout</w:t>
      </w:r>
      <w:r w:rsidRPr="005335A2">
        <w:rPr>
          <w:rFonts w:ascii="Calibri" w:hAnsi="Calibri" w:cs="Calibri"/>
          <w:i/>
          <w:iCs/>
          <w:spacing w:val="-19"/>
          <w:lang w:val="fr-FR"/>
        </w:rPr>
        <w:t xml:space="preserve"> </w:t>
      </w:r>
      <w:r w:rsidRPr="005335A2">
        <w:rPr>
          <w:rFonts w:ascii="Calibri" w:hAnsi="Calibri" w:cs="Calibri"/>
          <w:i/>
          <w:iCs/>
          <w:lang w:val="fr-FR"/>
        </w:rPr>
        <w:t>ciment</w:t>
      </w:r>
      <w:r w:rsidRPr="005335A2">
        <w:rPr>
          <w:rFonts w:ascii="Calibri" w:hAnsi="Calibri" w:cs="Calibri"/>
          <w:i/>
          <w:iCs/>
          <w:spacing w:val="12"/>
          <w:lang w:val="fr-FR"/>
        </w:rPr>
        <w:t xml:space="preserve"> </w:t>
      </w:r>
      <w:r w:rsidRPr="005335A2">
        <w:rPr>
          <w:rFonts w:ascii="Calibri" w:hAnsi="Calibri" w:cs="Calibri"/>
          <w:i/>
          <w:iCs/>
          <w:lang w:val="fr-FR"/>
        </w:rPr>
        <w:t>devra</w:t>
      </w:r>
      <w:r w:rsidRPr="005335A2">
        <w:rPr>
          <w:rFonts w:ascii="Calibri" w:hAnsi="Calibri" w:cs="Calibri"/>
          <w:i/>
          <w:iCs/>
          <w:spacing w:val="-6"/>
          <w:lang w:val="fr-FR"/>
        </w:rPr>
        <w:t xml:space="preserve"> </w:t>
      </w:r>
      <w:r w:rsidRPr="005335A2">
        <w:rPr>
          <w:rFonts w:ascii="Calibri" w:hAnsi="Calibri" w:cs="Calibri"/>
          <w:i/>
          <w:iCs/>
          <w:lang w:val="fr-FR"/>
        </w:rPr>
        <w:t>être</w:t>
      </w:r>
      <w:r w:rsidRPr="005335A2">
        <w:rPr>
          <w:rFonts w:ascii="Calibri" w:hAnsi="Calibri" w:cs="Calibri"/>
          <w:i/>
          <w:iCs/>
          <w:spacing w:val="-49"/>
          <w:lang w:val="fr-FR"/>
        </w:rPr>
        <w:t xml:space="preserve"> </w:t>
      </w:r>
      <w:r w:rsidRPr="005335A2">
        <w:rPr>
          <w:rFonts w:ascii="Calibri" w:hAnsi="Calibri" w:cs="Calibri"/>
          <w:i/>
          <w:iCs/>
          <w:lang w:val="fr-FR"/>
        </w:rPr>
        <w:t>frais. Il sera livré régulièrement sans rupture. Tout vieux stock de ciment donc rendu inutilisable par</w:t>
      </w:r>
      <w:r w:rsidRPr="005335A2">
        <w:rPr>
          <w:rFonts w:ascii="Calibri" w:hAnsi="Calibri" w:cs="Calibri"/>
          <w:i/>
          <w:iCs/>
          <w:spacing w:val="1"/>
          <w:lang w:val="fr-FR"/>
        </w:rPr>
        <w:t xml:space="preserve"> </w:t>
      </w:r>
      <w:r w:rsidRPr="005335A2">
        <w:rPr>
          <w:rFonts w:ascii="Calibri" w:hAnsi="Calibri" w:cs="Calibri"/>
          <w:i/>
          <w:iCs/>
          <w:lang w:val="fr-FR"/>
        </w:rPr>
        <w:t>humidification</w:t>
      </w:r>
      <w:r w:rsidRPr="005335A2">
        <w:rPr>
          <w:rFonts w:ascii="Calibri" w:hAnsi="Calibri" w:cs="Calibri"/>
          <w:i/>
          <w:iCs/>
          <w:spacing w:val="5"/>
          <w:lang w:val="fr-FR"/>
        </w:rPr>
        <w:t xml:space="preserve"> </w:t>
      </w:r>
      <w:r w:rsidRPr="005335A2">
        <w:rPr>
          <w:rFonts w:ascii="Calibri" w:hAnsi="Calibri" w:cs="Calibri"/>
          <w:i/>
          <w:iCs/>
          <w:lang w:val="fr-FR"/>
        </w:rPr>
        <w:t>ou</w:t>
      </w:r>
      <w:r w:rsidRPr="005335A2">
        <w:rPr>
          <w:rFonts w:ascii="Calibri" w:hAnsi="Calibri" w:cs="Calibri"/>
          <w:i/>
          <w:iCs/>
          <w:spacing w:val="-7"/>
          <w:lang w:val="fr-FR"/>
        </w:rPr>
        <w:t xml:space="preserve"> </w:t>
      </w:r>
      <w:r w:rsidRPr="005335A2">
        <w:rPr>
          <w:rFonts w:ascii="Calibri" w:hAnsi="Calibri" w:cs="Calibri"/>
          <w:i/>
          <w:iCs/>
          <w:lang w:val="fr-FR"/>
        </w:rPr>
        <w:t>pour</w:t>
      </w:r>
      <w:r w:rsidRPr="005335A2">
        <w:rPr>
          <w:rFonts w:ascii="Calibri" w:hAnsi="Calibri" w:cs="Calibri"/>
          <w:i/>
          <w:iCs/>
          <w:spacing w:val="-2"/>
          <w:lang w:val="fr-FR"/>
        </w:rPr>
        <w:t xml:space="preserve"> </w:t>
      </w:r>
      <w:r w:rsidRPr="005335A2">
        <w:rPr>
          <w:rFonts w:ascii="Calibri" w:hAnsi="Calibri" w:cs="Calibri"/>
          <w:i/>
          <w:iCs/>
          <w:lang w:val="fr-FR"/>
        </w:rPr>
        <w:t>toute</w:t>
      </w:r>
      <w:r w:rsidRPr="005335A2">
        <w:rPr>
          <w:rFonts w:ascii="Calibri" w:hAnsi="Calibri" w:cs="Calibri"/>
          <w:i/>
          <w:iCs/>
          <w:spacing w:val="-3"/>
          <w:lang w:val="fr-FR"/>
        </w:rPr>
        <w:t xml:space="preserve"> </w:t>
      </w:r>
      <w:r w:rsidRPr="005335A2">
        <w:rPr>
          <w:rFonts w:ascii="Calibri" w:hAnsi="Calibri" w:cs="Calibri"/>
          <w:i/>
          <w:iCs/>
          <w:lang w:val="fr-FR"/>
        </w:rPr>
        <w:t>autre</w:t>
      </w:r>
      <w:r w:rsidRPr="005335A2">
        <w:rPr>
          <w:rFonts w:ascii="Calibri" w:hAnsi="Calibri" w:cs="Calibri"/>
          <w:i/>
          <w:iCs/>
          <w:spacing w:val="-2"/>
          <w:lang w:val="fr-FR"/>
        </w:rPr>
        <w:t xml:space="preserve"> </w:t>
      </w:r>
      <w:r w:rsidRPr="005335A2">
        <w:rPr>
          <w:rFonts w:ascii="Calibri" w:hAnsi="Calibri" w:cs="Calibri"/>
          <w:i/>
          <w:iCs/>
          <w:lang w:val="fr-FR"/>
        </w:rPr>
        <w:t>raison</w:t>
      </w:r>
      <w:r w:rsidRPr="005335A2">
        <w:rPr>
          <w:rFonts w:ascii="Calibri" w:hAnsi="Calibri" w:cs="Calibri"/>
          <w:i/>
          <w:iCs/>
          <w:spacing w:val="-10"/>
          <w:lang w:val="fr-FR"/>
        </w:rPr>
        <w:t xml:space="preserve"> </w:t>
      </w:r>
      <w:r w:rsidRPr="005335A2">
        <w:rPr>
          <w:rFonts w:ascii="Calibri" w:hAnsi="Calibri" w:cs="Calibri"/>
          <w:i/>
          <w:iCs/>
          <w:lang w:val="fr-FR"/>
        </w:rPr>
        <w:t>sera</w:t>
      </w:r>
      <w:r w:rsidRPr="005335A2">
        <w:rPr>
          <w:rFonts w:ascii="Calibri" w:hAnsi="Calibri" w:cs="Calibri"/>
          <w:i/>
          <w:iCs/>
          <w:spacing w:val="-7"/>
          <w:lang w:val="fr-FR"/>
        </w:rPr>
        <w:t xml:space="preserve"> </w:t>
      </w:r>
      <w:r w:rsidRPr="005335A2">
        <w:rPr>
          <w:rFonts w:ascii="Calibri" w:hAnsi="Calibri" w:cs="Calibri"/>
          <w:i/>
          <w:iCs/>
          <w:lang w:val="fr-FR"/>
        </w:rPr>
        <w:t>mis</w:t>
      </w:r>
      <w:r w:rsidRPr="005335A2">
        <w:rPr>
          <w:rFonts w:ascii="Calibri" w:hAnsi="Calibri" w:cs="Calibri"/>
          <w:i/>
          <w:iCs/>
          <w:spacing w:val="-7"/>
          <w:lang w:val="fr-FR"/>
        </w:rPr>
        <w:t xml:space="preserve"> </w:t>
      </w:r>
      <w:r w:rsidRPr="005335A2">
        <w:rPr>
          <w:rFonts w:ascii="Calibri" w:hAnsi="Calibri" w:cs="Calibri"/>
          <w:i/>
          <w:iCs/>
          <w:lang w:val="fr-FR"/>
        </w:rPr>
        <w:t>au</w:t>
      </w:r>
      <w:r w:rsidRPr="005335A2">
        <w:rPr>
          <w:rFonts w:ascii="Calibri" w:hAnsi="Calibri" w:cs="Calibri"/>
          <w:i/>
          <w:iCs/>
          <w:spacing w:val="8"/>
          <w:lang w:val="fr-FR"/>
        </w:rPr>
        <w:t xml:space="preserve"> </w:t>
      </w:r>
      <w:r w:rsidRPr="005335A2">
        <w:rPr>
          <w:rFonts w:ascii="Calibri" w:hAnsi="Calibri" w:cs="Calibri"/>
          <w:i/>
          <w:iCs/>
          <w:lang w:val="fr-FR"/>
        </w:rPr>
        <w:t>rebut.</w:t>
      </w:r>
    </w:p>
    <w:p w14:paraId="67EF36DB" w14:textId="77777777" w:rsidR="00B068C8" w:rsidRPr="005335A2" w:rsidRDefault="00B068C8" w:rsidP="00B068C8">
      <w:pPr>
        <w:ind w:left="113" w:right="680"/>
        <w:jc w:val="both"/>
        <w:rPr>
          <w:rFonts w:ascii="Calibri" w:hAnsi="Calibri" w:cs="Calibri"/>
          <w:b/>
          <w:bCs/>
          <w:i/>
          <w:iCs/>
          <w:lang w:val="fr-FR"/>
        </w:rPr>
      </w:pPr>
    </w:p>
    <w:p w14:paraId="5F18632C"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 xml:space="preserve"> DÉVELOPPEMENT ET DE DEBIT </w:t>
      </w:r>
    </w:p>
    <w:p w14:paraId="45A1733D" w14:textId="77777777" w:rsidR="00B068C8" w:rsidRPr="003F1AA2" w:rsidRDefault="00B068C8" w:rsidP="00B068C8">
      <w:pPr>
        <w:pStyle w:val="Corpsdetexte"/>
        <w:spacing w:before="61" w:line="276" w:lineRule="auto"/>
        <w:ind w:left="113" w:right="680"/>
        <w:jc w:val="both"/>
        <w:rPr>
          <w:rFonts w:ascii="Calibri" w:hAnsi="Calibri" w:cs="Calibri"/>
          <w:i/>
          <w:iCs/>
          <w:sz w:val="24"/>
          <w:szCs w:val="24"/>
        </w:rPr>
      </w:pPr>
      <w:r w:rsidRPr="003F1AA2">
        <w:rPr>
          <w:rFonts w:ascii="Calibri" w:hAnsi="Calibri" w:cs="Calibri"/>
          <w:i/>
          <w:iCs/>
          <w:sz w:val="24"/>
          <w:szCs w:val="24"/>
        </w:rPr>
        <w:t>Le</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 des</w:t>
      </w:r>
      <w:r w:rsidRPr="003F1AA2">
        <w:rPr>
          <w:rFonts w:ascii="Calibri" w:hAnsi="Calibri" w:cs="Calibri"/>
          <w:i/>
          <w:iCs/>
          <w:spacing w:val="1"/>
          <w:sz w:val="24"/>
          <w:szCs w:val="24"/>
        </w:rPr>
        <w:t xml:space="preserve"> </w:t>
      </w:r>
      <w:r w:rsidRPr="003F1AA2">
        <w:rPr>
          <w:rFonts w:ascii="Calibri" w:hAnsi="Calibri" w:cs="Calibri"/>
          <w:i/>
          <w:iCs/>
          <w:sz w:val="24"/>
          <w:szCs w:val="24"/>
        </w:rPr>
        <w:t>forages jugés</w:t>
      </w:r>
      <w:r w:rsidRPr="003F1AA2">
        <w:rPr>
          <w:rFonts w:ascii="Calibri" w:hAnsi="Calibri" w:cs="Calibri"/>
          <w:i/>
          <w:iCs/>
          <w:spacing w:val="1"/>
          <w:sz w:val="24"/>
          <w:szCs w:val="24"/>
        </w:rPr>
        <w:t xml:space="preserve"> </w:t>
      </w:r>
      <w:r w:rsidRPr="003F1AA2">
        <w:rPr>
          <w:rFonts w:ascii="Calibri" w:hAnsi="Calibri" w:cs="Calibri"/>
          <w:i/>
          <w:iCs/>
          <w:sz w:val="24"/>
          <w:szCs w:val="24"/>
        </w:rPr>
        <w:t>productifs se</w:t>
      </w:r>
      <w:r w:rsidRPr="003F1AA2">
        <w:rPr>
          <w:rFonts w:ascii="Calibri" w:hAnsi="Calibri" w:cs="Calibri"/>
          <w:i/>
          <w:iCs/>
          <w:spacing w:val="1"/>
          <w:sz w:val="24"/>
          <w:szCs w:val="24"/>
        </w:rPr>
        <w:t xml:space="preserve"> </w:t>
      </w:r>
      <w:r w:rsidRPr="003F1AA2">
        <w:rPr>
          <w:rFonts w:ascii="Calibri" w:hAnsi="Calibri" w:cs="Calibri"/>
          <w:i/>
          <w:iCs/>
          <w:sz w:val="24"/>
          <w:szCs w:val="24"/>
        </w:rPr>
        <w:t>fera à</w:t>
      </w:r>
      <w:r w:rsidRPr="003F1AA2">
        <w:rPr>
          <w:rFonts w:ascii="Calibri" w:hAnsi="Calibri" w:cs="Calibri"/>
          <w:i/>
          <w:iCs/>
          <w:spacing w:val="1"/>
          <w:sz w:val="24"/>
          <w:szCs w:val="24"/>
        </w:rPr>
        <w:t xml:space="preserve"> </w:t>
      </w:r>
      <w:r w:rsidRPr="003F1AA2">
        <w:rPr>
          <w:rFonts w:ascii="Calibri" w:hAnsi="Calibri" w:cs="Calibri"/>
          <w:i/>
          <w:iCs/>
          <w:sz w:val="24"/>
          <w:szCs w:val="24"/>
        </w:rPr>
        <w:t>l'air</w:t>
      </w:r>
      <w:r w:rsidRPr="003F1AA2">
        <w:rPr>
          <w:rFonts w:ascii="Calibri" w:hAnsi="Calibri" w:cs="Calibri"/>
          <w:i/>
          <w:iCs/>
          <w:spacing w:val="1"/>
          <w:sz w:val="24"/>
          <w:szCs w:val="24"/>
        </w:rPr>
        <w:t xml:space="preserve"> </w:t>
      </w:r>
      <w:r w:rsidRPr="003F1AA2">
        <w:rPr>
          <w:rFonts w:ascii="Calibri" w:hAnsi="Calibri" w:cs="Calibri"/>
          <w:i/>
          <w:iCs/>
          <w:sz w:val="24"/>
          <w:szCs w:val="24"/>
        </w:rPr>
        <w:t>lift</w:t>
      </w:r>
      <w:r w:rsidRPr="003F1AA2">
        <w:rPr>
          <w:rFonts w:ascii="Calibri" w:hAnsi="Calibri" w:cs="Calibri"/>
          <w:i/>
          <w:iCs/>
          <w:spacing w:val="1"/>
          <w:sz w:val="24"/>
          <w:szCs w:val="24"/>
        </w:rPr>
        <w:t xml:space="preserve"> </w:t>
      </w:r>
      <w:r w:rsidRPr="003F1AA2">
        <w:rPr>
          <w:rFonts w:ascii="Calibri" w:hAnsi="Calibri" w:cs="Calibri"/>
          <w:i/>
          <w:iCs/>
          <w:sz w:val="24"/>
          <w:szCs w:val="24"/>
        </w:rPr>
        <w:t>par</w:t>
      </w:r>
      <w:r w:rsidRPr="003F1AA2">
        <w:rPr>
          <w:rFonts w:ascii="Calibri" w:hAnsi="Calibri" w:cs="Calibri"/>
          <w:i/>
          <w:iCs/>
          <w:spacing w:val="1"/>
          <w:sz w:val="24"/>
          <w:szCs w:val="24"/>
        </w:rPr>
        <w:t xml:space="preserve"> </w:t>
      </w:r>
      <w:r w:rsidRPr="003F1AA2">
        <w:rPr>
          <w:rFonts w:ascii="Calibri" w:hAnsi="Calibri" w:cs="Calibri"/>
          <w:i/>
          <w:iCs/>
          <w:sz w:val="24"/>
          <w:szCs w:val="24"/>
        </w:rPr>
        <w:t>une</w:t>
      </w:r>
      <w:r w:rsidRPr="003F1AA2">
        <w:rPr>
          <w:rFonts w:ascii="Calibri" w:hAnsi="Calibri" w:cs="Calibri"/>
          <w:i/>
          <w:iCs/>
          <w:spacing w:val="1"/>
          <w:sz w:val="24"/>
          <w:szCs w:val="24"/>
        </w:rPr>
        <w:t xml:space="preserve"> </w:t>
      </w:r>
      <w:r w:rsidRPr="003F1AA2">
        <w:rPr>
          <w:rFonts w:ascii="Calibri" w:hAnsi="Calibri" w:cs="Calibri"/>
          <w:i/>
          <w:iCs/>
          <w:sz w:val="24"/>
          <w:szCs w:val="24"/>
        </w:rPr>
        <w:t>unité</w:t>
      </w:r>
      <w:r w:rsidRPr="003F1AA2">
        <w:rPr>
          <w:rFonts w:ascii="Calibri" w:hAnsi="Calibri" w:cs="Calibri"/>
          <w:i/>
          <w:iCs/>
          <w:spacing w:val="1"/>
          <w:sz w:val="24"/>
          <w:szCs w:val="24"/>
        </w:rPr>
        <w:t xml:space="preserve"> </w:t>
      </w:r>
      <w:r w:rsidRPr="003F1AA2">
        <w:rPr>
          <w:rFonts w:ascii="Calibri" w:hAnsi="Calibri" w:cs="Calibri"/>
          <w:i/>
          <w:iCs/>
          <w:sz w:val="24"/>
          <w:szCs w:val="24"/>
        </w:rPr>
        <w:t>indépendante</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 ou par l'atelier de forage à l'aide d'une colonne d'injection d'air en tuyaux galvanisés ou</w:t>
      </w:r>
      <w:r w:rsidRPr="003F1AA2">
        <w:rPr>
          <w:rFonts w:ascii="Calibri" w:hAnsi="Calibri" w:cs="Calibri"/>
          <w:i/>
          <w:iCs/>
          <w:spacing w:val="1"/>
          <w:sz w:val="24"/>
          <w:szCs w:val="24"/>
        </w:rPr>
        <w:t xml:space="preserve"> </w:t>
      </w:r>
      <w:r w:rsidRPr="003F1AA2">
        <w:rPr>
          <w:rFonts w:ascii="Calibri" w:hAnsi="Calibri" w:cs="Calibri"/>
          <w:i/>
          <w:iCs/>
          <w:sz w:val="24"/>
          <w:szCs w:val="24"/>
        </w:rPr>
        <w:t>souples de diamètre 1"</w:t>
      </w:r>
      <w:r w:rsidRPr="003F1AA2">
        <w:rPr>
          <w:rFonts w:ascii="Calibri" w:hAnsi="Calibri" w:cs="Calibri"/>
          <w:i/>
          <w:iCs/>
          <w:position w:val="6"/>
          <w:sz w:val="24"/>
          <w:szCs w:val="24"/>
        </w:rPr>
        <w:t>1/2</w:t>
      </w:r>
      <w:r w:rsidRPr="003F1AA2">
        <w:rPr>
          <w:rFonts w:ascii="Calibri" w:hAnsi="Calibri" w:cs="Calibri"/>
          <w:i/>
          <w:iCs/>
          <w:sz w:val="24"/>
          <w:szCs w:val="24"/>
        </w:rPr>
        <w:t>. Le tube d'eau sera constitué par le PVC du forage. Le développement sera</w:t>
      </w:r>
      <w:r w:rsidRPr="003F1AA2">
        <w:rPr>
          <w:rFonts w:ascii="Calibri" w:hAnsi="Calibri" w:cs="Calibri"/>
          <w:i/>
          <w:iCs/>
          <w:spacing w:val="1"/>
          <w:sz w:val="24"/>
          <w:szCs w:val="24"/>
        </w:rPr>
        <w:t xml:space="preserve"> </w:t>
      </w:r>
      <w:r w:rsidRPr="003F1AA2">
        <w:rPr>
          <w:rFonts w:ascii="Calibri" w:hAnsi="Calibri" w:cs="Calibri"/>
          <w:i/>
          <w:iCs/>
          <w:sz w:val="24"/>
          <w:szCs w:val="24"/>
        </w:rPr>
        <w:t>poursuivi jusqu'à l'obtention d'une eau claire, sans particules sableuses ou argileuses. L'Entrepreneur</w:t>
      </w:r>
      <w:r w:rsidRPr="003F1AA2">
        <w:rPr>
          <w:rFonts w:ascii="Calibri" w:hAnsi="Calibri" w:cs="Calibri"/>
          <w:i/>
          <w:iCs/>
          <w:spacing w:val="1"/>
          <w:sz w:val="24"/>
          <w:szCs w:val="24"/>
        </w:rPr>
        <w:t xml:space="preserve"> </w:t>
      </w:r>
      <w:r w:rsidRPr="003F1AA2">
        <w:rPr>
          <w:rFonts w:ascii="Calibri" w:hAnsi="Calibri" w:cs="Calibri"/>
          <w:i/>
          <w:iCs/>
          <w:sz w:val="24"/>
          <w:szCs w:val="24"/>
        </w:rPr>
        <w:t>devra contrôler la teneur en sable par la méthode dite de la "tâche de sable" observée dans un seau de 10</w:t>
      </w:r>
      <w:r w:rsidRPr="003F1AA2">
        <w:rPr>
          <w:rFonts w:ascii="Calibri" w:hAnsi="Calibri" w:cs="Calibri"/>
          <w:i/>
          <w:iCs/>
          <w:spacing w:val="-48"/>
          <w:sz w:val="24"/>
          <w:szCs w:val="24"/>
        </w:rPr>
        <w:t xml:space="preserve"> </w:t>
      </w:r>
      <w:r w:rsidRPr="003F1AA2">
        <w:rPr>
          <w:rFonts w:ascii="Calibri" w:hAnsi="Calibri" w:cs="Calibri"/>
          <w:i/>
          <w:iCs/>
          <w:spacing w:val="-1"/>
          <w:sz w:val="24"/>
          <w:szCs w:val="24"/>
        </w:rPr>
        <w:t>litres. Le diamètre de la tâche de sable ne devra pas dépasser 1 cm. La durée minimum du développement</w:t>
      </w:r>
      <w:r w:rsidRPr="003F1AA2">
        <w:rPr>
          <w:rFonts w:ascii="Calibri" w:hAnsi="Calibri" w:cs="Calibri"/>
          <w:i/>
          <w:iCs/>
          <w:spacing w:val="-48"/>
          <w:sz w:val="24"/>
          <w:szCs w:val="24"/>
        </w:rPr>
        <w:t xml:space="preserve"> </w:t>
      </w:r>
      <w:r w:rsidRPr="003F1AA2">
        <w:rPr>
          <w:rFonts w:ascii="Calibri" w:hAnsi="Calibri" w:cs="Calibri"/>
          <w:i/>
          <w:iCs/>
          <w:sz w:val="24"/>
          <w:szCs w:val="24"/>
        </w:rPr>
        <w:t>est</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cinq (5)</w:t>
      </w:r>
      <w:r w:rsidRPr="003F1AA2">
        <w:rPr>
          <w:rFonts w:ascii="Calibri" w:hAnsi="Calibri" w:cs="Calibri"/>
          <w:i/>
          <w:iCs/>
          <w:spacing w:val="1"/>
          <w:sz w:val="24"/>
          <w:szCs w:val="24"/>
        </w:rPr>
        <w:t xml:space="preserve"> </w:t>
      </w:r>
      <w:r w:rsidRPr="003F1AA2">
        <w:rPr>
          <w:rFonts w:ascii="Calibri" w:hAnsi="Calibri" w:cs="Calibri"/>
          <w:i/>
          <w:iCs/>
          <w:sz w:val="24"/>
          <w:szCs w:val="24"/>
        </w:rPr>
        <w:t>heures.</w:t>
      </w:r>
      <w:r w:rsidRPr="003F1AA2">
        <w:rPr>
          <w:rFonts w:ascii="Calibri" w:hAnsi="Calibri" w:cs="Calibri"/>
          <w:i/>
          <w:iCs/>
          <w:spacing w:val="1"/>
          <w:sz w:val="24"/>
          <w:szCs w:val="24"/>
        </w:rPr>
        <w:t xml:space="preserve"> </w:t>
      </w:r>
      <w:r w:rsidRPr="003F1AA2">
        <w:rPr>
          <w:rFonts w:ascii="Calibri" w:hAnsi="Calibri" w:cs="Calibri"/>
          <w:i/>
          <w:iCs/>
          <w:sz w:val="24"/>
          <w:szCs w:val="24"/>
        </w:rPr>
        <w:t>Dans</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cas</w:t>
      </w:r>
      <w:r w:rsidRPr="003F1AA2">
        <w:rPr>
          <w:rFonts w:ascii="Calibri" w:hAnsi="Calibri" w:cs="Calibri"/>
          <w:i/>
          <w:iCs/>
          <w:spacing w:val="1"/>
          <w:sz w:val="24"/>
          <w:szCs w:val="24"/>
        </w:rPr>
        <w:t xml:space="preserve"> </w:t>
      </w:r>
      <w:r w:rsidRPr="003F1AA2">
        <w:rPr>
          <w:rFonts w:ascii="Calibri" w:hAnsi="Calibri" w:cs="Calibri"/>
          <w:i/>
          <w:iCs/>
          <w:sz w:val="24"/>
          <w:szCs w:val="24"/>
        </w:rPr>
        <w:t>rares où</w:t>
      </w:r>
      <w:r w:rsidRPr="003F1AA2">
        <w:rPr>
          <w:rFonts w:ascii="Calibri" w:hAnsi="Calibri" w:cs="Calibri"/>
          <w:i/>
          <w:iCs/>
          <w:spacing w:val="1"/>
          <w:sz w:val="24"/>
          <w:szCs w:val="24"/>
        </w:rPr>
        <w:t xml:space="preserve"> </w:t>
      </w:r>
      <w:r w:rsidRPr="003F1AA2">
        <w:rPr>
          <w:rFonts w:ascii="Calibri" w:hAnsi="Calibri" w:cs="Calibri"/>
          <w:i/>
          <w:iCs/>
          <w:sz w:val="24"/>
          <w:szCs w:val="24"/>
        </w:rPr>
        <w:t>la</w:t>
      </w:r>
      <w:r w:rsidRPr="003F1AA2">
        <w:rPr>
          <w:rFonts w:ascii="Calibri" w:hAnsi="Calibri" w:cs="Calibri"/>
          <w:i/>
          <w:iCs/>
          <w:spacing w:val="1"/>
          <w:sz w:val="24"/>
          <w:szCs w:val="24"/>
        </w:rPr>
        <w:t xml:space="preserve"> </w:t>
      </w:r>
      <w:r w:rsidRPr="003F1AA2">
        <w:rPr>
          <w:rFonts w:ascii="Calibri" w:hAnsi="Calibri" w:cs="Calibri"/>
          <w:i/>
          <w:iCs/>
          <w:sz w:val="24"/>
          <w:szCs w:val="24"/>
        </w:rPr>
        <w:t>base</w:t>
      </w:r>
      <w:r w:rsidRPr="003F1AA2">
        <w:rPr>
          <w:rFonts w:ascii="Calibri" w:hAnsi="Calibri" w:cs="Calibri"/>
          <w:i/>
          <w:iCs/>
          <w:spacing w:val="1"/>
          <w:sz w:val="24"/>
          <w:szCs w:val="24"/>
        </w:rPr>
        <w:t xml:space="preserve"> </w:t>
      </w:r>
      <w:r w:rsidRPr="003F1AA2">
        <w:rPr>
          <w:rFonts w:ascii="Calibri" w:hAnsi="Calibri" w:cs="Calibri"/>
          <w:i/>
          <w:iCs/>
          <w:sz w:val="24"/>
          <w:szCs w:val="24"/>
        </w:rPr>
        <w:t>des</w:t>
      </w:r>
      <w:r w:rsidRPr="003F1AA2">
        <w:rPr>
          <w:rFonts w:ascii="Calibri" w:hAnsi="Calibri" w:cs="Calibri"/>
          <w:i/>
          <w:iCs/>
          <w:spacing w:val="1"/>
          <w:sz w:val="24"/>
          <w:szCs w:val="24"/>
        </w:rPr>
        <w:t xml:space="preserve"> </w:t>
      </w:r>
      <w:r w:rsidRPr="003F1AA2">
        <w:rPr>
          <w:rFonts w:ascii="Calibri" w:hAnsi="Calibri" w:cs="Calibri"/>
          <w:i/>
          <w:iCs/>
          <w:sz w:val="24"/>
          <w:szCs w:val="24"/>
        </w:rPr>
        <w:lastRenderedPageBreak/>
        <w:t>altérations</w:t>
      </w:r>
      <w:r w:rsidRPr="003F1AA2">
        <w:rPr>
          <w:rFonts w:ascii="Calibri" w:hAnsi="Calibri" w:cs="Calibri"/>
          <w:i/>
          <w:iCs/>
          <w:spacing w:val="1"/>
          <w:sz w:val="24"/>
          <w:szCs w:val="24"/>
        </w:rPr>
        <w:t xml:space="preserve"> </w:t>
      </w:r>
      <w:r w:rsidRPr="003F1AA2">
        <w:rPr>
          <w:rFonts w:ascii="Calibri" w:hAnsi="Calibri" w:cs="Calibri"/>
          <w:i/>
          <w:iCs/>
          <w:sz w:val="24"/>
          <w:szCs w:val="24"/>
        </w:rPr>
        <w:t>a</w:t>
      </w:r>
      <w:r w:rsidRPr="003F1AA2">
        <w:rPr>
          <w:rFonts w:ascii="Calibri" w:hAnsi="Calibri" w:cs="Calibri"/>
          <w:i/>
          <w:iCs/>
          <w:spacing w:val="1"/>
          <w:sz w:val="24"/>
          <w:szCs w:val="24"/>
        </w:rPr>
        <w:t xml:space="preserve"> </w:t>
      </w:r>
      <w:r w:rsidRPr="003F1AA2">
        <w:rPr>
          <w:rFonts w:ascii="Calibri" w:hAnsi="Calibri" w:cs="Calibri"/>
          <w:i/>
          <w:iCs/>
          <w:sz w:val="24"/>
          <w:szCs w:val="24"/>
        </w:rPr>
        <w:t>été</w:t>
      </w:r>
      <w:r w:rsidRPr="003F1AA2">
        <w:rPr>
          <w:rFonts w:ascii="Calibri" w:hAnsi="Calibri" w:cs="Calibri"/>
          <w:i/>
          <w:iCs/>
          <w:spacing w:val="1"/>
          <w:sz w:val="24"/>
          <w:szCs w:val="24"/>
        </w:rPr>
        <w:t xml:space="preserve"> </w:t>
      </w:r>
      <w:r w:rsidRPr="003F1AA2">
        <w:rPr>
          <w:rFonts w:ascii="Calibri" w:hAnsi="Calibri" w:cs="Calibri"/>
          <w:i/>
          <w:iCs/>
          <w:sz w:val="24"/>
          <w:szCs w:val="24"/>
        </w:rPr>
        <w:t>captée</w:t>
      </w:r>
      <w:r w:rsidRPr="003F1AA2">
        <w:rPr>
          <w:rFonts w:ascii="Calibri" w:hAnsi="Calibri" w:cs="Calibri"/>
          <w:i/>
          <w:iCs/>
          <w:spacing w:val="1"/>
          <w:sz w:val="24"/>
          <w:szCs w:val="24"/>
        </w:rPr>
        <w:t xml:space="preserve"> </w:t>
      </w:r>
      <w:r w:rsidRPr="003F1AA2">
        <w:rPr>
          <w:rFonts w:ascii="Calibri" w:hAnsi="Calibri" w:cs="Calibri"/>
          <w:i/>
          <w:iCs/>
          <w:sz w:val="24"/>
          <w:szCs w:val="24"/>
        </w:rPr>
        <w:t>la</w:t>
      </w:r>
      <w:r w:rsidRPr="003F1AA2">
        <w:rPr>
          <w:rFonts w:ascii="Calibri" w:hAnsi="Calibri" w:cs="Calibri"/>
          <w:i/>
          <w:iCs/>
          <w:spacing w:val="1"/>
          <w:sz w:val="24"/>
          <w:szCs w:val="24"/>
        </w:rPr>
        <w:t xml:space="preserve"> </w:t>
      </w:r>
      <w:r w:rsidRPr="003F1AA2">
        <w:rPr>
          <w:rFonts w:ascii="Calibri" w:hAnsi="Calibri" w:cs="Calibri"/>
          <w:i/>
          <w:iCs/>
          <w:sz w:val="24"/>
          <w:szCs w:val="24"/>
        </w:rPr>
        <w:t>durée</w:t>
      </w:r>
      <w:r w:rsidRPr="003F1AA2">
        <w:rPr>
          <w:rFonts w:ascii="Calibri" w:hAnsi="Calibri" w:cs="Calibri"/>
          <w:i/>
          <w:iCs/>
          <w:spacing w:val="1"/>
          <w:sz w:val="24"/>
          <w:szCs w:val="24"/>
        </w:rPr>
        <w:t xml:space="preserve"> </w:t>
      </w:r>
      <w:r w:rsidRPr="003F1AA2">
        <w:rPr>
          <w:rFonts w:ascii="Calibri" w:hAnsi="Calibri" w:cs="Calibri"/>
          <w:i/>
          <w:iCs/>
          <w:sz w:val="24"/>
          <w:szCs w:val="24"/>
        </w:rPr>
        <w:t>du</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 sera de six (6) heures au minimum.</w:t>
      </w:r>
      <w:r w:rsidRPr="003F1AA2">
        <w:rPr>
          <w:rFonts w:ascii="Calibri" w:hAnsi="Calibri" w:cs="Calibri"/>
          <w:i/>
          <w:iCs/>
          <w:spacing w:val="1"/>
          <w:sz w:val="24"/>
          <w:szCs w:val="24"/>
        </w:rPr>
        <w:t xml:space="preserve"> </w:t>
      </w:r>
      <w:r w:rsidRPr="003F1AA2">
        <w:rPr>
          <w:rFonts w:ascii="Calibri" w:hAnsi="Calibri" w:cs="Calibri"/>
          <w:b/>
          <w:i/>
          <w:iCs/>
          <w:sz w:val="24"/>
          <w:szCs w:val="24"/>
        </w:rPr>
        <w:t>Si au bout de 6 heures de développement,</w:t>
      </w:r>
      <w:r w:rsidRPr="003F1AA2">
        <w:rPr>
          <w:rFonts w:ascii="Calibri" w:hAnsi="Calibri" w:cs="Calibri"/>
          <w:b/>
          <w:i/>
          <w:iCs/>
          <w:spacing w:val="1"/>
          <w:sz w:val="24"/>
          <w:szCs w:val="24"/>
        </w:rPr>
        <w:t xml:space="preserve"> </w:t>
      </w:r>
      <w:r w:rsidRPr="003F1AA2">
        <w:rPr>
          <w:rFonts w:ascii="Calibri" w:hAnsi="Calibri" w:cs="Calibri"/>
          <w:b/>
          <w:i/>
          <w:iCs/>
          <w:sz w:val="24"/>
          <w:szCs w:val="24"/>
        </w:rPr>
        <w:t>l’eau</w:t>
      </w:r>
      <w:r w:rsidRPr="003F1AA2">
        <w:rPr>
          <w:rFonts w:ascii="Calibri" w:hAnsi="Calibri" w:cs="Calibri"/>
          <w:b/>
          <w:i/>
          <w:iCs/>
          <w:spacing w:val="1"/>
          <w:sz w:val="24"/>
          <w:szCs w:val="24"/>
        </w:rPr>
        <w:t xml:space="preserve"> </w:t>
      </w:r>
      <w:r w:rsidRPr="003F1AA2">
        <w:rPr>
          <w:rFonts w:ascii="Calibri" w:hAnsi="Calibri" w:cs="Calibri"/>
          <w:b/>
          <w:i/>
          <w:iCs/>
          <w:sz w:val="24"/>
          <w:szCs w:val="24"/>
        </w:rPr>
        <w:t>ne</w:t>
      </w:r>
      <w:r w:rsidRPr="003F1AA2">
        <w:rPr>
          <w:rFonts w:ascii="Calibri" w:hAnsi="Calibri" w:cs="Calibri"/>
          <w:b/>
          <w:i/>
          <w:iCs/>
          <w:spacing w:val="1"/>
          <w:sz w:val="24"/>
          <w:szCs w:val="24"/>
        </w:rPr>
        <w:t xml:space="preserve"> </w:t>
      </w:r>
      <w:r w:rsidRPr="003F1AA2">
        <w:rPr>
          <w:rFonts w:ascii="Calibri" w:hAnsi="Calibri" w:cs="Calibri"/>
          <w:b/>
          <w:i/>
          <w:iCs/>
          <w:sz w:val="24"/>
          <w:szCs w:val="24"/>
        </w:rPr>
        <w:t>parvenait</w:t>
      </w:r>
      <w:r w:rsidRPr="003F1AA2">
        <w:rPr>
          <w:rFonts w:ascii="Calibri" w:hAnsi="Calibri" w:cs="Calibri"/>
          <w:b/>
          <w:i/>
          <w:iCs/>
          <w:spacing w:val="1"/>
          <w:sz w:val="24"/>
          <w:szCs w:val="24"/>
        </w:rPr>
        <w:t xml:space="preserve"> </w:t>
      </w:r>
      <w:r w:rsidRPr="003F1AA2">
        <w:rPr>
          <w:rFonts w:ascii="Calibri" w:hAnsi="Calibri" w:cs="Calibri"/>
          <w:b/>
          <w:i/>
          <w:iCs/>
          <w:sz w:val="24"/>
          <w:szCs w:val="24"/>
        </w:rPr>
        <w:t>pas</w:t>
      </w:r>
      <w:r w:rsidRPr="003F1AA2">
        <w:rPr>
          <w:rFonts w:ascii="Calibri" w:hAnsi="Calibri" w:cs="Calibri"/>
          <w:b/>
          <w:i/>
          <w:iCs/>
          <w:spacing w:val="1"/>
          <w:sz w:val="24"/>
          <w:szCs w:val="24"/>
        </w:rPr>
        <w:t xml:space="preserve"> </w:t>
      </w:r>
      <w:r w:rsidRPr="003F1AA2">
        <w:rPr>
          <w:rFonts w:ascii="Calibri" w:hAnsi="Calibri" w:cs="Calibri"/>
          <w:b/>
          <w:i/>
          <w:iCs/>
          <w:sz w:val="24"/>
          <w:szCs w:val="24"/>
        </w:rPr>
        <w:t>à</w:t>
      </w:r>
      <w:r w:rsidRPr="003F1AA2">
        <w:rPr>
          <w:rFonts w:ascii="Calibri" w:hAnsi="Calibri" w:cs="Calibri"/>
          <w:b/>
          <w:i/>
          <w:iCs/>
          <w:spacing w:val="1"/>
          <w:sz w:val="24"/>
          <w:szCs w:val="24"/>
        </w:rPr>
        <w:t xml:space="preserve"> </w:t>
      </w:r>
      <w:r w:rsidRPr="003F1AA2">
        <w:rPr>
          <w:rFonts w:ascii="Calibri" w:hAnsi="Calibri" w:cs="Calibri"/>
          <w:b/>
          <w:i/>
          <w:iCs/>
          <w:sz w:val="24"/>
          <w:szCs w:val="24"/>
        </w:rPr>
        <w:t>être</w:t>
      </w:r>
      <w:r w:rsidRPr="003F1AA2">
        <w:rPr>
          <w:rFonts w:ascii="Calibri" w:hAnsi="Calibri" w:cs="Calibri"/>
          <w:b/>
          <w:i/>
          <w:iCs/>
          <w:spacing w:val="1"/>
          <w:sz w:val="24"/>
          <w:szCs w:val="24"/>
        </w:rPr>
        <w:t xml:space="preserve"> </w:t>
      </w:r>
      <w:r w:rsidRPr="003F1AA2">
        <w:rPr>
          <w:rFonts w:ascii="Calibri" w:hAnsi="Calibri" w:cs="Calibri"/>
          <w:b/>
          <w:i/>
          <w:iCs/>
          <w:sz w:val="24"/>
          <w:szCs w:val="24"/>
        </w:rPr>
        <w:t>claire,</w:t>
      </w:r>
      <w:r w:rsidRPr="003F1AA2">
        <w:rPr>
          <w:rFonts w:ascii="Calibri" w:hAnsi="Calibri" w:cs="Calibri"/>
          <w:b/>
          <w:i/>
          <w:iCs/>
          <w:spacing w:val="1"/>
          <w:sz w:val="24"/>
          <w:szCs w:val="24"/>
        </w:rPr>
        <w:t xml:space="preserve"> </w:t>
      </w:r>
      <w:r w:rsidRPr="003F1AA2">
        <w:rPr>
          <w:rFonts w:ascii="Calibri" w:hAnsi="Calibri" w:cs="Calibri"/>
          <w:b/>
          <w:i/>
          <w:iCs/>
          <w:sz w:val="24"/>
          <w:szCs w:val="24"/>
        </w:rPr>
        <w:t>le</w:t>
      </w:r>
      <w:r w:rsidRPr="003F1AA2">
        <w:rPr>
          <w:rFonts w:ascii="Calibri" w:hAnsi="Calibri" w:cs="Calibri"/>
          <w:b/>
          <w:i/>
          <w:iCs/>
          <w:spacing w:val="1"/>
          <w:sz w:val="24"/>
          <w:szCs w:val="24"/>
        </w:rPr>
        <w:t xml:space="preserve"> </w:t>
      </w:r>
      <w:r w:rsidRPr="003F1AA2">
        <w:rPr>
          <w:rFonts w:ascii="Calibri" w:hAnsi="Calibri" w:cs="Calibri"/>
          <w:b/>
          <w:i/>
          <w:iCs/>
          <w:sz w:val="24"/>
          <w:szCs w:val="24"/>
        </w:rPr>
        <w:t>développement</w:t>
      </w:r>
      <w:r w:rsidRPr="003F1AA2">
        <w:rPr>
          <w:rFonts w:ascii="Calibri" w:hAnsi="Calibri" w:cs="Calibri"/>
          <w:b/>
          <w:i/>
          <w:iCs/>
          <w:spacing w:val="1"/>
          <w:sz w:val="24"/>
          <w:szCs w:val="24"/>
        </w:rPr>
        <w:t xml:space="preserve"> </w:t>
      </w:r>
      <w:r w:rsidRPr="003F1AA2">
        <w:rPr>
          <w:rFonts w:ascii="Calibri" w:hAnsi="Calibri" w:cs="Calibri"/>
          <w:b/>
          <w:i/>
          <w:iCs/>
          <w:sz w:val="24"/>
          <w:szCs w:val="24"/>
        </w:rPr>
        <w:t>sera</w:t>
      </w:r>
      <w:r w:rsidRPr="003F1AA2">
        <w:rPr>
          <w:rFonts w:ascii="Calibri" w:hAnsi="Calibri" w:cs="Calibri"/>
          <w:b/>
          <w:i/>
          <w:iCs/>
          <w:spacing w:val="1"/>
          <w:sz w:val="24"/>
          <w:szCs w:val="24"/>
        </w:rPr>
        <w:t xml:space="preserve"> </w:t>
      </w:r>
      <w:r w:rsidRPr="003F1AA2">
        <w:rPr>
          <w:rFonts w:ascii="Calibri" w:hAnsi="Calibri" w:cs="Calibri"/>
          <w:b/>
          <w:i/>
          <w:iCs/>
          <w:sz w:val="24"/>
          <w:szCs w:val="24"/>
        </w:rPr>
        <w:t>poursuivi</w:t>
      </w:r>
      <w:r w:rsidRPr="003F1AA2">
        <w:rPr>
          <w:rFonts w:ascii="Calibri" w:hAnsi="Calibri" w:cs="Calibri"/>
          <w:b/>
          <w:i/>
          <w:iCs/>
          <w:spacing w:val="1"/>
          <w:sz w:val="24"/>
          <w:szCs w:val="24"/>
        </w:rPr>
        <w:t xml:space="preserve"> </w:t>
      </w:r>
      <w:r w:rsidRPr="003F1AA2">
        <w:rPr>
          <w:rFonts w:ascii="Calibri" w:hAnsi="Calibri" w:cs="Calibri"/>
          <w:b/>
          <w:i/>
          <w:iCs/>
          <w:sz w:val="24"/>
          <w:szCs w:val="24"/>
        </w:rPr>
        <w:t>au</w:t>
      </w:r>
      <w:r w:rsidRPr="003F1AA2">
        <w:rPr>
          <w:rFonts w:ascii="Calibri" w:hAnsi="Calibri" w:cs="Calibri"/>
          <w:b/>
          <w:i/>
          <w:iCs/>
          <w:spacing w:val="1"/>
          <w:sz w:val="24"/>
          <w:szCs w:val="24"/>
        </w:rPr>
        <w:t xml:space="preserve"> </w:t>
      </w:r>
      <w:r w:rsidRPr="003F1AA2">
        <w:rPr>
          <w:rFonts w:ascii="Calibri" w:hAnsi="Calibri" w:cs="Calibri"/>
          <w:b/>
          <w:i/>
          <w:iCs/>
          <w:sz w:val="24"/>
          <w:szCs w:val="24"/>
        </w:rPr>
        <w:t>frais</w:t>
      </w:r>
      <w:r w:rsidRPr="003F1AA2">
        <w:rPr>
          <w:rFonts w:ascii="Calibri" w:hAnsi="Calibri" w:cs="Calibri"/>
          <w:b/>
          <w:i/>
          <w:iCs/>
          <w:spacing w:val="1"/>
          <w:sz w:val="24"/>
          <w:szCs w:val="24"/>
        </w:rPr>
        <w:t xml:space="preserve"> </w:t>
      </w:r>
      <w:r w:rsidRPr="003F1AA2">
        <w:rPr>
          <w:rFonts w:ascii="Calibri" w:hAnsi="Calibri" w:cs="Calibri"/>
          <w:b/>
          <w:i/>
          <w:iCs/>
          <w:sz w:val="24"/>
          <w:szCs w:val="24"/>
        </w:rPr>
        <w:t>de</w:t>
      </w:r>
      <w:r w:rsidRPr="003F1AA2">
        <w:rPr>
          <w:rFonts w:ascii="Calibri" w:hAnsi="Calibri" w:cs="Calibri"/>
          <w:b/>
          <w:i/>
          <w:iCs/>
          <w:spacing w:val="1"/>
          <w:sz w:val="24"/>
          <w:szCs w:val="24"/>
        </w:rPr>
        <w:t xml:space="preserve"> </w:t>
      </w:r>
      <w:r w:rsidRPr="003F1AA2">
        <w:rPr>
          <w:rFonts w:ascii="Calibri" w:hAnsi="Calibri" w:cs="Calibri"/>
          <w:b/>
          <w:i/>
          <w:iCs/>
          <w:sz w:val="24"/>
          <w:szCs w:val="24"/>
        </w:rPr>
        <w:t>l’Entrepreneur</w:t>
      </w:r>
      <w:r w:rsidRPr="003F1AA2">
        <w:rPr>
          <w:rFonts w:ascii="Calibri" w:hAnsi="Calibri" w:cs="Calibri"/>
          <w:b/>
          <w:i/>
          <w:iCs/>
          <w:spacing w:val="2"/>
          <w:sz w:val="24"/>
          <w:szCs w:val="24"/>
        </w:rPr>
        <w:t xml:space="preserve"> </w:t>
      </w:r>
      <w:r w:rsidRPr="003F1AA2">
        <w:rPr>
          <w:rFonts w:ascii="Calibri" w:hAnsi="Calibri" w:cs="Calibri"/>
          <w:b/>
          <w:i/>
          <w:iCs/>
          <w:sz w:val="24"/>
          <w:szCs w:val="24"/>
        </w:rPr>
        <w:t>jusqu’à</w:t>
      </w:r>
      <w:r w:rsidRPr="003F1AA2">
        <w:rPr>
          <w:rFonts w:ascii="Calibri" w:hAnsi="Calibri" w:cs="Calibri"/>
          <w:b/>
          <w:i/>
          <w:iCs/>
          <w:spacing w:val="1"/>
          <w:sz w:val="24"/>
          <w:szCs w:val="24"/>
        </w:rPr>
        <w:t xml:space="preserve"> </w:t>
      </w:r>
      <w:r w:rsidRPr="003F1AA2">
        <w:rPr>
          <w:rFonts w:ascii="Calibri" w:hAnsi="Calibri" w:cs="Calibri"/>
          <w:b/>
          <w:i/>
          <w:iCs/>
          <w:sz w:val="24"/>
          <w:szCs w:val="24"/>
        </w:rPr>
        <w:t>obtention</w:t>
      </w:r>
      <w:r w:rsidRPr="003F1AA2">
        <w:rPr>
          <w:rFonts w:ascii="Calibri" w:hAnsi="Calibri" w:cs="Calibri"/>
          <w:b/>
          <w:i/>
          <w:iCs/>
          <w:spacing w:val="11"/>
          <w:sz w:val="24"/>
          <w:szCs w:val="24"/>
        </w:rPr>
        <w:t xml:space="preserve"> </w:t>
      </w:r>
      <w:r w:rsidRPr="003F1AA2">
        <w:rPr>
          <w:rFonts w:ascii="Calibri" w:hAnsi="Calibri" w:cs="Calibri"/>
          <w:b/>
          <w:i/>
          <w:iCs/>
          <w:sz w:val="24"/>
          <w:szCs w:val="24"/>
        </w:rPr>
        <w:t>d’eau</w:t>
      </w:r>
      <w:r w:rsidRPr="003F1AA2">
        <w:rPr>
          <w:rFonts w:ascii="Calibri" w:hAnsi="Calibri" w:cs="Calibri"/>
          <w:b/>
          <w:i/>
          <w:iCs/>
          <w:spacing w:val="15"/>
          <w:sz w:val="24"/>
          <w:szCs w:val="24"/>
        </w:rPr>
        <w:t xml:space="preserve"> </w:t>
      </w:r>
      <w:r w:rsidRPr="003F1AA2">
        <w:rPr>
          <w:rFonts w:ascii="Calibri" w:hAnsi="Calibri" w:cs="Calibri"/>
          <w:b/>
          <w:i/>
          <w:iCs/>
          <w:sz w:val="24"/>
          <w:szCs w:val="24"/>
        </w:rPr>
        <w:t>claire</w:t>
      </w:r>
      <w:r w:rsidRPr="003F1AA2">
        <w:rPr>
          <w:rFonts w:ascii="Calibri" w:hAnsi="Calibri" w:cs="Calibri"/>
          <w:i/>
          <w:iCs/>
          <w:sz w:val="24"/>
          <w:szCs w:val="24"/>
        </w:rPr>
        <w:t>.</w:t>
      </w:r>
    </w:p>
    <w:p w14:paraId="5DCEC659" w14:textId="77777777" w:rsidR="00B068C8" w:rsidRPr="003F1AA2" w:rsidRDefault="00B068C8" w:rsidP="00B068C8">
      <w:pPr>
        <w:pStyle w:val="Corpsdetexte"/>
        <w:spacing w:before="169" w:line="276" w:lineRule="auto"/>
        <w:ind w:left="113" w:right="680"/>
        <w:jc w:val="both"/>
        <w:rPr>
          <w:rFonts w:ascii="Calibri" w:hAnsi="Calibri" w:cs="Calibri"/>
          <w:i/>
          <w:iCs/>
          <w:sz w:val="24"/>
          <w:szCs w:val="24"/>
        </w:rPr>
      </w:pPr>
      <w:r w:rsidRPr="003F1AA2">
        <w:rPr>
          <w:rFonts w:ascii="Calibri" w:hAnsi="Calibri" w:cs="Calibri"/>
          <w:i/>
          <w:iCs/>
          <w:sz w:val="24"/>
          <w:szCs w:val="24"/>
        </w:rPr>
        <w:t>Le débit obtenu en début de développement ne devra pas être inférieur de plus de 10% au débit obtenu</w:t>
      </w:r>
      <w:r w:rsidRPr="003F1AA2">
        <w:rPr>
          <w:rFonts w:ascii="Calibri" w:hAnsi="Calibri" w:cs="Calibri"/>
          <w:i/>
          <w:iCs/>
          <w:spacing w:val="1"/>
          <w:sz w:val="24"/>
          <w:szCs w:val="24"/>
        </w:rPr>
        <w:t xml:space="preserve"> </w:t>
      </w:r>
      <w:r w:rsidRPr="003F1AA2">
        <w:rPr>
          <w:rFonts w:ascii="Calibri" w:hAnsi="Calibri" w:cs="Calibri"/>
          <w:i/>
          <w:iCs/>
          <w:sz w:val="24"/>
          <w:szCs w:val="24"/>
        </w:rPr>
        <w:t>en</w:t>
      </w:r>
      <w:r w:rsidRPr="003F1AA2">
        <w:rPr>
          <w:rFonts w:ascii="Calibri" w:hAnsi="Calibri" w:cs="Calibri"/>
          <w:i/>
          <w:iCs/>
          <w:spacing w:val="1"/>
          <w:sz w:val="24"/>
          <w:szCs w:val="24"/>
        </w:rPr>
        <w:t xml:space="preserve"> </w:t>
      </w:r>
      <w:r w:rsidRPr="003F1AA2">
        <w:rPr>
          <w:rFonts w:ascii="Calibri" w:hAnsi="Calibri" w:cs="Calibri"/>
          <w:i/>
          <w:iCs/>
          <w:sz w:val="24"/>
          <w:szCs w:val="24"/>
        </w:rPr>
        <w:t>fin</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forage.</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débits</w:t>
      </w:r>
      <w:r w:rsidRPr="003F1AA2">
        <w:rPr>
          <w:rFonts w:ascii="Calibri" w:hAnsi="Calibri" w:cs="Calibri"/>
          <w:i/>
          <w:iCs/>
          <w:spacing w:val="1"/>
          <w:sz w:val="24"/>
          <w:szCs w:val="24"/>
        </w:rPr>
        <w:t xml:space="preserve"> </w:t>
      </w:r>
      <w:r w:rsidRPr="003F1AA2">
        <w:rPr>
          <w:rFonts w:ascii="Calibri" w:hAnsi="Calibri" w:cs="Calibri"/>
          <w:i/>
          <w:iCs/>
          <w:sz w:val="24"/>
          <w:szCs w:val="24"/>
        </w:rPr>
        <w:t>seront</w:t>
      </w:r>
      <w:r w:rsidRPr="003F1AA2">
        <w:rPr>
          <w:rFonts w:ascii="Calibri" w:hAnsi="Calibri" w:cs="Calibri"/>
          <w:i/>
          <w:iCs/>
          <w:spacing w:val="1"/>
          <w:sz w:val="24"/>
          <w:szCs w:val="24"/>
        </w:rPr>
        <w:t xml:space="preserve"> </w:t>
      </w:r>
      <w:r w:rsidRPr="003F1AA2">
        <w:rPr>
          <w:rFonts w:ascii="Calibri" w:hAnsi="Calibri" w:cs="Calibri"/>
          <w:i/>
          <w:iCs/>
          <w:sz w:val="24"/>
          <w:szCs w:val="24"/>
        </w:rPr>
        <w:t>mesurés</w:t>
      </w:r>
      <w:r w:rsidRPr="003F1AA2">
        <w:rPr>
          <w:rFonts w:ascii="Calibri" w:hAnsi="Calibri" w:cs="Calibri"/>
          <w:i/>
          <w:iCs/>
          <w:spacing w:val="1"/>
          <w:sz w:val="24"/>
          <w:szCs w:val="24"/>
        </w:rPr>
        <w:t xml:space="preserve"> </w:t>
      </w:r>
      <w:r w:rsidRPr="003F1AA2">
        <w:rPr>
          <w:rFonts w:ascii="Calibri" w:hAnsi="Calibri" w:cs="Calibri"/>
          <w:i/>
          <w:iCs/>
          <w:sz w:val="24"/>
          <w:szCs w:val="24"/>
        </w:rPr>
        <w:t>toutes</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15</w:t>
      </w:r>
      <w:r w:rsidRPr="003F1AA2">
        <w:rPr>
          <w:rFonts w:ascii="Calibri" w:hAnsi="Calibri" w:cs="Calibri"/>
          <w:i/>
          <w:iCs/>
          <w:spacing w:val="1"/>
          <w:sz w:val="24"/>
          <w:szCs w:val="24"/>
        </w:rPr>
        <w:t xml:space="preserve"> </w:t>
      </w:r>
      <w:r w:rsidRPr="003F1AA2">
        <w:rPr>
          <w:rFonts w:ascii="Calibri" w:hAnsi="Calibri" w:cs="Calibri"/>
          <w:i/>
          <w:iCs/>
          <w:sz w:val="24"/>
          <w:szCs w:val="24"/>
        </w:rPr>
        <w:t>minutes</w:t>
      </w:r>
      <w:r w:rsidRPr="003F1AA2">
        <w:rPr>
          <w:rFonts w:ascii="Calibri" w:hAnsi="Calibri" w:cs="Calibri"/>
          <w:i/>
          <w:iCs/>
          <w:spacing w:val="1"/>
          <w:sz w:val="24"/>
          <w:szCs w:val="24"/>
        </w:rPr>
        <w:t xml:space="preserve"> </w:t>
      </w:r>
      <w:r w:rsidRPr="003F1AA2">
        <w:rPr>
          <w:rFonts w:ascii="Calibri" w:hAnsi="Calibri" w:cs="Calibri"/>
          <w:i/>
          <w:iCs/>
          <w:sz w:val="24"/>
          <w:szCs w:val="24"/>
        </w:rPr>
        <w:t>pendant</w:t>
      </w:r>
      <w:r w:rsidRPr="003F1AA2">
        <w:rPr>
          <w:rFonts w:ascii="Calibri" w:hAnsi="Calibri" w:cs="Calibri"/>
          <w:i/>
          <w:iCs/>
          <w:spacing w:val="1"/>
          <w:sz w:val="24"/>
          <w:szCs w:val="24"/>
        </w:rPr>
        <w:t xml:space="preserve"> </w:t>
      </w:r>
      <w:r w:rsidRPr="003F1AA2">
        <w:rPr>
          <w:rFonts w:ascii="Calibri" w:hAnsi="Calibri" w:cs="Calibri"/>
          <w:i/>
          <w:iCs/>
          <w:sz w:val="24"/>
          <w:szCs w:val="24"/>
        </w:rPr>
        <w:t>toute</w:t>
      </w:r>
      <w:r w:rsidRPr="003F1AA2">
        <w:rPr>
          <w:rFonts w:ascii="Calibri" w:hAnsi="Calibri" w:cs="Calibri"/>
          <w:i/>
          <w:iCs/>
          <w:spacing w:val="1"/>
          <w:sz w:val="24"/>
          <w:szCs w:val="24"/>
        </w:rPr>
        <w:t xml:space="preserve"> </w:t>
      </w:r>
      <w:r w:rsidRPr="003F1AA2">
        <w:rPr>
          <w:rFonts w:ascii="Calibri" w:hAnsi="Calibri" w:cs="Calibri"/>
          <w:i/>
          <w:iCs/>
          <w:sz w:val="24"/>
          <w:szCs w:val="24"/>
        </w:rPr>
        <w:t>la</w:t>
      </w:r>
      <w:r w:rsidRPr="003F1AA2">
        <w:rPr>
          <w:rFonts w:ascii="Calibri" w:hAnsi="Calibri" w:cs="Calibri"/>
          <w:i/>
          <w:iCs/>
          <w:spacing w:val="1"/>
          <w:sz w:val="24"/>
          <w:szCs w:val="24"/>
        </w:rPr>
        <w:t xml:space="preserve"> </w:t>
      </w:r>
      <w:r w:rsidRPr="003F1AA2">
        <w:rPr>
          <w:rFonts w:ascii="Calibri" w:hAnsi="Calibri" w:cs="Calibri"/>
          <w:i/>
          <w:iCs/>
          <w:sz w:val="24"/>
          <w:szCs w:val="24"/>
        </w:rPr>
        <w:t>durée</w:t>
      </w:r>
      <w:r w:rsidRPr="003F1AA2">
        <w:rPr>
          <w:rFonts w:ascii="Calibri" w:hAnsi="Calibri" w:cs="Calibri"/>
          <w:i/>
          <w:iCs/>
          <w:spacing w:val="1"/>
          <w:sz w:val="24"/>
          <w:szCs w:val="24"/>
        </w:rPr>
        <w:t xml:space="preserve"> </w:t>
      </w:r>
      <w:r w:rsidRPr="003F1AA2">
        <w:rPr>
          <w:rFonts w:ascii="Calibri" w:hAnsi="Calibri" w:cs="Calibri"/>
          <w:i/>
          <w:iCs/>
          <w:sz w:val="24"/>
          <w:szCs w:val="24"/>
        </w:rPr>
        <w:t>du</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w:t>
      </w:r>
      <w:r w:rsidRPr="003F1AA2">
        <w:rPr>
          <w:rFonts w:ascii="Calibri" w:hAnsi="Calibri" w:cs="Calibri"/>
          <w:i/>
          <w:iCs/>
          <w:spacing w:val="-15"/>
          <w:sz w:val="24"/>
          <w:szCs w:val="24"/>
        </w:rPr>
        <w:t xml:space="preserve"> </w:t>
      </w:r>
      <w:r w:rsidRPr="003F1AA2">
        <w:rPr>
          <w:rFonts w:ascii="Calibri" w:hAnsi="Calibri" w:cs="Calibri"/>
          <w:i/>
          <w:iCs/>
          <w:sz w:val="24"/>
          <w:szCs w:val="24"/>
        </w:rPr>
        <w:t>Le</w:t>
      </w:r>
      <w:r w:rsidRPr="003F1AA2">
        <w:rPr>
          <w:rFonts w:ascii="Calibri" w:hAnsi="Calibri" w:cs="Calibri"/>
          <w:i/>
          <w:iCs/>
          <w:spacing w:val="-15"/>
          <w:sz w:val="24"/>
          <w:szCs w:val="24"/>
        </w:rPr>
        <w:t xml:space="preserve"> </w:t>
      </w:r>
      <w:r w:rsidRPr="003F1AA2">
        <w:rPr>
          <w:rFonts w:ascii="Calibri" w:hAnsi="Calibri" w:cs="Calibri"/>
          <w:i/>
          <w:iCs/>
          <w:sz w:val="24"/>
          <w:szCs w:val="24"/>
        </w:rPr>
        <w:t>niveau</w:t>
      </w:r>
      <w:r w:rsidRPr="003F1AA2">
        <w:rPr>
          <w:rFonts w:ascii="Calibri" w:hAnsi="Calibri" w:cs="Calibri"/>
          <w:i/>
          <w:iCs/>
          <w:spacing w:val="-3"/>
          <w:sz w:val="24"/>
          <w:szCs w:val="24"/>
        </w:rPr>
        <w:t xml:space="preserve"> </w:t>
      </w:r>
      <w:r w:rsidRPr="003F1AA2">
        <w:rPr>
          <w:rFonts w:ascii="Calibri" w:hAnsi="Calibri" w:cs="Calibri"/>
          <w:i/>
          <w:iCs/>
          <w:sz w:val="24"/>
          <w:szCs w:val="24"/>
        </w:rPr>
        <w:t>d'eau</w:t>
      </w:r>
      <w:r w:rsidRPr="003F1AA2">
        <w:rPr>
          <w:rFonts w:ascii="Calibri" w:hAnsi="Calibri" w:cs="Calibri"/>
          <w:i/>
          <w:iCs/>
          <w:spacing w:val="-3"/>
          <w:sz w:val="24"/>
          <w:szCs w:val="24"/>
        </w:rPr>
        <w:t xml:space="preserve"> </w:t>
      </w:r>
      <w:r w:rsidRPr="003F1AA2">
        <w:rPr>
          <w:rFonts w:ascii="Calibri" w:hAnsi="Calibri" w:cs="Calibri"/>
          <w:i/>
          <w:iCs/>
          <w:sz w:val="24"/>
          <w:szCs w:val="24"/>
        </w:rPr>
        <w:t>et</w:t>
      </w:r>
      <w:r w:rsidRPr="003F1AA2">
        <w:rPr>
          <w:rFonts w:ascii="Calibri" w:hAnsi="Calibri" w:cs="Calibri"/>
          <w:i/>
          <w:iCs/>
          <w:spacing w:val="-16"/>
          <w:sz w:val="24"/>
          <w:szCs w:val="24"/>
        </w:rPr>
        <w:t xml:space="preserve"> </w:t>
      </w:r>
      <w:r w:rsidRPr="003F1AA2">
        <w:rPr>
          <w:rFonts w:ascii="Calibri" w:hAnsi="Calibri" w:cs="Calibri"/>
          <w:i/>
          <w:iCs/>
          <w:sz w:val="24"/>
          <w:szCs w:val="24"/>
        </w:rPr>
        <w:t>la</w:t>
      </w:r>
      <w:r w:rsidRPr="003F1AA2">
        <w:rPr>
          <w:rFonts w:ascii="Calibri" w:hAnsi="Calibri" w:cs="Calibri"/>
          <w:i/>
          <w:iCs/>
          <w:spacing w:val="-3"/>
          <w:sz w:val="24"/>
          <w:szCs w:val="24"/>
        </w:rPr>
        <w:t xml:space="preserve"> </w:t>
      </w:r>
      <w:r w:rsidRPr="003F1AA2">
        <w:rPr>
          <w:rFonts w:ascii="Calibri" w:hAnsi="Calibri" w:cs="Calibri"/>
          <w:i/>
          <w:iCs/>
          <w:sz w:val="24"/>
          <w:szCs w:val="24"/>
        </w:rPr>
        <w:t>profondeur</w:t>
      </w:r>
      <w:r w:rsidRPr="003F1AA2">
        <w:rPr>
          <w:rFonts w:ascii="Calibri" w:hAnsi="Calibri" w:cs="Calibri"/>
          <w:i/>
          <w:iCs/>
          <w:spacing w:val="-14"/>
          <w:sz w:val="24"/>
          <w:szCs w:val="24"/>
        </w:rPr>
        <w:t xml:space="preserve"> </w:t>
      </w:r>
      <w:r w:rsidRPr="003F1AA2">
        <w:rPr>
          <w:rFonts w:ascii="Calibri" w:hAnsi="Calibri" w:cs="Calibri"/>
          <w:i/>
          <w:iCs/>
          <w:sz w:val="24"/>
          <w:szCs w:val="24"/>
        </w:rPr>
        <w:t>du</w:t>
      </w:r>
      <w:r w:rsidRPr="003F1AA2">
        <w:rPr>
          <w:rFonts w:ascii="Calibri" w:hAnsi="Calibri" w:cs="Calibri"/>
          <w:i/>
          <w:iCs/>
          <w:spacing w:val="-19"/>
          <w:sz w:val="24"/>
          <w:szCs w:val="24"/>
        </w:rPr>
        <w:t xml:space="preserve"> </w:t>
      </w:r>
      <w:r w:rsidRPr="003F1AA2">
        <w:rPr>
          <w:rFonts w:ascii="Calibri" w:hAnsi="Calibri" w:cs="Calibri"/>
          <w:i/>
          <w:iCs/>
          <w:sz w:val="24"/>
          <w:szCs w:val="24"/>
        </w:rPr>
        <w:t>forage</w:t>
      </w:r>
      <w:r w:rsidRPr="003F1AA2">
        <w:rPr>
          <w:rFonts w:ascii="Calibri" w:hAnsi="Calibri" w:cs="Calibri"/>
          <w:i/>
          <w:iCs/>
          <w:spacing w:val="-15"/>
          <w:sz w:val="24"/>
          <w:szCs w:val="24"/>
        </w:rPr>
        <w:t xml:space="preserve"> </w:t>
      </w:r>
      <w:r w:rsidRPr="003F1AA2">
        <w:rPr>
          <w:rFonts w:ascii="Calibri" w:hAnsi="Calibri" w:cs="Calibri"/>
          <w:i/>
          <w:iCs/>
          <w:sz w:val="24"/>
          <w:szCs w:val="24"/>
        </w:rPr>
        <w:t>seront</w:t>
      </w:r>
      <w:r w:rsidRPr="003F1AA2">
        <w:rPr>
          <w:rFonts w:ascii="Calibri" w:hAnsi="Calibri" w:cs="Calibri"/>
          <w:i/>
          <w:iCs/>
          <w:spacing w:val="-16"/>
          <w:sz w:val="24"/>
          <w:szCs w:val="24"/>
        </w:rPr>
        <w:t xml:space="preserve"> </w:t>
      </w:r>
      <w:r w:rsidRPr="003F1AA2">
        <w:rPr>
          <w:rFonts w:ascii="Calibri" w:hAnsi="Calibri" w:cs="Calibri"/>
          <w:i/>
          <w:iCs/>
          <w:sz w:val="24"/>
          <w:szCs w:val="24"/>
        </w:rPr>
        <w:t>mesurés</w:t>
      </w:r>
      <w:r w:rsidRPr="003F1AA2">
        <w:rPr>
          <w:rFonts w:ascii="Calibri" w:hAnsi="Calibri" w:cs="Calibri"/>
          <w:i/>
          <w:iCs/>
          <w:spacing w:val="-19"/>
          <w:sz w:val="24"/>
          <w:szCs w:val="24"/>
        </w:rPr>
        <w:t xml:space="preserve"> </w:t>
      </w:r>
      <w:r w:rsidRPr="003F1AA2">
        <w:rPr>
          <w:rFonts w:ascii="Calibri" w:hAnsi="Calibri" w:cs="Calibri"/>
          <w:i/>
          <w:iCs/>
          <w:sz w:val="24"/>
          <w:szCs w:val="24"/>
        </w:rPr>
        <w:t>obligatoirement</w:t>
      </w:r>
      <w:r w:rsidRPr="003F1AA2">
        <w:rPr>
          <w:rFonts w:ascii="Calibri" w:hAnsi="Calibri" w:cs="Calibri"/>
          <w:i/>
          <w:iCs/>
          <w:spacing w:val="-16"/>
          <w:sz w:val="24"/>
          <w:szCs w:val="24"/>
        </w:rPr>
        <w:t xml:space="preserve"> </w:t>
      </w:r>
      <w:r w:rsidRPr="003F1AA2">
        <w:rPr>
          <w:rFonts w:ascii="Calibri" w:hAnsi="Calibri" w:cs="Calibri"/>
          <w:i/>
          <w:iCs/>
          <w:sz w:val="24"/>
          <w:szCs w:val="24"/>
        </w:rPr>
        <w:t>avant</w:t>
      </w:r>
      <w:r w:rsidRPr="003F1AA2">
        <w:rPr>
          <w:rFonts w:ascii="Calibri" w:hAnsi="Calibri" w:cs="Calibri"/>
          <w:i/>
          <w:iCs/>
          <w:spacing w:val="-16"/>
          <w:sz w:val="24"/>
          <w:szCs w:val="24"/>
        </w:rPr>
        <w:t xml:space="preserve"> </w:t>
      </w:r>
      <w:r w:rsidRPr="003F1AA2">
        <w:rPr>
          <w:rFonts w:ascii="Calibri" w:hAnsi="Calibri" w:cs="Calibri"/>
          <w:i/>
          <w:iCs/>
          <w:sz w:val="24"/>
          <w:szCs w:val="24"/>
        </w:rPr>
        <w:t>et</w:t>
      </w:r>
      <w:r w:rsidRPr="003F1AA2">
        <w:rPr>
          <w:rFonts w:ascii="Calibri" w:hAnsi="Calibri" w:cs="Calibri"/>
          <w:i/>
          <w:iCs/>
          <w:spacing w:val="-16"/>
          <w:sz w:val="24"/>
          <w:szCs w:val="24"/>
        </w:rPr>
        <w:t xml:space="preserve"> </w:t>
      </w:r>
      <w:r w:rsidRPr="003F1AA2">
        <w:rPr>
          <w:rFonts w:ascii="Calibri" w:hAnsi="Calibri" w:cs="Calibri"/>
          <w:i/>
          <w:iCs/>
          <w:sz w:val="24"/>
          <w:szCs w:val="24"/>
        </w:rPr>
        <w:t>après</w:t>
      </w:r>
      <w:r w:rsidRPr="003F1AA2">
        <w:rPr>
          <w:rFonts w:ascii="Calibri" w:hAnsi="Calibri" w:cs="Calibri"/>
          <w:i/>
          <w:iCs/>
          <w:spacing w:val="1"/>
          <w:sz w:val="24"/>
          <w:szCs w:val="24"/>
        </w:rPr>
        <w:t xml:space="preserve"> </w:t>
      </w:r>
      <w:r w:rsidRPr="003F1AA2">
        <w:rPr>
          <w:rFonts w:ascii="Calibri" w:hAnsi="Calibri" w:cs="Calibri"/>
          <w:i/>
          <w:iCs/>
          <w:sz w:val="24"/>
          <w:szCs w:val="24"/>
        </w:rPr>
        <w:t>le</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w:t>
      </w:r>
    </w:p>
    <w:p w14:paraId="609C2058" w14:textId="77777777" w:rsidR="00B068C8" w:rsidRPr="003F1AA2" w:rsidRDefault="00B068C8" w:rsidP="00B068C8">
      <w:pPr>
        <w:pStyle w:val="Corpsdetexte"/>
        <w:spacing w:before="169" w:line="276" w:lineRule="auto"/>
        <w:ind w:left="113" w:right="680"/>
        <w:jc w:val="both"/>
        <w:rPr>
          <w:rFonts w:ascii="Calibri" w:hAnsi="Calibri" w:cs="Calibri"/>
          <w:i/>
          <w:iCs/>
          <w:sz w:val="24"/>
          <w:szCs w:val="24"/>
        </w:rPr>
      </w:pPr>
      <w:r w:rsidRPr="003F1AA2">
        <w:rPr>
          <w:rFonts w:ascii="Calibri" w:hAnsi="Calibri" w:cs="Calibri"/>
          <w:i/>
          <w:iCs/>
          <w:spacing w:val="1"/>
          <w:sz w:val="24"/>
          <w:szCs w:val="24"/>
        </w:rPr>
        <w:t xml:space="preserve"> </w:t>
      </w:r>
      <w:r w:rsidRPr="003F1AA2">
        <w:rPr>
          <w:rFonts w:ascii="Calibri" w:hAnsi="Calibri" w:cs="Calibri"/>
          <w:b/>
          <w:i/>
          <w:iCs/>
          <w:sz w:val="24"/>
          <w:szCs w:val="24"/>
        </w:rPr>
        <w:t>Seul</w:t>
      </w:r>
      <w:r w:rsidRPr="003F1AA2">
        <w:rPr>
          <w:rFonts w:ascii="Calibri" w:hAnsi="Calibri" w:cs="Calibri"/>
          <w:b/>
          <w:i/>
          <w:iCs/>
          <w:spacing w:val="1"/>
          <w:sz w:val="24"/>
          <w:szCs w:val="24"/>
        </w:rPr>
        <w:t xml:space="preserve"> </w:t>
      </w:r>
      <w:r w:rsidRPr="003F1AA2">
        <w:rPr>
          <w:rFonts w:ascii="Calibri" w:hAnsi="Calibri" w:cs="Calibri"/>
          <w:b/>
          <w:i/>
          <w:iCs/>
          <w:sz w:val="24"/>
          <w:szCs w:val="24"/>
        </w:rPr>
        <w:t>le</w:t>
      </w:r>
      <w:r w:rsidRPr="003F1AA2">
        <w:rPr>
          <w:rFonts w:ascii="Calibri" w:hAnsi="Calibri" w:cs="Calibri"/>
          <w:b/>
          <w:i/>
          <w:iCs/>
          <w:spacing w:val="1"/>
          <w:sz w:val="24"/>
          <w:szCs w:val="24"/>
        </w:rPr>
        <w:t xml:space="preserve"> </w:t>
      </w:r>
      <w:r w:rsidRPr="003F1AA2">
        <w:rPr>
          <w:rFonts w:ascii="Calibri" w:hAnsi="Calibri" w:cs="Calibri"/>
          <w:b/>
          <w:i/>
          <w:iCs/>
          <w:sz w:val="24"/>
          <w:szCs w:val="24"/>
        </w:rPr>
        <w:t>contrôleur</w:t>
      </w:r>
      <w:r w:rsidRPr="003F1AA2">
        <w:rPr>
          <w:rFonts w:ascii="Calibri" w:hAnsi="Calibri" w:cs="Calibri"/>
          <w:b/>
          <w:i/>
          <w:iCs/>
          <w:spacing w:val="1"/>
          <w:sz w:val="24"/>
          <w:szCs w:val="24"/>
        </w:rPr>
        <w:t xml:space="preserve"> </w:t>
      </w:r>
      <w:r w:rsidRPr="003F1AA2">
        <w:rPr>
          <w:rFonts w:ascii="Calibri" w:hAnsi="Calibri" w:cs="Calibri"/>
          <w:b/>
          <w:i/>
          <w:iCs/>
          <w:sz w:val="24"/>
          <w:szCs w:val="24"/>
        </w:rPr>
        <w:t>décidera</w:t>
      </w:r>
      <w:r w:rsidRPr="003F1AA2">
        <w:rPr>
          <w:rFonts w:ascii="Calibri" w:hAnsi="Calibri" w:cs="Calibri"/>
          <w:b/>
          <w:i/>
          <w:iCs/>
          <w:spacing w:val="1"/>
          <w:sz w:val="24"/>
          <w:szCs w:val="24"/>
        </w:rPr>
        <w:t xml:space="preserve"> </w:t>
      </w:r>
      <w:r w:rsidRPr="003F1AA2">
        <w:rPr>
          <w:rFonts w:ascii="Calibri" w:hAnsi="Calibri" w:cs="Calibri"/>
          <w:b/>
          <w:i/>
          <w:iCs/>
          <w:sz w:val="24"/>
          <w:szCs w:val="24"/>
        </w:rPr>
        <w:t>de</w:t>
      </w:r>
      <w:r w:rsidRPr="003F1AA2">
        <w:rPr>
          <w:rFonts w:ascii="Calibri" w:hAnsi="Calibri" w:cs="Calibri"/>
          <w:b/>
          <w:i/>
          <w:iCs/>
          <w:spacing w:val="1"/>
          <w:sz w:val="24"/>
          <w:szCs w:val="24"/>
        </w:rPr>
        <w:t xml:space="preserve"> </w:t>
      </w:r>
      <w:r w:rsidRPr="003F1AA2">
        <w:rPr>
          <w:rFonts w:ascii="Calibri" w:hAnsi="Calibri" w:cs="Calibri"/>
          <w:b/>
          <w:i/>
          <w:iCs/>
          <w:sz w:val="24"/>
          <w:szCs w:val="24"/>
        </w:rPr>
        <w:t>l'arrêt</w:t>
      </w:r>
      <w:r w:rsidRPr="003F1AA2">
        <w:rPr>
          <w:rFonts w:ascii="Calibri" w:hAnsi="Calibri" w:cs="Calibri"/>
          <w:b/>
          <w:i/>
          <w:iCs/>
          <w:spacing w:val="1"/>
          <w:sz w:val="24"/>
          <w:szCs w:val="24"/>
        </w:rPr>
        <w:t xml:space="preserve"> </w:t>
      </w:r>
      <w:r w:rsidRPr="003F1AA2">
        <w:rPr>
          <w:rFonts w:ascii="Calibri" w:hAnsi="Calibri" w:cs="Calibri"/>
          <w:b/>
          <w:i/>
          <w:iCs/>
          <w:sz w:val="24"/>
          <w:szCs w:val="24"/>
        </w:rPr>
        <w:t>ou</w:t>
      </w:r>
      <w:r w:rsidRPr="003F1AA2">
        <w:rPr>
          <w:rFonts w:ascii="Calibri" w:hAnsi="Calibri" w:cs="Calibri"/>
          <w:b/>
          <w:i/>
          <w:iCs/>
          <w:spacing w:val="1"/>
          <w:sz w:val="24"/>
          <w:szCs w:val="24"/>
        </w:rPr>
        <w:t xml:space="preserve"> </w:t>
      </w:r>
      <w:r w:rsidRPr="003F1AA2">
        <w:rPr>
          <w:rFonts w:ascii="Calibri" w:hAnsi="Calibri" w:cs="Calibri"/>
          <w:b/>
          <w:i/>
          <w:iCs/>
          <w:sz w:val="24"/>
          <w:szCs w:val="24"/>
        </w:rPr>
        <w:t>de</w:t>
      </w:r>
      <w:r w:rsidRPr="003F1AA2">
        <w:rPr>
          <w:rFonts w:ascii="Calibri" w:hAnsi="Calibri" w:cs="Calibri"/>
          <w:b/>
          <w:i/>
          <w:iCs/>
          <w:spacing w:val="1"/>
          <w:sz w:val="24"/>
          <w:szCs w:val="24"/>
        </w:rPr>
        <w:t xml:space="preserve"> </w:t>
      </w:r>
      <w:r w:rsidRPr="003F1AA2">
        <w:rPr>
          <w:rFonts w:ascii="Calibri" w:hAnsi="Calibri" w:cs="Calibri"/>
          <w:b/>
          <w:i/>
          <w:iCs/>
          <w:sz w:val="24"/>
          <w:szCs w:val="24"/>
        </w:rPr>
        <w:t>la</w:t>
      </w:r>
      <w:r w:rsidRPr="003F1AA2">
        <w:rPr>
          <w:rFonts w:ascii="Calibri" w:hAnsi="Calibri" w:cs="Calibri"/>
          <w:b/>
          <w:i/>
          <w:iCs/>
          <w:spacing w:val="1"/>
          <w:sz w:val="24"/>
          <w:szCs w:val="24"/>
        </w:rPr>
        <w:t xml:space="preserve"> </w:t>
      </w:r>
      <w:r w:rsidRPr="003F1AA2">
        <w:rPr>
          <w:rFonts w:ascii="Calibri" w:hAnsi="Calibri" w:cs="Calibri"/>
          <w:b/>
          <w:i/>
          <w:iCs/>
          <w:sz w:val="24"/>
          <w:szCs w:val="24"/>
        </w:rPr>
        <w:t>poursuite</w:t>
      </w:r>
      <w:r w:rsidRPr="003F1AA2">
        <w:rPr>
          <w:rFonts w:ascii="Calibri" w:hAnsi="Calibri" w:cs="Calibri"/>
          <w:b/>
          <w:i/>
          <w:iCs/>
          <w:spacing w:val="1"/>
          <w:sz w:val="24"/>
          <w:szCs w:val="24"/>
        </w:rPr>
        <w:t xml:space="preserve"> </w:t>
      </w:r>
      <w:r w:rsidRPr="003F1AA2">
        <w:rPr>
          <w:rFonts w:ascii="Calibri" w:hAnsi="Calibri" w:cs="Calibri"/>
          <w:b/>
          <w:i/>
          <w:iCs/>
          <w:sz w:val="24"/>
          <w:szCs w:val="24"/>
        </w:rPr>
        <w:t>du</w:t>
      </w:r>
      <w:r w:rsidRPr="003F1AA2">
        <w:rPr>
          <w:rFonts w:ascii="Calibri" w:hAnsi="Calibri" w:cs="Calibri"/>
          <w:b/>
          <w:i/>
          <w:iCs/>
          <w:spacing w:val="1"/>
          <w:sz w:val="24"/>
          <w:szCs w:val="24"/>
        </w:rPr>
        <w:t xml:space="preserve"> </w:t>
      </w:r>
      <w:r w:rsidRPr="003F1AA2">
        <w:rPr>
          <w:rFonts w:ascii="Calibri" w:hAnsi="Calibri" w:cs="Calibri"/>
          <w:b/>
          <w:i/>
          <w:iCs/>
          <w:sz w:val="24"/>
          <w:szCs w:val="24"/>
        </w:rPr>
        <w:t>développement</w:t>
      </w:r>
      <w:r w:rsidRPr="003F1AA2">
        <w:rPr>
          <w:rFonts w:ascii="Calibri" w:hAnsi="Calibri" w:cs="Calibri"/>
          <w:i/>
          <w:iCs/>
          <w:sz w:val="24"/>
          <w:szCs w:val="24"/>
        </w:rPr>
        <w:t>.</w:t>
      </w:r>
    </w:p>
    <w:p w14:paraId="6091ABE7" w14:textId="77777777" w:rsidR="00B068C8" w:rsidRPr="003F1AA2" w:rsidRDefault="00B068C8" w:rsidP="00B068C8">
      <w:pPr>
        <w:pStyle w:val="Corpsdetexte"/>
        <w:spacing w:before="169" w:line="276" w:lineRule="auto"/>
        <w:ind w:left="113" w:right="680"/>
        <w:jc w:val="both"/>
        <w:rPr>
          <w:rFonts w:ascii="Calibri" w:hAnsi="Calibri" w:cs="Calibri"/>
          <w:i/>
          <w:iCs/>
          <w:sz w:val="24"/>
          <w:szCs w:val="24"/>
        </w:rPr>
      </w:pPr>
      <w:r w:rsidRPr="003F1AA2">
        <w:rPr>
          <w:rFonts w:ascii="Calibri" w:hAnsi="Calibri" w:cs="Calibri"/>
          <w:i/>
          <w:iCs/>
          <w:sz w:val="24"/>
          <w:szCs w:val="24"/>
        </w:rPr>
        <w:t>Si des défauts d'exécution apparaissent lors de la réalisation d'un forage ou pendant son</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w:t>
      </w:r>
      <w:r w:rsidRPr="003F1AA2">
        <w:rPr>
          <w:rFonts w:ascii="Calibri" w:hAnsi="Calibri" w:cs="Calibri"/>
          <w:i/>
          <w:iCs/>
          <w:spacing w:val="1"/>
          <w:sz w:val="24"/>
          <w:szCs w:val="24"/>
        </w:rPr>
        <w:t xml:space="preserve"> </w:t>
      </w:r>
      <w:r w:rsidRPr="003F1AA2">
        <w:rPr>
          <w:rFonts w:ascii="Calibri" w:hAnsi="Calibri" w:cs="Calibri"/>
          <w:i/>
          <w:iCs/>
          <w:sz w:val="24"/>
          <w:szCs w:val="24"/>
        </w:rPr>
        <w:t>la poursuite</w:t>
      </w:r>
      <w:r w:rsidRPr="003F1AA2">
        <w:rPr>
          <w:rFonts w:ascii="Calibri" w:hAnsi="Calibri" w:cs="Calibri"/>
          <w:i/>
          <w:iCs/>
          <w:spacing w:val="1"/>
          <w:sz w:val="24"/>
          <w:szCs w:val="24"/>
        </w:rPr>
        <w:t xml:space="preserve"> </w:t>
      </w:r>
      <w:r w:rsidRPr="003F1AA2">
        <w:rPr>
          <w:rFonts w:ascii="Calibri" w:hAnsi="Calibri" w:cs="Calibri"/>
          <w:i/>
          <w:iCs/>
          <w:sz w:val="24"/>
          <w:szCs w:val="24"/>
        </w:rPr>
        <w:t>des opérations</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w:t>
      </w:r>
      <w:r w:rsidRPr="003F1AA2">
        <w:rPr>
          <w:rFonts w:ascii="Calibri" w:hAnsi="Calibri" w:cs="Calibri"/>
          <w:i/>
          <w:iCs/>
          <w:spacing w:val="1"/>
          <w:sz w:val="24"/>
          <w:szCs w:val="24"/>
        </w:rPr>
        <w:t xml:space="preserve"> </w:t>
      </w:r>
      <w:r w:rsidRPr="003F1AA2">
        <w:rPr>
          <w:rFonts w:ascii="Calibri" w:hAnsi="Calibri" w:cs="Calibri"/>
          <w:i/>
          <w:iCs/>
          <w:sz w:val="24"/>
          <w:szCs w:val="24"/>
        </w:rPr>
        <w:t>au-delà</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quatre</w:t>
      </w:r>
      <w:r w:rsidRPr="003F1AA2">
        <w:rPr>
          <w:rFonts w:ascii="Calibri" w:hAnsi="Calibri" w:cs="Calibri"/>
          <w:i/>
          <w:iCs/>
          <w:spacing w:val="1"/>
          <w:sz w:val="24"/>
          <w:szCs w:val="24"/>
        </w:rPr>
        <w:t xml:space="preserve"> </w:t>
      </w:r>
      <w:r w:rsidRPr="003F1AA2">
        <w:rPr>
          <w:rFonts w:ascii="Calibri" w:hAnsi="Calibri" w:cs="Calibri"/>
          <w:i/>
          <w:iCs/>
          <w:sz w:val="24"/>
          <w:szCs w:val="24"/>
        </w:rPr>
        <w:t>(4)</w:t>
      </w:r>
      <w:r w:rsidRPr="003F1AA2">
        <w:rPr>
          <w:rFonts w:ascii="Calibri" w:hAnsi="Calibri" w:cs="Calibri"/>
          <w:i/>
          <w:iCs/>
          <w:spacing w:val="1"/>
          <w:sz w:val="24"/>
          <w:szCs w:val="24"/>
        </w:rPr>
        <w:t xml:space="preserve"> </w:t>
      </w:r>
      <w:r w:rsidRPr="003F1AA2">
        <w:rPr>
          <w:rFonts w:ascii="Calibri" w:hAnsi="Calibri" w:cs="Calibri"/>
          <w:i/>
          <w:iCs/>
          <w:sz w:val="24"/>
          <w:szCs w:val="24"/>
        </w:rPr>
        <w:t>heures sera à la charge de l'Entrepreneur. Au cas où ce développement n'aboutit pas</w:t>
      </w:r>
      <w:r w:rsidRPr="003F1AA2">
        <w:rPr>
          <w:rFonts w:ascii="Calibri" w:hAnsi="Calibri" w:cs="Calibri"/>
          <w:i/>
          <w:iCs/>
          <w:spacing w:val="1"/>
          <w:sz w:val="24"/>
          <w:szCs w:val="24"/>
        </w:rPr>
        <w:t xml:space="preserve"> </w:t>
      </w:r>
      <w:r w:rsidRPr="003F1AA2">
        <w:rPr>
          <w:rFonts w:ascii="Calibri" w:hAnsi="Calibri" w:cs="Calibri"/>
          <w:i/>
          <w:iCs/>
          <w:sz w:val="24"/>
          <w:szCs w:val="24"/>
        </w:rPr>
        <w:t>à</w:t>
      </w:r>
      <w:r w:rsidRPr="003F1AA2">
        <w:rPr>
          <w:rFonts w:ascii="Calibri" w:hAnsi="Calibri" w:cs="Calibri"/>
          <w:i/>
          <w:iCs/>
          <w:spacing w:val="1"/>
          <w:sz w:val="24"/>
          <w:szCs w:val="24"/>
        </w:rPr>
        <w:t xml:space="preserve"> </w:t>
      </w:r>
      <w:r w:rsidRPr="003F1AA2">
        <w:rPr>
          <w:rFonts w:ascii="Calibri" w:hAnsi="Calibri" w:cs="Calibri"/>
          <w:i/>
          <w:iCs/>
          <w:sz w:val="24"/>
          <w:szCs w:val="24"/>
        </w:rPr>
        <w:t>l'obtention d'une eau claire ou si le débit est inférieur de plus de 10% à celui obtenu en fin</w:t>
      </w:r>
      <w:r w:rsidRPr="003F1AA2">
        <w:rPr>
          <w:rFonts w:ascii="Calibri" w:hAnsi="Calibri" w:cs="Calibri"/>
          <w:i/>
          <w:iCs/>
          <w:spacing w:val="-51"/>
          <w:sz w:val="24"/>
          <w:szCs w:val="24"/>
        </w:rPr>
        <w:t xml:space="preserve"> </w:t>
      </w:r>
      <w:r w:rsidRPr="003F1AA2">
        <w:rPr>
          <w:rFonts w:ascii="Calibri" w:hAnsi="Calibri" w:cs="Calibri"/>
          <w:i/>
          <w:iCs/>
          <w:spacing w:val="-1"/>
          <w:sz w:val="24"/>
          <w:szCs w:val="24"/>
        </w:rPr>
        <w:t>de</w:t>
      </w:r>
      <w:r w:rsidRPr="003F1AA2">
        <w:rPr>
          <w:rFonts w:ascii="Calibri" w:hAnsi="Calibri" w:cs="Calibri"/>
          <w:i/>
          <w:iCs/>
          <w:spacing w:val="6"/>
          <w:sz w:val="24"/>
          <w:szCs w:val="24"/>
        </w:rPr>
        <w:t xml:space="preserve"> </w:t>
      </w:r>
      <w:r w:rsidRPr="003F1AA2">
        <w:rPr>
          <w:rFonts w:ascii="Calibri" w:hAnsi="Calibri" w:cs="Calibri"/>
          <w:i/>
          <w:iCs/>
          <w:spacing w:val="-1"/>
          <w:sz w:val="24"/>
          <w:szCs w:val="24"/>
        </w:rPr>
        <w:t>foration,</w:t>
      </w:r>
      <w:r w:rsidRPr="003F1AA2">
        <w:rPr>
          <w:rFonts w:ascii="Calibri" w:hAnsi="Calibri" w:cs="Calibri"/>
          <w:i/>
          <w:iCs/>
          <w:spacing w:val="-3"/>
          <w:sz w:val="24"/>
          <w:szCs w:val="24"/>
        </w:rPr>
        <w:t xml:space="preserve"> </w:t>
      </w:r>
      <w:r w:rsidRPr="003F1AA2">
        <w:rPr>
          <w:rFonts w:ascii="Calibri" w:hAnsi="Calibri" w:cs="Calibri"/>
          <w:i/>
          <w:iCs/>
          <w:spacing w:val="-1"/>
          <w:sz w:val="24"/>
          <w:szCs w:val="24"/>
        </w:rPr>
        <w:t>la</w:t>
      </w:r>
      <w:r w:rsidRPr="003F1AA2">
        <w:rPr>
          <w:rFonts w:ascii="Calibri" w:hAnsi="Calibri" w:cs="Calibri"/>
          <w:i/>
          <w:iCs/>
          <w:spacing w:val="-14"/>
          <w:sz w:val="24"/>
          <w:szCs w:val="24"/>
        </w:rPr>
        <w:t xml:space="preserve"> </w:t>
      </w:r>
      <w:r w:rsidRPr="003F1AA2">
        <w:rPr>
          <w:rFonts w:ascii="Calibri" w:hAnsi="Calibri" w:cs="Calibri"/>
          <w:i/>
          <w:iCs/>
          <w:spacing w:val="-1"/>
          <w:sz w:val="24"/>
          <w:szCs w:val="24"/>
        </w:rPr>
        <w:t>totalité</w:t>
      </w:r>
      <w:r w:rsidRPr="003F1AA2">
        <w:rPr>
          <w:rFonts w:ascii="Calibri" w:hAnsi="Calibri" w:cs="Calibri"/>
          <w:i/>
          <w:iCs/>
          <w:spacing w:val="-9"/>
          <w:sz w:val="24"/>
          <w:szCs w:val="24"/>
        </w:rPr>
        <w:t xml:space="preserve"> </w:t>
      </w:r>
      <w:r w:rsidRPr="003F1AA2">
        <w:rPr>
          <w:rFonts w:ascii="Calibri" w:hAnsi="Calibri" w:cs="Calibri"/>
          <w:i/>
          <w:iCs/>
          <w:spacing w:val="-1"/>
          <w:sz w:val="24"/>
          <w:szCs w:val="24"/>
        </w:rPr>
        <w:t>des</w:t>
      </w:r>
      <w:r w:rsidRPr="003F1AA2">
        <w:rPr>
          <w:rFonts w:ascii="Calibri" w:hAnsi="Calibri" w:cs="Calibri"/>
          <w:i/>
          <w:iCs/>
          <w:spacing w:val="-12"/>
          <w:sz w:val="24"/>
          <w:szCs w:val="24"/>
        </w:rPr>
        <w:t xml:space="preserve"> </w:t>
      </w:r>
      <w:r w:rsidRPr="003F1AA2">
        <w:rPr>
          <w:rFonts w:ascii="Calibri" w:hAnsi="Calibri" w:cs="Calibri"/>
          <w:i/>
          <w:iCs/>
          <w:sz w:val="24"/>
          <w:szCs w:val="24"/>
        </w:rPr>
        <w:t>travaux</w:t>
      </w:r>
      <w:r w:rsidRPr="003F1AA2">
        <w:rPr>
          <w:rFonts w:ascii="Calibri" w:hAnsi="Calibri" w:cs="Calibri"/>
          <w:i/>
          <w:iCs/>
          <w:spacing w:val="-12"/>
          <w:sz w:val="24"/>
          <w:szCs w:val="24"/>
        </w:rPr>
        <w:t xml:space="preserve"> </w:t>
      </w:r>
      <w:r w:rsidRPr="003F1AA2">
        <w:rPr>
          <w:rFonts w:ascii="Calibri" w:hAnsi="Calibri" w:cs="Calibri"/>
          <w:i/>
          <w:iCs/>
          <w:sz w:val="24"/>
          <w:szCs w:val="24"/>
        </w:rPr>
        <w:t>relatifs</w:t>
      </w:r>
      <w:r w:rsidRPr="003F1AA2">
        <w:rPr>
          <w:rFonts w:ascii="Calibri" w:hAnsi="Calibri" w:cs="Calibri"/>
          <w:i/>
          <w:iCs/>
          <w:spacing w:val="-12"/>
          <w:sz w:val="24"/>
          <w:szCs w:val="24"/>
        </w:rPr>
        <w:t xml:space="preserve"> </w:t>
      </w:r>
      <w:r w:rsidRPr="003F1AA2">
        <w:rPr>
          <w:rFonts w:ascii="Calibri" w:hAnsi="Calibri" w:cs="Calibri"/>
          <w:i/>
          <w:iCs/>
          <w:sz w:val="24"/>
          <w:szCs w:val="24"/>
        </w:rPr>
        <w:t>à</w:t>
      </w:r>
      <w:r w:rsidRPr="003F1AA2">
        <w:rPr>
          <w:rFonts w:ascii="Calibri" w:hAnsi="Calibri" w:cs="Calibri"/>
          <w:i/>
          <w:iCs/>
          <w:spacing w:val="-14"/>
          <w:sz w:val="24"/>
          <w:szCs w:val="24"/>
        </w:rPr>
        <w:t xml:space="preserve"> </w:t>
      </w:r>
      <w:r w:rsidRPr="003F1AA2">
        <w:rPr>
          <w:rFonts w:ascii="Calibri" w:hAnsi="Calibri" w:cs="Calibri"/>
          <w:i/>
          <w:iCs/>
          <w:sz w:val="24"/>
          <w:szCs w:val="24"/>
        </w:rPr>
        <w:t>cet</w:t>
      </w:r>
      <w:r w:rsidRPr="003F1AA2">
        <w:rPr>
          <w:rFonts w:ascii="Calibri" w:hAnsi="Calibri" w:cs="Calibri"/>
          <w:i/>
          <w:iCs/>
          <w:spacing w:val="-3"/>
          <w:sz w:val="24"/>
          <w:szCs w:val="24"/>
        </w:rPr>
        <w:t xml:space="preserve"> </w:t>
      </w:r>
      <w:r w:rsidRPr="003F1AA2">
        <w:rPr>
          <w:rFonts w:ascii="Calibri" w:hAnsi="Calibri" w:cs="Calibri"/>
          <w:i/>
          <w:iCs/>
          <w:sz w:val="24"/>
          <w:szCs w:val="24"/>
        </w:rPr>
        <w:t>ouvrage</w:t>
      </w:r>
      <w:r w:rsidRPr="003F1AA2">
        <w:rPr>
          <w:rFonts w:ascii="Calibri" w:hAnsi="Calibri" w:cs="Calibri"/>
          <w:i/>
          <w:iCs/>
          <w:spacing w:val="-9"/>
          <w:sz w:val="24"/>
          <w:szCs w:val="24"/>
        </w:rPr>
        <w:t xml:space="preserve"> </w:t>
      </w:r>
      <w:r w:rsidRPr="003F1AA2">
        <w:rPr>
          <w:rFonts w:ascii="Calibri" w:hAnsi="Calibri" w:cs="Calibri"/>
          <w:i/>
          <w:iCs/>
          <w:sz w:val="24"/>
          <w:szCs w:val="24"/>
        </w:rPr>
        <w:t>ne</w:t>
      </w:r>
      <w:r w:rsidRPr="003F1AA2">
        <w:rPr>
          <w:rFonts w:ascii="Calibri" w:hAnsi="Calibri" w:cs="Calibri"/>
          <w:i/>
          <w:iCs/>
          <w:spacing w:val="-9"/>
          <w:sz w:val="24"/>
          <w:szCs w:val="24"/>
        </w:rPr>
        <w:t xml:space="preserve"> </w:t>
      </w:r>
      <w:r w:rsidRPr="003F1AA2">
        <w:rPr>
          <w:rFonts w:ascii="Calibri" w:hAnsi="Calibri" w:cs="Calibri"/>
          <w:i/>
          <w:iCs/>
          <w:sz w:val="24"/>
          <w:szCs w:val="24"/>
        </w:rPr>
        <w:t>seront</w:t>
      </w:r>
      <w:r w:rsidRPr="003F1AA2">
        <w:rPr>
          <w:rFonts w:ascii="Calibri" w:hAnsi="Calibri" w:cs="Calibri"/>
          <w:i/>
          <w:iCs/>
          <w:spacing w:val="-2"/>
          <w:sz w:val="24"/>
          <w:szCs w:val="24"/>
        </w:rPr>
        <w:t xml:space="preserve"> </w:t>
      </w:r>
      <w:r w:rsidRPr="003F1AA2">
        <w:rPr>
          <w:rFonts w:ascii="Calibri" w:hAnsi="Calibri" w:cs="Calibri"/>
          <w:i/>
          <w:iCs/>
          <w:sz w:val="24"/>
          <w:szCs w:val="24"/>
        </w:rPr>
        <w:t>pas</w:t>
      </w:r>
      <w:r w:rsidRPr="003F1AA2">
        <w:rPr>
          <w:rFonts w:ascii="Calibri" w:hAnsi="Calibri" w:cs="Calibri"/>
          <w:i/>
          <w:iCs/>
          <w:spacing w:val="-12"/>
          <w:sz w:val="24"/>
          <w:szCs w:val="24"/>
        </w:rPr>
        <w:t xml:space="preserve"> </w:t>
      </w:r>
      <w:r w:rsidRPr="003F1AA2">
        <w:rPr>
          <w:rFonts w:ascii="Calibri" w:hAnsi="Calibri" w:cs="Calibri"/>
          <w:i/>
          <w:iCs/>
          <w:sz w:val="24"/>
          <w:szCs w:val="24"/>
        </w:rPr>
        <w:t>pris</w:t>
      </w:r>
      <w:r w:rsidRPr="003F1AA2">
        <w:rPr>
          <w:rFonts w:ascii="Calibri" w:hAnsi="Calibri" w:cs="Calibri"/>
          <w:i/>
          <w:iCs/>
          <w:spacing w:val="3"/>
          <w:sz w:val="24"/>
          <w:szCs w:val="24"/>
        </w:rPr>
        <w:t xml:space="preserve"> </w:t>
      </w:r>
      <w:r w:rsidRPr="003F1AA2">
        <w:rPr>
          <w:rFonts w:ascii="Calibri" w:hAnsi="Calibri" w:cs="Calibri"/>
          <w:i/>
          <w:iCs/>
          <w:sz w:val="24"/>
          <w:szCs w:val="24"/>
        </w:rPr>
        <w:t>en</w:t>
      </w:r>
      <w:r w:rsidRPr="003F1AA2">
        <w:rPr>
          <w:rFonts w:ascii="Calibri" w:hAnsi="Calibri" w:cs="Calibri"/>
          <w:i/>
          <w:iCs/>
          <w:spacing w:val="-4"/>
          <w:sz w:val="24"/>
          <w:szCs w:val="24"/>
        </w:rPr>
        <w:t xml:space="preserve"> </w:t>
      </w:r>
      <w:r w:rsidRPr="003F1AA2">
        <w:rPr>
          <w:rFonts w:ascii="Calibri" w:hAnsi="Calibri" w:cs="Calibri"/>
          <w:i/>
          <w:iCs/>
          <w:sz w:val="24"/>
          <w:szCs w:val="24"/>
        </w:rPr>
        <w:t>attachement.</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L'Entrepreneur</w:t>
      </w:r>
      <w:r w:rsidRPr="003F1AA2">
        <w:rPr>
          <w:rFonts w:ascii="Calibri" w:hAnsi="Calibri" w:cs="Calibri"/>
          <w:i/>
          <w:iCs/>
          <w:spacing w:val="-28"/>
          <w:sz w:val="24"/>
          <w:szCs w:val="24"/>
        </w:rPr>
        <w:t xml:space="preserve"> </w:t>
      </w:r>
      <w:r w:rsidRPr="003F1AA2">
        <w:rPr>
          <w:rFonts w:ascii="Calibri" w:hAnsi="Calibri" w:cs="Calibri"/>
          <w:i/>
          <w:iCs/>
          <w:spacing w:val="-1"/>
          <w:sz w:val="24"/>
          <w:szCs w:val="24"/>
        </w:rPr>
        <w:t>sera</w:t>
      </w:r>
      <w:r w:rsidRPr="003F1AA2">
        <w:rPr>
          <w:rFonts w:ascii="Calibri" w:hAnsi="Calibri" w:cs="Calibri"/>
          <w:i/>
          <w:iCs/>
          <w:spacing w:val="-14"/>
          <w:sz w:val="24"/>
          <w:szCs w:val="24"/>
        </w:rPr>
        <w:t xml:space="preserve"> </w:t>
      </w:r>
      <w:r w:rsidRPr="003F1AA2">
        <w:rPr>
          <w:rFonts w:ascii="Calibri" w:hAnsi="Calibri" w:cs="Calibri"/>
          <w:i/>
          <w:iCs/>
          <w:spacing w:val="-1"/>
          <w:sz w:val="24"/>
          <w:szCs w:val="24"/>
        </w:rPr>
        <w:t>tenu</w:t>
      </w:r>
      <w:r w:rsidRPr="003F1AA2">
        <w:rPr>
          <w:rFonts w:ascii="Calibri" w:hAnsi="Calibri" w:cs="Calibri"/>
          <w:i/>
          <w:iCs/>
          <w:spacing w:val="-15"/>
          <w:sz w:val="24"/>
          <w:szCs w:val="24"/>
        </w:rPr>
        <w:t xml:space="preserve"> </w:t>
      </w:r>
      <w:r w:rsidRPr="003F1AA2">
        <w:rPr>
          <w:rFonts w:ascii="Calibri" w:hAnsi="Calibri" w:cs="Calibri"/>
          <w:i/>
          <w:iCs/>
          <w:spacing w:val="-1"/>
          <w:sz w:val="24"/>
          <w:szCs w:val="24"/>
        </w:rPr>
        <w:t>de</w:t>
      </w:r>
      <w:r w:rsidRPr="003F1AA2">
        <w:rPr>
          <w:rFonts w:ascii="Calibri" w:hAnsi="Calibri" w:cs="Calibri"/>
          <w:i/>
          <w:iCs/>
          <w:spacing w:val="-9"/>
          <w:sz w:val="24"/>
          <w:szCs w:val="24"/>
        </w:rPr>
        <w:t xml:space="preserve"> </w:t>
      </w:r>
      <w:r w:rsidRPr="003F1AA2">
        <w:rPr>
          <w:rFonts w:ascii="Calibri" w:hAnsi="Calibri" w:cs="Calibri"/>
          <w:i/>
          <w:iCs/>
          <w:spacing w:val="-1"/>
          <w:sz w:val="24"/>
          <w:szCs w:val="24"/>
        </w:rPr>
        <w:t>reprendre</w:t>
      </w:r>
      <w:r w:rsidRPr="003F1AA2">
        <w:rPr>
          <w:rFonts w:ascii="Calibri" w:hAnsi="Calibri" w:cs="Calibri"/>
          <w:i/>
          <w:iCs/>
          <w:spacing w:val="-8"/>
          <w:sz w:val="24"/>
          <w:szCs w:val="24"/>
        </w:rPr>
        <w:t xml:space="preserve"> </w:t>
      </w:r>
      <w:r w:rsidRPr="003F1AA2">
        <w:rPr>
          <w:rFonts w:ascii="Calibri" w:hAnsi="Calibri" w:cs="Calibri"/>
          <w:i/>
          <w:iCs/>
          <w:spacing w:val="-1"/>
          <w:sz w:val="24"/>
          <w:szCs w:val="24"/>
        </w:rPr>
        <w:t>à</w:t>
      </w:r>
      <w:r w:rsidRPr="003F1AA2">
        <w:rPr>
          <w:rFonts w:ascii="Calibri" w:hAnsi="Calibri" w:cs="Calibri"/>
          <w:i/>
          <w:iCs/>
          <w:spacing w:val="-14"/>
          <w:sz w:val="24"/>
          <w:szCs w:val="24"/>
        </w:rPr>
        <w:t xml:space="preserve"> </w:t>
      </w:r>
      <w:r w:rsidRPr="003F1AA2">
        <w:rPr>
          <w:rFonts w:ascii="Calibri" w:hAnsi="Calibri" w:cs="Calibri"/>
          <w:i/>
          <w:iCs/>
          <w:spacing w:val="-1"/>
          <w:sz w:val="24"/>
          <w:szCs w:val="24"/>
        </w:rPr>
        <w:t>ses</w:t>
      </w:r>
      <w:r w:rsidRPr="003F1AA2">
        <w:rPr>
          <w:rFonts w:ascii="Calibri" w:hAnsi="Calibri" w:cs="Calibri"/>
          <w:i/>
          <w:iCs/>
          <w:spacing w:val="-11"/>
          <w:sz w:val="24"/>
          <w:szCs w:val="24"/>
        </w:rPr>
        <w:t xml:space="preserve"> </w:t>
      </w:r>
      <w:r w:rsidRPr="003F1AA2">
        <w:rPr>
          <w:rFonts w:ascii="Calibri" w:hAnsi="Calibri" w:cs="Calibri"/>
          <w:i/>
          <w:iCs/>
          <w:spacing w:val="-1"/>
          <w:sz w:val="24"/>
          <w:szCs w:val="24"/>
        </w:rPr>
        <w:t>propres</w:t>
      </w:r>
      <w:r w:rsidRPr="003F1AA2">
        <w:rPr>
          <w:rFonts w:ascii="Calibri" w:hAnsi="Calibri" w:cs="Calibri"/>
          <w:i/>
          <w:iCs/>
          <w:spacing w:val="3"/>
          <w:sz w:val="24"/>
          <w:szCs w:val="24"/>
        </w:rPr>
        <w:t xml:space="preserve"> </w:t>
      </w:r>
      <w:r w:rsidRPr="003F1AA2">
        <w:rPr>
          <w:rFonts w:ascii="Calibri" w:hAnsi="Calibri" w:cs="Calibri"/>
          <w:i/>
          <w:iCs/>
          <w:sz w:val="24"/>
          <w:szCs w:val="24"/>
        </w:rPr>
        <w:t>frais</w:t>
      </w:r>
      <w:r w:rsidRPr="003F1AA2">
        <w:rPr>
          <w:rFonts w:ascii="Calibri" w:hAnsi="Calibri" w:cs="Calibri"/>
          <w:i/>
          <w:iCs/>
          <w:spacing w:val="-11"/>
          <w:sz w:val="24"/>
          <w:szCs w:val="24"/>
        </w:rPr>
        <w:t xml:space="preserve"> </w:t>
      </w:r>
      <w:r w:rsidRPr="003F1AA2">
        <w:rPr>
          <w:rFonts w:ascii="Calibri" w:hAnsi="Calibri" w:cs="Calibri"/>
          <w:i/>
          <w:iCs/>
          <w:sz w:val="24"/>
          <w:szCs w:val="24"/>
        </w:rPr>
        <w:t>l'équipement</w:t>
      </w:r>
      <w:r w:rsidRPr="003F1AA2">
        <w:rPr>
          <w:rFonts w:ascii="Calibri" w:hAnsi="Calibri" w:cs="Calibri"/>
          <w:i/>
          <w:iCs/>
          <w:spacing w:val="-17"/>
          <w:sz w:val="24"/>
          <w:szCs w:val="24"/>
        </w:rPr>
        <w:t xml:space="preserve"> </w:t>
      </w:r>
      <w:r w:rsidRPr="003F1AA2">
        <w:rPr>
          <w:rFonts w:ascii="Calibri" w:hAnsi="Calibri" w:cs="Calibri"/>
          <w:i/>
          <w:iCs/>
          <w:sz w:val="24"/>
          <w:szCs w:val="24"/>
        </w:rPr>
        <w:t>du</w:t>
      </w:r>
      <w:r w:rsidRPr="003F1AA2">
        <w:rPr>
          <w:rFonts w:ascii="Calibri" w:hAnsi="Calibri" w:cs="Calibri"/>
          <w:i/>
          <w:iCs/>
          <w:spacing w:val="-15"/>
          <w:sz w:val="24"/>
          <w:szCs w:val="24"/>
        </w:rPr>
        <w:t xml:space="preserve"> </w:t>
      </w:r>
      <w:r w:rsidRPr="003F1AA2">
        <w:rPr>
          <w:rFonts w:ascii="Calibri" w:hAnsi="Calibri" w:cs="Calibri"/>
          <w:i/>
          <w:iCs/>
          <w:sz w:val="24"/>
          <w:szCs w:val="24"/>
        </w:rPr>
        <w:t>forage,</w:t>
      </w:r>
      <w:r w:rsidRPr="003F1AA2">
        <w:rPr>
          <w:rFonts w:ascii="Calibri" w:hAnsi="Calibri" w:cs="Calibri"/>
          <w:i/>
          <w:iCs/>
          <w:spacing w:val="-3"/>
          <w:sz w:val="24"/>
          <w:szCs w:val="24"/>
        </w:rPr>
        <w:t xml:space="preserve"> </w:t>
      </w:r>
      <w:r w:rsidRPr="003F1AA2">
        <w:rPr>
          <w:rFonts w:ascii="Calibri" w:hAnsi="Calibri" w:cs="Calibri"/>
          <w:i/>
          <w:iCs/>
          <w:sz w:val="24"/>
          <w:szCs w:val="24"/>
        </w:rPr>
        <w:t>à</w:t>
      </w:r>
      <w:r w:rsidRPr="003F1AA2">
        <w:rPr>
          <w:rFonts w:ascii="Calibri" w:hAnsi="Calibri" w:cs="Calibri"/>
          <w:i/>
          <w:iCs/>
          <w:spacing w:val="-13"/>
          <w:sz w:val="24"/>
          <w:szCs w:val="24"/>
        </w:rPr>
        <w:t xml:space="preserve"> </w:t>
      </w:r>
      <w:r w:rsidRPr="003F1AA2">
        <w:rPr>
          <w:rFonts w:ascii="Calibri" w:hAnsi="Calibri" w:cs="Calibri"/>
          <w:i/>
          <w:iCs/>
          <w:sz w:val="24"/>
          <w:szCs w:val="24"/>
        </w:rPr>
        <w:t>défaut</w:t>
      </w:r>
      <w:r w:rsidRPr="003F1AA2">
        <w:rPr>
          <w:rFonts w:ascii="Calibri" w:hAnsi="Calibri" w:cs="Calibri"/>
          <w:i/>
          <w:iCs/>
          <w:spacing w:val="1"/>
          <w:sz w:val="24"/>
          <w:szCs w:val="24"/>
        </w:rPr>
        <w:t xml:space="preserve"> </w:t>
      </w:r>
      <w:r w:rsidRPr="003F1AA2">
        <w:rPr>
          <w:rFonts w:ascii="Calibri" w:hAnsi="Calibri" w:cs="Calibri"/>
          <w:i/>
          <w:iCs/>
          <w:sz w:val="24"/>
          <w:szCs w:val="24"/>
        </w:rPr>
        <w:t>un</w:t>
      </w:r>
      <w:r w:rsidRPr="003F1AA2">
        <w:rPr>
          <w:rFonts w:ascii="Calibri" w:hAnsi="Calibri" w:cs="Calibri"/>
          <w:i/>
          <w:iCs/>
          <w:spacing w:val="10"/>
          <w:sz w:val="24"/>
          <w:szCs w:val="24"/>
        </w:rPr>
        <w:t xml:space="preserve"> </w:t>
      </w:r>
      <w:r w:rsidRPr="003F1AA2">
        <w:rPr>
          <w:rFonts w:ascii="Calibri" w:hAnsi="Calibri" w:cs="Calibri"/>
          <w:i/>
          <w:iCs/>
          <w:sz w:val="24"/>
          <w:szCs w:val="24"/>
        </w:rPr>
        <w:t>nouveau</w:t>
      </w:r>
      <w:r w:rsidRPr="003F1AA2">
        <w:rPr>
          <w:rFonts w:ascii="Calibri" w:hAnsi="Calibri" w:cs="Calibri"/>
          <w:i/>
          <w:iCs/>
          <w:spacing w:val="13"/>
          <w:sz w:val="24"/>
          <w:szCs w:val="24"/>
        </w:rPr>
        <w:t xml:space="preserve"> </w:t>
      </w:r>
      <w:r w:rsidRPr="003F1AA2">
        <w:rPr>
          <w:rFonts w:ascii="Calibri" w:hAnsi="Calibri" w:cs="Calibri"/>
          <w:i/>
          <w:iCs/>
          <w:sz w:val="24"/>
          <w:szCs w:val="24"/>
        </w:rPr>
        <w:t>forage</w:t>
      </w:r>
      <w:r w:rsidRPr="003F1AA2">
        <w:rPr>
          <w:rFonts w:ascii="Calibri" w:hAnsi="Calibri" w:cs="Calibri"/>
          <w:i/>
          <w:iCs/>
          <w:spacing w:val="6"/>
          <w:sz w:val="24"/>
          <w:szCs w:val="24"/>
        </w:rPr>
        <w:t xml:space="preserve"> </w:t>
      </w:r>
      <w:r w:rsidRPr="003F1AA2">
        <w:rPr>
          <w:rFonts w:ascii="Calibri" w:hAnsi="Calibri" w:cs="Calibri"/>
          <w:i/>
          <w:iCs/>
          <w:sz w:val="24"/>
          <w:szCs w:val="24"/>
        </w:rPr>
        <w:t>sera réalisé</w:t>
      </w:r>
      <w:r w:rsidRPr="003F1AA2">
        <w:rPr>
          <w:rFonts w:ascii="Calibri" w:hAnsi="Calibri" w:cs="Calibri"/>
          <w:i/>
          <w:iCs/>
          <w:spacing w:val="5"/>
          <w:sz w:val="24"/>
          <w:szCs w:val="24"/>
        </w:rPr>
        <w:t xml:space="preserve"> </w:t>
      </w:r>
      <w:r w:rsidRPr="003F1AA2">
        <w:rPr>
          <w:rFonts w:ascii="Calibri" w:hAnsi="Calibri" w:cs="Calibri"/>
          <w:i/>
          <w:iCs/>
          <w:sz w:val="24"/>
          <w:szCs w:val="24"/>
        </w:rPr>
        <w:t>à</w:t>
      </w:r>
      <w:r w:rsidRPr="003F1AA2">
        <w:rPr>
          <w:rFonts w:ascii="Calibri" w:hAnsi="Calibri" w:cs="Calibri"/>
          <w:i/>
          <w:iCs/>
          <w:spacing w:val="1"/>
          <w:sz w:val="24"/>
          <w:szCs w:val="24"/>
        </w:rPr>
        <w:t xml:space="preserve"> </w:t>
      </w:r>
      <w:r w:rsidRPr="003F1AA2">
        <w:rPr>
          <w:rFonts w:ascii="Calibri" w:hAnsi="Calibri" w:cs="Calibri"/>
          <w:i/>
          <w:iCs/>
          <w:sz w:val="24"/>
          <w:szCs w:val="24"/>
        </w:rPr>
        <w:t>proximité</w:t>
      </w:r>
      <w:r w:rsidRPr="003F1AA2">
        <w:rPr>
          <w:rFonts w:ascii="Calibri" w:hAnsi="Calibri" w:cs="Calibri"/>
          <w:i/>
          <w:iCs/>
          <w:spacing w:val="5"/>
          <w:sz w:val="24"/>
          <w:szCs w:val="24"/>
        </w:rPr>
        <w:t xml:space="preserve"> </w:t>
      </w:r>
      <w:r w:rsidRPr="003F1AA2">
        <w:rPr>
          <w:rFonts w:ascii="Calibri" w:hAnsi="Calibri" w:cs="Calibri"/>
          <w:i/>
          <w:iCs/>
          <w:sz w:val="24"/>
          <w:szCs w:val="24"/>
        </w:rPr>
        <w:t>du</w:t>
      </w:r>
      <w:r w:rsidRPr="003F1AA2">
        <w:rPr>
          <w:rFonts w:ascii="Calibri" w:hAnsi="Calibri" w:cs="Calibri"/>
          <w:i/>
          <w:iCs/>
          <w:spacing w:val="14"/>
          <w:sz w:val="24"/>
          <w:szCs w:val="24"/>
        </w:rPr>
        <w:t xml:space="preserve"> </w:t>
      </w:r>
      <w:r w:rsidRPr="003F1AA2">
        <w:rPr>
          <w:rFonts w:ascii="Calibri" w:hAnsi="Calibri" w:cs="Calibri"/>
          <w:i/>
          <w:iCs/>
          <w:sz w:val="24"/>
          <w:szCs w:val="24"/>
        </w:rPr>
        <w:t>premier.</w:t>
      </w:r>
    </w:p>
    <w:p w14:paraId="4F7CB840" w14:textId="77777777" w:rsidR="00B068C8" w:rsidRPr="003F1AA2" w:rsidRDefault="00B068C8" w:rsidP="00B068C8">
      <w:pPr>
        <w:pStyle w:val="Corpsdetexte"/>
        <w:spacing w:before="166" w:line="271" w:lineRule="auto"/>
        <w:ind w:left="113" w:right="680"/>
        <w:jc w:val="both"/>
        <w:rPr>
          <w:rFonts w:ascii="Calibri" w:hAnsi="Calibri" w:cs="Calibri"/>
          <w:i/>
          <w:iCs/>
          <w:sz w:val="24"/>
          <w:szCs w:val="24"/>
        </w:rPr>
      </w:pPr>
      <w:r w:rsidRPr="003F1AA2">
        <w:rPr>
          <w:rFonts w:ascii="Calibri" w:hAnsi="Calibri" w:cs="Calibri"/>
          <w:i/>
          <w:iCs/>
          <w:sz w:val="24"/>
          <w:szCs w:val="24"/>
        </w:rPr>
        <w:t>L'espace</w:t>
      </w:r>
      <w:r w:rsidRPr="003F1AA2">
        <w:rPr>
          <w:rFonts w:ascii="Calibri" w:hAnsi="Calibri" w:cs="Calibri"/>
          <w:i/>
          <w:iCs/>
          <w:spacing w:val="1"/>
          <w:sz w:val="24"/>
          <w:szCs w:val="24"/>
        </w:rPr>
        <w:t xml:space="preserve"> </w:t>
      </w:r>
      <w:r w:rsidRPr="003F1AA2">
        <w:rPr>
          <w:rFonts w:ascii="Calibri" w:hAnsi="Calibri" w:cs="Calibri"/>
          <w:i/>
          <w:iCs/>
          <w:sz w:val="24"/>
          <w:szCs w:val="24"/>
        </w:rPr>
        <w:t>annulaire</w:t>
      </w:r>
      <w:r w:rsidRPr="003F1AA2">
        <w:rPr>
          <w:rFonts w:ascii="Calibri" w:hAnsi="Calibri" w:cs="Calibri"/>
          <w:i/>
          <w:iCs/>
          <w:spacing w:val="1"/>
          <w:sz w:val="24"/>
          <w:szCs w:val="24"/>
        </w:rPr>
        <w:t xml:space="preserve"> </w:t>
      </w:r>
      <w:r w:rsidRPr="003F1AA2">
        <w:rPr>
          <w:rFonts w:ascii="Calibri" w:hAnsi="Calibri" w:cs="Calibri"/>
          <w:i/>
          <w:iCs/>
          <w:sz w:val="24"/>
          <w:szCs w:val="24"/>
        </w:rPr>
        <w:t>du</w:t>
      </w:r>
      <w:r w:rsidRPr="003F1AA2">
        <w:rPr>
          <w:rFonts w:ascii="Calibri" w:hAnsi="Calibri" w:cs="Calibri"/>
          <w:i/>
          <w:iCs/>
          <w:spacing w:val="1"/>
          <w:sz w:val="24"/>
          <w:szCs w:val="24"/>
        </w:rPr>
        <w:t xml:space="preserve"> </w:t>
      </w:r>
      <w:r w:rsidRPr="003F1AA2">
        <w:rPr>
          <w:rFonts w:ascii="Calibri" w:hAnsi="Calibri" w:cs="Calibri"/>
          <w:i/>
          <w:iCs/>
          <w:sz w:val="24"/>
          <w:szCs w:val="24"/>
        </w:rPr>
        <w:t>forage</w:t>
      </w:r>
      <w:r w:rsidRPr="003F1AA2">
        <w:rPr>
          <w:rFonts w:ascii="Calibri" w:hAnsi="Calibri" w:cs="Calibri"/>
          <w:i/>
          <w:iCs/>
          <w:spacing w:val="1"/>
          <w:sz w:val="24"/>
          <w:szCs w:val="24"/>
        </w:rPr>
        <w:t xml:space="preserve"> </w:t>
      </w:r>
      <w:r w:rsidRPr="003F1AA2">
        <w:rPr>
          <w:rFonts w:ascii="Calibri" w:hAnsi="Calibri" w:cs="Calibri"/>
          <w:i/>
          <w:iCs/>
          <w:sz w:val="24"/>
          <w:szCs w:val="24"/>
        </w:rPr>
        <w:t>après</w:t>
      </w:r>
      <w:r w:rsidRPr="003F1AA2">
        <w:rPr>
          <w:rFonts w:ascii="Calibri" w:hAnsi="Calibri" w:cs="Calibri"/>
          <w:i/>
          <w:iCs/>
          <w:spacing w:val="1"/>
          <w:sz w:val="24"/>
          <w:szCs w:val="24"/>
        </w:rPr>
        <w:t xml:space="preserve"> </w:t>
      </w:r>
      <w:r w:rsidRPr="003F1AA2">
        <w:rPr>
          <w:rFonts w:ascii="Calibri" w:hAnsi="Calibri" w:cs="Calibri"/>
          <w:i/>
          <w:iCs/>
          <w:sz w:val="24"/>
          <w:szCs w:val="24"/>
        </w:rPr>
        <w:t>développement sera</w:t>
      </w:r>
      <w:r w:rsidRPr="003F1AA2">
        <w:rPr>
          <w:rFonts w:ascii="Calibri" w:hAnsi="Calibri" w:cs="Calibri"/>
          <w:i/>
          <w:iCs/>
          <w:spacing w:val="1"/>
          <w:sz w:val="24"/>
          <w:szCs w:val="24"/>
        </w:rPr>
        <w:t xml:space="preserve"> </w:t>
      </w:r>
      <w:r w:rsidRPr="003F1AA2">
        <w:rPr>
          <w:rFonts w:ascii="Calibri" w:hAnsi="Calibri" w:cs="Calibri"/>
          <w:i/>
          <w:iCs/>
          <w:sz w:val="24"/>
          <w:szCs w:val="24"/>
        </w:rPr>
        <w:t>comblé</w:t>
      </w:r>
      <w:r w:rsidRPr="003F1AA2">
        <w:rPr>
          <w:rFonts w:ascii="Calibri" w:hAnsi="Calibri" w:cs="Calibri"/>
          <w:i/>
          <w:iCs/>
          <w:spacing w:val="1"/>
          <w:sz w:val="24"/>
          <w:szCs w:val="24"/>
        </w:rPr>
        <w:t xml:space="preserve"> </w:t>
      </w:r>
      <w:r w:rsidRPr="003F1AA2">
        <w:rPr>
          <w:rFonts w:ascii="Calibri" w:hAnsi="Calibri" w:cs="Calibri"/>
          <w:i/>
          <w:iCs/>
          <w:sz w:val="24"/>
          <w:szCs w:val="24"/>
        </w:rPr>
        <w:t>avec</w:t>
      </w:r>
      <w:r w:rsidRPr="003F1AA2">
        <w:rPr>
          <w:rFonts w:ascii="Calibri" w:hAnsi="Calibri" w:cs="Calibri"/>
          <w:i/>
          <w:iCs/>
          <w:spacing w:val="1"/>
          <w:sz w:val="24"/>
          <w:szCs w:val="24"/>
        </w:rPr>
        <w:t xml:space="preserve"> </w:t>
      </w:r>
      <w:r w:rsidRPr="003F1AA2">
        <w:rPr>
          <w:rFonts w:ascii="Calibri" w:hAnsi="Calibri" w:cs="Calibri"/>
          <w:i/>
          <w:iCs/>
          <w:sz w:val="24"/>
          <w:szCs w:val="24"/>
        </w:rPr>
        <w:t>du</w:t>
      </w:r>
      <w:r w:rsidRPr="003F1AA2">
        <w:rPr>
          <w:rFonts w:ascii="Calibri" w:hAnsi="Calibri" w:cs="Calibri"/>
          <w:i/>
          <w:iCs/>
          <w:spacing w:val="1"/>
          <w:sz w:val="24"/>
          <w:szCs w:val="24"/>
        </w:rPr>
        <w:t xml:space="preserve"> </w:t>
      </w:r>
      <w:r w:rsidRPr="003F1AA2">
        <w:rPr>
          <w:rFonts w:ascii="Calibri" w:hAnsi="Calibri" w:cs="Calibri"/>
          <w:i/>
          <w:iCs/>
          <w:sz w:val="24"/>
          <w:szCs w:val="24"/>
        </w:rPr>
        <w:t>tout-venant,</w:t>
      </w:r>
      <w:r w:rsidRPr="003F1AA2">
        <w:rPr>
          <w:rFonts w:ascii="Calibri" w:hAnsi="Calibri" w:cs="Calibri"/>
          <w:i/>
          <w:iCs/>
          <w:spacing w:val="1"/>
          <w:sz w:val="24"/>
          <w:szCs w:val="24"/>
        </w:rPr>
        <w:t xml:space="preserve"> </w:t>
      </w:r>
      <w:r w:rsidRPr="003F1AA2">
        <w:rPr>
          <w:rFonts w:ascii="Calibri" w:hAnsi="Calibri" w:cs="Calibri"/>
          <w:i/>
          <w:iCs/>
          <w:sz w:val="24"/>
          <w:szCs w:val="24"/>
        </w:rPr>
        <w:t>jusqu'à</w:t>
      </w:r>
      <w:r w:rsidRPr="003F1AA2">
        <w:rPr>
          <w:rFonts w:ascii="Calibri" w:hAnsi="Calibri" w:cs="Calibri"/>
          <w:i/>
          <w:iCs/>
          <w:spacing w:val="1"/>
          <w:sz w:val="24"/>
          <w:szCs w:val="24"/>
        </w:rPr>
        <w:t xml:space="preserve"> </w:t>
      </w:r>
      <w:r w:rsidRPr="003F1AA2">
        <w:rPr>
          <w:rFonts w:ascii="Calibri" w:hAnsi="Calibri" w:cs="Calibri"/>
          <w:i/>
          <w:iCs/>
          <w:sz w:val="24"/>
          <w:szCs w:val="24"/>
        </w:rPr>
        <w:t>une</w:t>
      </w:r>
      <w:r w:rsidRPr="003F1AA2">
        <w:rPr>
          <w:rFonts w:ascii="Calibri" w:hAnsi="Calibri" w:cs="Calibri"/>
          <w:i/>
          <w:iCs/>
          <w:spacing w:val="1"/>
          <w:sz w:val="24"/>
          <w:szCs w:val="24"/>
        </w:rPr>
        <w:t xml:space="preserve"> </w:t>
      </w:r>
      <w:r w:rsidRPr="003F1AA2">
        <w:rPr>
          <w:rFonts w:ascii="Calibri" w:hAnsi="Calibri" w:cs="Calibri"/>
          <w:i/>
          <w:iCs/>
          <w:sz w:val="24"/>
          <w:szCs w:val="24"/>
        </w:rPr>
        <w:t>profondeur</w:t>
      </w:r>
      <w:r w:rsidRPr="003F1AA2">
        <w:rPr>
          <w:rFonts w:ascii="Calibri" w:hAnsi="Calibri" w:cs="Calibri"/>
          <w:i/>
          <w:iCs/>
          <w:spacing w:val="-2"/>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6</w:t>
      </w:r>
      <w:r w:rsidRPr="003F1AA2">
        <w:rPr>
          <w:rFonts w:ascii="Calibri" w:hAnsi="Calibri" w:cs="Calibri"/>
          <w:i/>
          <w:iCs/>
          <w:spacing w:val="-5"/>
          <w:sz w:val="24"/>
          <w:szCs w:val="24"/>
        </w:rPr>
        <w:t xml:space="preserve"> </w:t>
      </w:r>
      <w:r w:rsidRPr="003F1AA2">
        <w:rPr>
          <w:rFonts w:ascii="Calibri" w:hAnsi="Calibri" w:cs="Calibri"/>
          <w:i/>
          <w:iCs/>
          <w:sz w:val="24"/>
          <w:szCs w:val="24"/>
        </w:rPr>
        <w:t>mètres</w:t>
      </w:r>
      <w:r w:rsidRPr="003F1AA2">
        <w:rPr>
          <w:rFonts w:ascii="Calibri" w:hAnsi="Calibri" w:cs="Calibri"/>
          <w:i/>
          <w:iCs/>
          <w:spacing w:val="-7"/>
          <w:sz w:val="24"/>
          <w:szCs w:val="24"/>
        </w:rPr>
        <w:t xml:space="preserve"> </w:t>
      </w:r>
      <w:r w:rsidRPr="003F1AA2">
        <w:rPr>
          <w:rFonts w:ascii="Calibri" w:hAnsi="Calibri" w:cs="Calibri"/>
          <w:i/>
          <w:iCs/>
          <w:sz w:val="24"/>
          <w:szCs w:val="24"/>
        </w:rPr>
        <w:t>en</w:t>
      </w:r>
      <w:r w:rsidRPr="003F1AA2">
        <w:rPr>
          <w:rFonts w:ascii="Calibri" w:hAnsi="Calibri" w:cs="Calibri"/>
          <w:i/>
          <w:iCs/>
          <w:spacing w:val="-9"/>
          <w:sz w:val="24"/>
          <w:szCs w:val="24"/>
        </w:rPr>
        <w:t xml:space="preserve"> </w:t>
      </w:r>
      <w:r w:rsidRPr="003F1AA2">
        <w:rPr>
          <w:rFonts w:ascii="Calibri" w:hAnsi="Calibri" w:cs="Calibri"/>
          <w:i/>
          <w:iCs/>
          <w:sz w:val="24"/>
          <w:szCs w:val="24"/>
        </w:rPr>
        <w:t>dessous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surface</w:t>
      </w:r>
      <w:r w:rsidRPr="003F1AA2">
        <w:rPr>
          <w:rFonts w:ascii="Calibri" w:hAnsi="Calibri" w:cs="Calibri"/>
          <w:i/>
          <w:iCs/>
          <w:spacing w:val="-2"/>
          <w:sz w:val="24"/>
          <w:szCs w:val="24"/>
        </w:rPr>
        <w:t xml:space="preserve"> </w:t>
      </w:r>
      <w:r w:rsidRPr="003F1AA2">
        <w:rPr>
          <w:rFonts w:ascii="Calibri" w:hAnsi="Calibri" w:cs="Calibri"/>
          <w:i/>
          <w:iCs/>
          <w:sz w:val="24"/>
          <w:szCs w:val="24"/>
        </w:rPr>
        <w:t>du</w:t>
      </w:r>
      <w:r w:rsidRPr="003F1AA2">
        <w:rPr>
          <w:rFonts w:ascii="Calibri" w:hAnsi="Calibri" w:cs="Calibri"/>
          <w:i/>
          <w:iCs/>
          <w:spacing w:val="7"/>
          <w:sz w:val="24"/>
          <w:szCs w:val="24"/>
        </w:rPr>
        <w:t xml:space="preserve"> </w:t>
      </w:r>
      <w:r w:rsidRPr="003F1AA2">
        <w:rPr>
          <w:rFonts w:ascii="Calibri" w:hAnsi="Calibri" w:cs="Calibri"/>
          <w:i/>
          <w:iCs/>
          <w:sz w:val="24"/>
          <w:szCs w:val="24"/>
        </w:rPr>
        <w:t>sol.</w:t>
      </w:r>
    </w:p>
    <w:p w14:paraId="7EB54856" w14:textId="77777777" w:rsidR="00B068C8" w:rsidRPr="003F1AA2" w:rsidRDefault="00B068C8" w:rsidP="00B068C8">
      <w:pPr>
        <w:pStyle w:val="Corpsdetexte"/>
        <w:spacing w:before="167" w:line="276" w:lineRule="auto"/>
        <w:ind w:left="113" w:right="680"/>
        <w:jc w:val="both"/>
        <w:rPr>
          <w:rFonts w:ascii="Calibri" w:hAnsi="Calibri" w:cs="Calibri"/>
          <w:i/>
          <w:iCs/>
          <w:sz w:val="24"/>
          <w:szCs w:val="24"/>
        </w:rPr>
      </w:pPr>
      <w:r w:rsidRPr="003F1AA2">
        <w:rPr>
          <w:rFonts w:ascii="Calibri" w:hAnsi="Calibri" w:cs="Calibri"/>
          <w:i/>
          <w:iCs/>
          <w:sz w:val="24"/>
          <w:szCs w:val="24"/>
        </w:rPr>
        <w:t>Les six (6) premiers mètres de l'espace annulaire en surface seront cimentés après développement du</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 xml:space="preserve">forage afin de rendre </w:t>
      </w:r>
      <w:r w:rsidRPr="003F1AA2">
        <w:rPr>
          <w:rFonts w:ascii="Calibri" w:hAnsi="Calibri" w:cs="Calibri"/>
          <w:i/>
          <w:iCs/>
          <w:sz w:val="24"/>
          <w:szCs w:val="24"/>
        </w:rPr>
        <w:t>étanche l'espace annulaire, empêcher la pollution par les eaux de surface et ancrer</w:t>
      </w:r>
      <w:r w:rsidRPr="003F1AA2">
        <w:rPr>
          <w:rFonts w:ascii="Calibri" w:hAnsi="Calibri" w:cs="Calibri"/>
          <w:i/>
          <w:iCs/>
          <w:spacing w:val="1"/>
          <w:sz w:val="24"/>
          <w:szCs w:val="24"/>
        </w:rPr>
        <w:t xml:space="preserve"> </w:t>
      </w:r>
      <w:r w:rsidRPr="003F1AA2">
        <w:rPr>
          <w:rFonts w:ascii="Calibri" w:hAnsi="Calibri" w:cs="Calibri"/>
          <w:i/>
          <w:iCs/>
          <w:sz w:val="24"/>
          <w:szCs w:val="24"/>
        </w:rPr>
        <w:t>la colonne dans le terrain. La mise en œuvre de la cimentation est laissée au choix de l'Entrepreneur. Il</w:t>
      </w:r>
      <w:r w:rsidRPr="003F1AA2">
        <w:rPr>
          <w:rFonts w:ascii="Calibri" w:hAnsi="Calibri" w:cs="Calibri"/>
          <w:i/>
          <w:iCs/>
          <w:spacing w:val="1"/>
          <w:sz w:val="24"/>
          <w:szCs w:val="24"/>
        </w:rPr>
        <w:t xml:space="preserve"> </w:t>
      </w:r>
      <w:r w:rsidRPr="003F1AA2">
        <w:rPr>
          <w:rFonts w:ascii="Calibri" w:hAnsi="Calibri" w:cs="Calibri"/>
          <w:i/>
          <w:iCs/>
          <w:sz w:val="24"/>
          <w:szCs w:val="24"/>
        </w:rPr>
        <w:t>pourra par exemple utiliser un tube type "gaz" descendu dans l'espace annulaire. Le</w:t>
      </w:r>
      <w:r w:rsidRPr="003F1AA2">
        <w:rPr>
          <w:rFonts w:ascii="Calibri" w:hAnsi="Calibri" w:cs="Calibri"/>
          <w:i/>
          <w:iCs/>
          <w:spacing w:val="1"/>
          <w:sz w:val="24"/>
          <w:szCs w:val="24"/>
        </w:rPr>
        <w:t xml:space="preserve"> </w:t>
      </w:r>
      <w:r w:rsidRPr="003F1AA2">
        <w:rPr>
          <w:rFonts w:ascii="Calibri" w:hAnsi="Calibri" w:cs="Calibri"/>
          <w:i/>
          <w:iCs/>
          <w:sz w:val="24"/>
          <w:szCs w:val="24"/>
        </w:rPr>
        <w:t>laitier pour la</w:t>
      </w:r>
      <w:r w:rsidRPr="003F1AA2">
        <w:rPr>
          <w:rFonts w:ascii="Calibri" w:hAnsi="Calibri" w:cs="Calibri"/>
          <w:i/>
          <w:iCs/>
          <w:spacing w:val="1"/>
          <w:sz w:val="24"/>
          <w:szCs w:val="24"/>
        </w:rPr>
        <w:t xml:space="preserve"> </w:t>
      </w:r>
      <w:r w:rsidRPr="003F1AA2">
        <w:rPr>
          <w:rFonts w:ascii="Calibri" w:hAnsi="Calibri" w:cs="Calibri"/>
          <w:i/>
          <w:iCs/>
          <w:sz w:val="24"/>
          <w:szCs w:val="24"/>
        </w:rPr>
        <w:t>cimentation</w:t>
      </w:r>
      <w:r w:rsidRPr="003F1AA2">
        <w:rPr>
          <w:rFonts w:ascii="Calibri" w:hAnsi="Calibri" w:cs="Calibri"/>
          <w:i/>
          <w:iCs/>
          <w:spacing w:val="4"/>
          <w:sz w:val="24"/>
          <w:szCs w:val="24"/>
        </w:rPr>
        <w:t xml:space="preserve"> </w:t>
      </w:r>
      <w:r w:rsidRPr="003F1AA2">
        <w:rPr>
          <w:rFonts w:ascii="Calibri" w:hAnsi="Calibri" w:cs="Calibri"/>
          <w:i/>
          <w:iCs/>
          <w:sz w:val="24"/>
          <w:szCs w:val="24"/>
        </w:rPr>
        <w:t>sera</w:t>
      </w:r>
      <w:r w:rsidRPr="003F1AA2">
        <w:rPr>
          <w:rFonts w:ascii="Calibri" w:hAnsi="Calibri" w:cs="Calibri"/>
          <w:i/>
          <w:iCs/>
          <w:spacing w:val="-7"/>
          <w:sz w:val="24"/>
          <w:szCs w:val="24"/>
        </w:rPr>
        <w:t xml:space="preserve"> </w:t>
      </w:r>
      <w:r w:rsidRPr="003F1AA2">
        <w:rPr>
          <w:rFonts w:ascii="Calibri" w:hAnsi="Calibri" w:cs="Calibri"/>
          <w:i/>
          <w:iCs/>
          <w:sz w:val="24"/>
          <w:szCs w:val="24"/>
        </w:rPr>
        <w:t>constitué</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50</w:t>
      </w:r>
      <w:r w:rsidRPr="003F1AA2">
        <w:rPr>
          <w:rFonts w:ascii="Calibri" w:hAnsi="Calibri" w:cs="Calibri"/>
          <w:i/>
          <w:iCs/>
          <w:spacing w:val="15"/>
          <w:sz w:val="24"/>
          <w:szCs w:val="24"/>
        </w:rPr>
        <w:t xml:space="preserve"> </w:t>
      </w:r>
      <w:r w:rsidRPr="003F1AA2">
        <w:rPr>
          <w:rFonts w:ascii="Calibri" w:hAnsi="Calibri" w:cs="Calibri"/>
          <w:i/>
          <w:iCs/>
          <w:sz w:val="24"/>
          <w:szCs w:val="24"/>
        </w:rPr>
        <w:t>l</w:t>
      </w:r>
      <w:r w:rsidRPr="003F1AA2">
        <w:rPr>
          <w:rFonts w:ascii="Calibri" w:hAnsi="Calibri" w:cs="Calibri"/>
          <w:i/>
          <w:iCs/>
          <w:spacing w:val="-7"/>
          <w:sz w:val="24"/>
          <w:szCs w:val="24"/>
        </w:rPr>
        <w:t xml:space="preserve"> </w:t>
      </w:r>
      <w:r w:rsidRPr="003F1AA2">
        <w:rPr>
          <w:rFonts w:ascii="Calibri" w:hAnsi="Calibri" w:cs="Calibri"/>
          <w:i/>
          <w:iCs/>
          <w:sz w:val="24"/>
          <w:szCs w:val="24"/>
        </w:rPr>
        <w:t>d'eau</w:t>
      </w:r>
      <w:r w:rsidRPr="003F1AA2">
        <w:rPr>
          <w:rFonts w:ascii="Calibri" w:hAnsi="Calibri" w:cs="Calibri"/>
          <w:i/>
          <w:iCs/>
          <w:spacing w:val="-7"/>
          <w:sz w:val="24"/>
          <w:szCs w:val="24"/>
        </w:rPr>
        <w:t xml:space="preserve"> </w:t>
      </w:r>
      <w:r w:rsidRPr="003F1AA2">
        <w:rPr>
          <w:rFonts w:ascii="Calibri" w:hAnsi="Calibri" w:cs="Calibri"/>
          <w:i/>
          <w:iCs/>
          <w:sz w:val="24"/>
          <w:szCs w:val="24"/>
        </w:rPr>
        <w:t>pour</w:t>
      </w:r>
      <w:r w:rsidRPr="003F1AA2">
        <w:rPr>
          <w:rFonts w:ascii="Calibri" w:hAnsi="Calibri" w:cs="Calibri"/>
          <w:i/>
          <w:iCs/>
          <w:spacing w:val="-2"/>
          <w:sz w:val="24"/>
          <w:szCs w:val="24"/>
        </w:rPr>
        <w:t xml:space="preserve"> </w:t>
      </w:r>
      <w:r w:rsidRPr="003F1AA2">
        <w:rPr>
          <w:rFonts w:ascii="Calibri" w:hAnsi="Calibri" w:cs="Calibri"/>
          <w:i/>
          <w:iCs/>
          <w:sz w:val="24"/>
          <w:szCs w:val="24"/>
        </w:rPr>
        <w:t>100 kg</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ciment.</w:t>
      </w:r>
    </w:p>
    <w:p w14:paraId="0BA50A53" w14:textId="77777777" w:rsidR="00B068C8" w:rsidRPr="005335A2" w:rsidRDefault="00B068C8" w:rsidP="00B068C8">
      <w:pPr>
        <w:ind w:left="113" w:right="680"/>
        <w:jc w:val="both"/>
        <w:rPr>
          <w:rFonts w:ascii="Calibri" w:hAnsi="Calibri" w:cs="Calibri"/>
          <w:b/>
          <w:bCs/>
          <w:i/>
          <w:iCs/>
          <w:lang w:val="fr-FR"/>
        </w:rPr>
      </w:pPr>
    </w:p>
    <w:p w14:paraId="5589C806" w14:textId="77777777" w:rsidR="00B068C8" w:rsidRPr="003F1AA2" w:rsidRDefault="00B068C8" w:rsidP="00B068C8">
      <w:pPr>
        <w:pStyle w:val="Paragraphedeliste"/>
        <w:numPr>
          <w:ilvl w:val="0"/>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 xml:space="preserve">ESSAIS </w:t>
      </w:r>
      <w:smartTag w:uri="urn:schemas-microsoft-com:office:smarttags" w:element="stockticker">
        <w:r w:rsidRPr="003F1AA2">
          <w:rPr>
            <w:rFonts w:ascii="Calibri" w:hAnsi="Calibri" w:cs="Calibri"/>
            <w:b/>
            <w:bCs/>
            <w:i/>
            <w:iCs/>
            <w:sz w:val="24"/>
            <w:szCs w:val="24"/>
          </w:rPr>
          <w:t>PAR</w:t>
        </w:r>
      </w:smartTag>
      <w:r w:rsidRPr="003F1AA2">
        <w:rPr>
          <w:rFonts w:ascii="Calibri" w:hAnsi="Calibri" w:cs="Calibri"/>
          <w:b/>
          <w:bCs/>
          <w:i/>
          <w:iCs/>
          <w:sz w:val="24"/>
          <w:szCs w:val="24"/>
        </w:rPr>
        <w:t xml:space="preserve"> POMPAGE </w:t>
      </w:r>
    </w:p>
    <w:p w14:paraId="21CB7F06" w14:textId="77777777" w:rsidR="00B068C8" w:rsidRPr="003F1AA2" w:rsidRDefault="00B068C8" w:rsidP="00B068C8">
      <w:pPr>
        <w:ind w:left="113" w:right="680"/>
        <w:jc w:val="both"/>
        <w:rPr>
          <w:rFonts w:ascii="Calibri" w:hAnsi="Calibri" w:cs="Calibri"/>
          <w:i/>
          <w:iCs/>
        </w:rPr>
      </w:pPr>
    </w:p>
    <w:p w14:paraId="16D4D1CA" w14:textId="77777777" w:rsidR="00B068C8" w:rsidRPr="003F1AA2" w:rsidRDefault="00B068C8" w:rsidP="00B068C8">
      <w:pPr>
        <w:pStyle w:val="Retraitcorpsdetexte2"/>
        <w:ind w:left="113" w:right="680"/>
        <w:jc w:val="both"/>
        <w:rPr>
          <w:rFonts w:ascii="Calibri" w:hAnsi="Calibri" w:cs="Calibri"/>
          <w:i/>
          <w:iCs/>
          <w:sz w:val="24"/>
          <w:szCs w:val="24"/>
        </w:rPr>
      </w:pPr>
      <w:r w:rsidRPr="003F1AA2">
        <w:rPr>
          <w:rFonts w:ascii="Calibri" w:hAnsi="Calibri" w:cs="Calibri"/>
          <w:i/>
          <w:iCs/>
          <w:sz w:val="24"/>
          <w:szCs w:val="24"/>
        </w:rPr>
        <w:t xml:space="preserve">L’essai sera réalisé en présence du maître d’ouvrage. Celui-ci sera prévenu de la tenue de l’essai au moins 2 jours à l’avance. Avant le pompage, on mesura la profondeur du niveau statique et celle du trou à l’intérieur du tubage. Toutes les mesures seront faites avec une sonde électrique permettant des lectures à </w:t>
      </w:r>
      <w:smartTag w:uri="urn:schemas-microsoft-com:office:smarttags" w:element="metricconverter">
        <w:smartTagPr>
          <w:attr w:name="ProductID" w:val="1 cm"/>
        </w:smartTagPr>
        <w:r w:rsidRPr="003F1AA2">
          <w:rPr>
            <w:rFonts w:ascii="Calibri" w:hAnsi="Calibri" w:cs="Calibri"/>
            <w:i/>
            <w:iCs/>
            <w:sz w:val="24"/>
            <w:szCs w:val="24"/>
          </w:rPr>
          <w:t>1 cm</w:t>
        </w:r>
      </w:smartTag>
      <w:r w:rsidRPr="003F1AA2">
        <w:rPr>
          <w:rFonts w:ascii="Calibri" w:hAnsi="Calibri" w:cs="Calibri"/>
          <w:i/>
          <w:iCs/>
          <w:sz w:val="24"/>
          <w:szCs w:val="24"/>
        </w:rPr>
        <w:t xml:space="preserve"> près.</w:t>
      </w:r>
    </w:p>
    <w:p w14:paraId="7D80E63B" w14:textId="77777777" w:rsidR="00B068C8" w:rsidRPr="003F1AA2" w:rsidRDefault="00B068C8" w:rsidP="00B068C8">
      <w:pPr>
        <w:pStyle w:val="Corpsdetexte"/>
        <w:spacing w:before="196" w:line="276" w:lineRule="auto"/>
        <w:ind w:left="113" w:right="680"/>
        <w:jc w:val="both"/>
        <w:rPr>
          <w:rFonts w:ascii="Calibri" w:hAnsi="Calibri" w:cs="Calibri"/>
          <w:i/>
          <w:iCs/>
          <w:sz w:val="24"/>
          <w:szCs w:val="24"/>
        </w:rPr>
      </w:pPr>
      <w:r w:rsidRPr="003F1AA2">
        <w:rPr>
          <w:rFonts w:ascii="Calibri" w:hAnsi="Calibri" w:cs="Calibri"/>
          <w:i/>
          <w:iCs/>
          <w:spacing w:val="-1"/>
          <w:sz w:val="24"/>
          <w:szCs w:val="24"/>
        </w:rPr>
        <w:t>Les</w:t>
      </w:r>
      <w:r w:rsidRPr="003F1AA2">
        <w:rPr>
          <w:rFonts w:ascii="Calibri" w:hAnsi="Calibri" w:cs="Calibri"/>
          <w:i/>
          <w:iCs/>
          <w:spacing w:val="-7"/>
          <w:sz w:val="24"/>
          <w:szCs w:val="24"/>
        </w:rPr>
        <w:t xml:space="preserve"> </w:t>
      </w:r>
      <w:r w:rsidRPr="003F1AA2">
        <w:rPr>
          <w:rFonts w:ascii="Calibri" w:hAnsi="Calibri" w:cs="Calibri"/>
          <w:i/>
          <w:iCs/>
          <w:spacing w:val="-1"/>
          <w:sz w:val="24"/>
          <w:szCs w:val="24"/>
        </w:rPr>
        <w:t>essais</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débits</w:t>
      </w:r>
      <w:r w:rsidRPr="003F1AA2">
        <w:rPr>
          <w:rFonts w:ascii="Calibri" w:hAnsi="Calibri" w:cs="Calibri"/>
          <w:i/>
          <w:iCs/>
          <w:spacing w:val="-7"/>
          <w:sz w:val="24"/>
          <w:szCs w:val="24"/>
        </w:rPr>
        <w:t xml:space="preserve"> </w:t>
      </w:r>
      <w:r w:rsidRPr="003F1AA2">
        <w:rPr>
          <w:rFonts w:ascii="Calibri" w:hAnsi="Calibri" w:cs="Calibri"/>
          <w:i/>
          <w:iCs/>
          <w:sz w:val="24"/>
          <w:szCs w:val="24"/>
        </w:rPr>
        <w:t>seront</w:t>
      </w:r>
      <w:r w:rsidRPr="003F1AA2">
        <w:rPr>
          <w:rFonts w:ascii="Calibri" w:hAnsi="Calibri" w:cs="Calibri"/>
          <w:i/>
          <w:iCs/>
          <w:spacing w:val="-18"/>
          <w:sz w:val="24"/>
          <w:szCs w:val="24"/>
        </w:rPr>
        <w:t xml:space="preserve"> </w:t>
      </w:r>
      <w:r w:rsidRPr="003F1AA2">
        <w:rPr>
          <w:rFonts w:ascii="Calibri" w:hAnsi="Calibri" w:cs="Calibri"/>
          <w:i/>
          <w:iCs/>
          <w:sz w:val="24"/>
          <w:szCs w:val="24"/>
        </w:rPr>
        <w:t>réalisés</w:t>
      </w:r>
      <w:r w:rsidRPr="003F1AA2">
        <w:rPr>
          <w:rFonts w:ascii="Calibri" w:hAnsi="Calibri" w:cs="Calibri"/>
          <w:i/>
          <w:iCs/>
          <w:spacing w:val="-7"/>
          <w:sz w:val="24"/>
          <w:szCs w:val="24"/>
        </w:rPr>
        <w:t xml:space="preserve"> </w:t>
      </w:r>
      <w:r w:rsidRPr="003F1AA2">
        <w:rPr>
          <w:rFonts w:ascii="Calibri" w:hAnsi="Calibri" w:cs="Calibri"/>
          <w:i/>
          <w:iCs/>
          <w:sz w:val="24"/>
          <w:szCs w:val="24"/>
        </w:rPr>
        <w:t>au</w:t>
      </w:r>
      <w:r w:rsidRPr="003F1AA2">
        <w:rPr>
          <w:rFonts w:ascii="Calibri" w:hAnsi="Calibri" w:cs="Calibri"/>
          <w:i/>
          <w:iCs/>
          <w:spacing w:val="-7"/>
          <w:sz w:val="24"/>
          <w:szCs w:val="24"/>
        </w:rPr>
        <w:t xml:space="preserve"> </w:t>
      </w:r>
      <w:r w:rsidRPr="003F1AA2">
        <w:rPr>
          <w:rFonts w:ascii="Calibri" w:hAnsi="Calibri" w:cs="Calibri"/>
          <w:i/>
          <w:iCs/>
          <w:sz w:val="24"/>
          <w:szCs w:val="24"/>
        </w:rPr>
        <w:t>moyen</w:t>
      </w:r>
      <w:r w:rsidRPr="003F1AA2">
        <w:rPr>
          <w:rFonts w:ascii="Calibri" w:hAnsi="Calibri" w:cs="Calibri"/>
          <w:i/>
          <w:iCs/>
          <w:spacing w:val="-10"/>
          <w:sz w:val="24"/>
          <w:szCs w:val="24"/>
        </w:rPr>
        <w:t xml:space="preserve"> </w:t>
      </w:r>
      <w:r w:rsidRPr="003F1AA2">
        <w:rPr>
          <w:rFonts w:ascii="Calibri" w:hAnsi="Calibri" w:cs="Calibri"/>
          <w:i/>
          <w:iCs/>
          <w:sz w:val="24"/>
          <w:szCs w:val="24"/>
        </w:rPr>
        <w:t>d'une</w:t>
      </w:r>
      <w:r w:rsidRPr="003F1AA2">
        <w:rPr>
          <w:rFonts w:ascii="Calibri" w:hAnsi="Calibri" w:cs="Calibri"/>
          <w:i/>
          <w:iCs/>
          <w:spacing w:val="12"/>
          <w:sz w:val="24"/>
          <w:szCs w:val="24"/>
        </w:rPr>
        <w:t xml:space="preserve"> </w:t>
      </w:r>
      <w:r w:rsidRPr="003F1AA2">
        <w:rPr>
          <w:rFonts w:ascii="Calibri" w:hAnsi="Calibri" w:cs="Calibri"/>
          <w:i/>
          <w:iCs/>
          <w:sz w:val="24"/>
          <w:szCs w:val="24"/>
        </w:rPr>
        <w:t>pompe</w:t>
      </w:r>
      <w:r w:rsidRPr="003F1AA2">
        <w:rPr>
          <w:rFonts w:ascii="Calibri" w:hAnsi="Calibri" w:cs="Calibri"/>
          <w:i/>
          <w:iCs/>
          <w:spacing w:val="-17"/>
          <w:sz w:val="24"/>
          <w:szCs w:val="24"/>
        </w:rPr>
        <w:t xml:space="preserve"> </w:t>
      </w:r>
      <w:r w:rsidRPr="003F1AA2">
        <w:rPr>
          <w:rFonts w:ascii="Calibri" w:hAnsi="Calibri" w:cs="Calibri"/>
          <w:i/>
          <w:iCs/>
          <w:sz w:val="24"/>
          <w:szCs w:val="24"/>
        </w:rPr>
        <w:t>électrique</w:t>
      </w:r>
      <w:r w:rsidRPr="003F1AA2">
        <w:rPr>
          <w:rFonts w:ascii="Calibri" w:hAnsi="Calibri" w:cs="Calibri"/>
          <w:i/>
          <w:iCs/>
          <w:spacing w:val="-3"/>
          <w:sz w:val="24"/>
          <w:szCs w:val="24"/>
        </w:rPr>
        <w:t xml:space="preserve"> </w:t>
      </w:r>
      <w:r w:rsidRPr="003F1AA2">
        <w:rPr>
          <w:rFonts w:ascii="Calibri" w:hAnsi="Calibri" w:cs="Calibri"/>
          <w:i/>
          <w:iCs/>
          <w:sz w:val="24"/>
          <w:szCs w:val="24"/>
        </w:rPr>
        <w:t>immergée</w:t>
      </w:r>
      <w:r w:rsidRPr="003F1AA2">
        <w:rPr>
          <w:rFonts w:ascii="Calibri" w:hAnsi="Calibri" w:cs="Calibri"/>
          <w:i/>
          <w:iCs/>
          <w:spacing w:val="-3"/>
          <w:sz w:val="24"/>
          <w:szCs w:val="24"/>
        </w:rPr>
        <w:t xml:space="preserve"> </w:t>
      </w:r>
      <w:r w:rsidRPr="003F1AA2">
        <w:rPr>
          <w:rFonts w:ascii="Calibri" w:hAnsi="Calibri" w:cs="Calibri"/>
          <w:i/>
          <w:iCs/>
          <w:sz w:val="24"/>
          <w:szCs w:val="24"/>
        </w:rPr>
        <w:t>d'une</w:t>
      </w:r>
      <w:r w:rsidRPr="003F1AA2">
        <w:rPr>
          <w:rFonts w:ascii="Calibri" w:hAnsi="Calibri" w:cs="Calibri"/>
          <w:i/>
          <w:iCs/>
          <w:spacing w:val="-3"/>
          <w:sz w:val="24"/>
          <w:szCs w:val="24"/>
        </w:rPr>
        <w:t xml:space="preserve"> </w:t>
      </w:r>
      <w:r w:rsidRPr="003F1AA2">
        <w:rPr>
          <w:rFonts w:ascii="Calibri" w:hAnsi="Calibri" w:cs="Calibri"/>
          <w:i/>
          <w:iCs/>
          <w:sz w:val="24"/>
          <w:szCs w:val="24"/>
        </w:rPr>
        <w:t>capacité</w:t>
      </w:r>
      <w:r w:rsidRPr="003F1AA2">
        <w:rPr>
          <w:rFonts w:ascii="Calibri" w:hAnsi="Calibri" w:cs="Calibri"/>
          <w:i/>
          <w:iCs/>
          <w:spacing w:val="13"/>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5</w:t>
      </w:r>
      <w:r w:rsidRPr="003F1AA2">
        <w:rPr>
          <w:rFonts w:ascii="Calibri" w:hAnsi="Calibri" w:cs="Calibri"/>
          <w:i/>
          <w:iCs/>
          <w:spacing w:val="3"/>
          <w:sz w:val="24"/>
          <w:szCs w:val="24"/>
        </w:rPr>
        <w:t xml:space="preserve"> </w:t>
      </w:r>
      <w:r w:rsidRPr="003F1AA2">
        <w:rPr>
          <w:rFonts w:ascii="Calibri" w:hAnsi="Calibri" w:cs="Calibri"/>
          <w:i/>
          <w:iCs/>
          <w:sz w:val="24"/>
          <w:szCs w:val="24"/>
        </w:rPr>
        <w:t>m</w:t>
      </w:r>
      <w:r w:rsidRPr="003F1AA2">
        <w:rPr>
          <w:rFonts w:ascii="Calibri" w:hAnsi="Calibri" w:cs="Calibri"/>
          <w:i/>
          <w:iCs/>
          <w:position w:val="6"/>
          <w:sz w:val="24"/>
          <w:szCs w:val="24"/>
        </w:rPr>
        <w:t>3</w:t>
      </w:r>
      <w:r w:rsidRPr="003F1AA2">
        <w:rPr>
          <w:rFonts w:ascii="Calibri" w:hAnsi="Calibri" w:cs="Calibri"/>
          <w:i/>
          <w:iCs/>
          <w:sz w:val="24"/>
          <w:szCs w:val="24"/>
        </w:rPr>
        <w:t>/h pour</w:t>
      </w:r>
      <w:r w:rsidRPr="003F1AA2">
        <w:rPr>
          <w:rFonts w:ascii="Calibri" w:hAnsi="Calibri" w:cs="Calibri"/>
          <w:i/>
          <w:iCs/>
          <w:spacing w:val="-48"/>
          <w:sz w:val="24"/>
          <w:szCs w:val="24"/>
        </w:rPr>
        <w:t xml:space="preserve">      </w:t>
      </w:r>
      <w:r w:rsidRPr="003F1AA2">
        <w:rPr>
          <w:rFonts w:ascii="Calibri" w:hAnsi="Calibri" w:cs="Calibri"/>
          <w:i/>
          <w:iCs/>
          <w:sz w:val="24"/>
          <w:szCs w:val="24"/>
        </w:rPr>
        <w:t xml:space="preserve"> environ une hauteur manométrique totale (HMT) de 80 mètres au moins. Les essais de pompage</w:t>
      </w:r>
      <w:r w:rsidRPr="003F1AA2">
        <w:rPr>
          <w:rFonts w:ascii="Calibri" w:hAnsi="Calibri" w:cs="Calibri"/>
          <w:i/>
          <w:iCs/>
          <w:spacing w:val="1"/>
          <w:sz w:val="24"/>
          <w:szCs w:val="24"/>
        </w:rPr>
        <w:t xml:space="preserve"> </w:t>
      </w:r>
      <w:r w:rsidRPr="003F1AA2">
        <w:rPr>
          <w:rFonts w:ascii="Calibri" w:hAnsi="Calibri" w:cs="Calibri"/>
          <w:i/>
          <w:iCs/>
          <w:sz w:val="24"/>
          <w:szCs w:val="24"/>
        </w:rPr>
        <w:t>seront réalisés par une équipe spécialement affectée à ce travail. L'essai de pompage devra être réalisé</w:t>
      </w:r>
      <w:r w:rsidRPr="003F1AA2">
        <w:rPr>
          <w:rFonts w:ascii="Calibri" w:hAnsi="Calibri" w:cs="Calibri"/>
          <w:i/>
          <w:iCs/>
          <w:spacing w:val="1"/>
          <w:sz w:val="24"/>
          <w:szCs w:val="24"/>
        </w:rPr>
        <w:t xml:space="preserve"> </w:t>
      </w:r>
      <w:r w:rsidRPr="003F1AA2">
        <w:rPr>
          <w:rFonts w:ascii="Calibri" w:hAnsi="Calibri" w:cs="Calibri"/>
          <w:i/>
          <w:iCs/>
          <w:sz w:val="24"/>
          <w:szCs w:val="24"/>
        </w:rPr>
        <w:t>obligatoirement</w:t>
      </w:r>
      <w:r w:rsidRPr="003F1AA2">
        <w:rPr>
          <w:rFonts w:ascii="Calibri" w:hAnsi="Calibri" w:cs="Calibri"/>
          <w:i/>
          <w:iCs/>
          <w:spacing w:val="-4"/>
          <w:sz w:val="24"/>
          <w:szCs w:val="24"/>
        </w:rPr>
        <w:t xml:space="preserve"> </w:t>
      </w:r>
      <w:r w:rsidRPr="003F1AA2">
        <w:rPr>
          <w:rFonts w:ascii="Calibri" w:hAnsi="Calibri" w:cs="Calibri"/>
          <w:i/>
          <w:iCs/>
          <w:sz w:val="24"/>
          <w:szCs w:val="24"/>
        </w:rPr>
        <w:t>72</w:t>
      </w:r>
      <w:r w:rsidRPr="003F1AA2">
        <w:rPr>
          <w:rFonts w:ascii="Calibri" w:hAnsi="Calibri" w:cs="Calibri"/>
          <w:i/>
          <w:iCs/>
          <w:spacing w:val="-4"/>
          <w:sz w:val="24"/>
          <w:szCs w:val="24"/>
        </w:rPr>
        <w:t xml:space="preserve"> </w:t>
      </w:r>
      <w:r w:rsidRPr="003F1AA2">
        <w:rPr>
          <w:rFonts w:ascii="Calibri" w:hAnsi="Calibri" w:cs="Calibri"/>
          <w:i/>
          <w:iCs/>
          <w:sz w:val="24"/>
          <w:szCs w:val="24"/>
        </w:rPr>
        <w:t>heures</w:t>
      </w:r>
      <w:r w:rsidRPr="003F1AA2">
        <w:rPr>
          <w:rFonts w:ascii="Calibri" w:hAnsi="Calibri" w:cs="Calibri"/>
          <w:i/>
          <w:iCs/>
          <w:spacing w:val="-6"/>
          <w:sz w:val="24"/>
          <w:szCs w:val="24"/>
        </w:rPr>
        <w:t xml:space="preserve"> </w:t>
      </w:r>
      <w:r w:rsidRPr="003F1AA2">
        <w:rPr>
          <w:rFonts w:ascii="Calibri" w:hAnsi="Calibri" w:cs="Calibri"/>
          <w:i/>
          <w:iCs/>
          <w:sz w:val="24"/>
          <w:szCs w:val="24"/>
        </w:rPr>
        <w:t>au</w:t>
      </w:r>
      <w:r w:rsidRPr="003F1AA2">
        <w:rPr>
          <w:rFonts w:ascii="Calibri" w:hAnsi="Calibri" w:cs="Calibri"/>
          <w:i/>
          <w:iCs/>
          <w:spacing w:val="-7"/>
          <w:sz w:val="24"/>
          <w:szCs w:val="24"/>
        </w:rPr>
        <w:t xml:space="preserve"> </w:t>
      </w:r>
      <w:r w:rsidRPr="003F1AA2">
        <w:rPr>
          <w:rFonts w:ascii="Calibri" w:hAnsi="Calibri" w:cs="Calibri"/>
          <w:i/>
          <w:iCs/>
          <w:sz w:val="24"/>
          <w:szCs w:val="24"/>
        </w:rPr>
        <w:t>plus</w:t>
      </w:r>
      <w:r w:rsidRPr="003F1AA2">
        <w:rPr>
          <w:rFonts w:ascii="Calibri" w:hAnsi="Calibri" w:cs="Calibri"/>
          <w:i/>
          <w:iCs/>
          <w:spacing w:val="-6"/>
          <w:sz w:val="24"/>
          <w:szCs w:val="24"/>
        </w:rPr>
        <w:t xml:space="preserve"> </w:t>
      </w:r>
      <w:r w:rsidRPr="003F1AA2">
        <w:rPr>
          <w:rFonts w:ascii="Calibri" w:hAnsi="Calibri" w:cs="Calibri"/>
          <w:i/>
          <w:iCs/>
          <w:sz w:val="24"/>
          <w:szCs w:val="24"/>
        </w:rPr>
        <w:t>tard</w:t>
      </w:r>
      <w:r w:rsidRPr="003F1AA2">
        <w:rPr>
          <w:rFonts w:ascii="Calibri" w:hAnsi="Calibri" w:cs="Calibri"/>
          <w:i/>
          <w:iCs/>
          <w:spacing w:val="8"/>
          <w:sz w:val="24"/>
          <w:szCs w:val="24"/>
        </w:rPr>
        <w:t xml:space="preserve"> </w:t>
      </w:r>
      <w:r w:rsidRPr="003F1AA2">
        <w:rPr>
          <w:rFonts w:ascii="Calibri" w:hAnsi="Calibri" w:cs="Calibri"/>
          <w:i/>
          <w:iCs/>
          <w:sz w:val="24"/>
          <w:szCs w:val="24"/>
        </w:rPr>
        <w:t>après</w:t>
      </w:r>
      <w:r w:rsidRPr="003F1AA2">
        <w:rPr>
          <w:rFonts w:ascii="Calibri" w:hAnsi="Calibri" w:cs="Calibri"/>
          <w:i/>
          <w:iCs/>
          <w:spacing w:val="-7"/>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développement</w:t>
      </w:r>
      <w:r w:rsidRPr="003F1AA2">
        <w:rPr>
          <w:rFonts w:ascii="Calibri" w:hAnsi="Calibri" w:cs="Calibri"/>
          <w:i/>
          <w:iCs/>
          <w:spacing w:val="-4"/>
          <w:sz w:val="24"/>
          <w:szCs w:val="24"/>
        </w:rPr>
        <w:t xml:space="preserve"> </w:t>
      </w:r>
      <w:r w:rsidRPr="003F1AA2">
        <w:rPr>
          <w:rFonts w:ascii="Calibri" w:hAnsi="Calibri" w:cs="Calibri"/>
          <w:i/>
          <w:iCs/>
          <w:sz w:val="24"/>
          <w:szCs w:val="24"/>
        </w:rPr>
        <w:t>du</w:t>
      </w:r>
      <w:r w:rsidRPr="003F1AA2">
        <w:rPr>
          <w:rFonts w:ascii="Calibri" w:hAnsi="Calibri" w:cs="Calibri"/>
          <w:i/>
          <w:iCs/>
          <w:spacing w:val="-7"/>
          <w:sz w:val="24"/>
          <w:szCs w:val="24"/>
        </w:rPr>
        <w:t xml:space="preserve"> </w:t>
      </w:r>
      <w:r w:rsidRPr="003F1AA2">
        <w:rPr>
          <w:rFonts w:ascii="Calibri" w:hAnsi="Calibri" w:cs="Calibri"/>
          <w:i/>
          <w:iCs/>
          <w:sz w:val="24"/>
          <w:szCs w:val="24"/>
        </w:rPr>
        <w:t>forage.</w:t>
      </w:r>
    </w:p>
    <w:p w14:paraId="550D59F2" w14:textId="77777777" w:rsidR="00B068C8" w:rsidRPr="003F1AA2" w:rsidRDefault="00B068C8" w:rsidP="00B068C8">
      <w:pPr>
        <w:pStyle w:val="Corpsdetexte"/>
        <w:spacing w:before="73"/>
        <w:ind w:left="113" w:right="680"/>
        <w:jc w:val="both"/>
        <w:rPr>
          <w:rFonts w:ascii="Calibri" w:hAnsi="Calibri" w:cs="Calibri"/>
          <w:i/>
          <w:iCs/>
          <w:sz w:val="24"/>
          <w:szCs w:val="24"/>
        </w:rPr>
      </w:pPr>
      <w:r w:rsidRPr="003F1AA2">
        <w:rPr>
          <w:rFonts w:ascii="Calibri" w:hAnsi="Calibri" w:cs="Calibri"/>
          <w:i/>
          <w:iCs/>
          <w:sz w:val="24"/>
          <w:szCs w:val="24"/>
        </w:rPr>
        <w:lastRenderedPageBreak/>
        <w:t>Il</w:t>
      </w:r>
      <w:r w:rsidRPr="003F1AA2">
        <w:rPr>
          <w:rFonts w:ascii="Calibri" w:hAnsi="Calibri" w:cs="Calibri"/>
          <w:i/>
          <w:iCs/>
          <w:spacing w:val="8"/>
          <w:sz w:val="24"/>
          <w:szCs w:val="24"/>
        </w:rPr>
        <w:t xml:space="preserve"> </w:t>
      </w:r>
      <w:r w:rsidRPr="003F1AA2">
        <w:rPr>
          <w:rFonts w:ascii="Calibri" w:hAnsi="Calibri" w:cs="Calibri"/>
          <w:i/>
          <w:iCs/>
          <w:sz w:val="24"/>
          <w:szCs w:val="24"/>
        </w:rPr>
        <w:t>sera</w:t>
      </w:r>
      <w:r w:rsidRPr="003F1AA2">
        <w:rPr>
          <w:rFonts w:ascii="Calibri" w:hAnsi="Calibri" w:cs="Calibri"/>
          <w:i/>
          <w:iCs/>
          <w:spacing w:val="-6"/>
          <w:sz w:val="24"/>
          <w:szCs w:val="24"/>
        </w:rPr>
        <w:t xml:space="preserve"> </w:t>
      </w:r>
      <w:r w:rsidRPr="003F1AA2">
        <w:rPr>
          <w:rFonts w:ascii="Calibri" w:hAnsi="Calibri" w:cs="Calibri"/>
          <w:i/>
          <w:iCs/>
          <w:sz w:val="24"/>
          <w:szCs w:val="24"/>
        </w:rPr>
        <w:t>effectué</w:t>
      </w:r>
      <w:r w:rsidRPr="003F1AA2">
        <w:rPr>
          <w:rFonts w:ascii="Calibri" w:hAnsi="Calibri" w:cs="Calibri"/>
          <w:i/>
          <w:iCs/>
          <w:spacing w:val="-3"/>
          <w:sz w:val="24"/>
          <w:szCs w:val="24"/>
        </w:rPr>
        <w:t xml:space="preserve"> </w:t>
      </w:r>
      <w:r w:rsidRPr="003F1AA2">
        <w:rPr>
          <w:rFonts w:ascii="Calibri" w:hAnsi="Calibri" w:cs="Calibri"/>
          <w:i/>
          <w:iCs/>
          <w:sz w:val="24"/>
          <w:szCs w:val="24"/>
        </w:rPr>
        <w:t>en</w:t>
      </w:r>
      <w:r w:rsidRPr="003F1AA2">
        <w:rPr>
          <w:rFonts w:ascii="Calibri" w:hAnsi="Calibri" w:cs="Calibri"/>
          <w:i/>
          <w:iCs/>
          <w:spacing w:val="-10"/>
          <w:sz w:val="24"/>
          <w:szCs w:val="24"/>
        </w:rPr>
        <w:t xml:space="preserve"> </w:t>
      </w:r>
      <w:r w:rsidRPr="003F1AA2">
        <w:rPr>
          <w:rFonts w:ascii="Calibri" w:hAnsi="Calibri" w:cs="Calibri"/>
          <w:i/>
          <w:iCs/>
          <w:sz w:val="24"/>
          <w:szCs w:val="24"/>
        </w:rPr>
        <w:t>suivant</w:t>
      </w:r>
      <w:r w:rsidRPr="003F1AA2">
        <w:rPr>
          <w:rFonts w:ascii="Calibri" w:hAnsi="Calibri" w:cs="Calibri"/>
          <w:i/>
          <w:iCs/>
          <w:spacing w:val="-3"/>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méthode</w:t>
      </w:r>
      <w:r w:rsidRPr="003F1AA2">
        <w:rPr>
          <w:rFonts w:ascii="Calibri" w:hAnsi="Calibri" w:cs="Calibri"/>
          <w:i/>
          <w:iCs/>
          <w:spacing w:val="-3"/>
          <w:sz w:val="24"/>
          <w:szCs w:val="24"/>
        </w:rPr>
        <w:t xml:space="preserve"> </w:t>
      </w:r>
      <w:r w:rsidRPr="003F1AA2">
        <w:rPr>
          <w:rFonts w:ascii="Calibri" w:hAnsi="Calibri" w:cs="Calibri"/>
          <w:i/>
          <w:iCs/>
          <w:sz w:val="24"/>
          <w:szCs w:val="24"/>
        </w:rPr>
        <w:t>et norme en vigueur pour</w:t>
      </w:r>
      <w:r w:rsidRPr="003F1AA2">
        <w:rPr>
          <w:rFonts w:ascii="Calibri" w:hAnsi="Calibri" w:cs="Calibri"/>
          <w:i/>
          <w:iCs/>
          <w:spacing w:val="-2"/>
          <w:sz w:val="24"/>
          <w:szCs w:val="24"/>
        </w:rPr>
        <w:t xml:space="preserve"> </w:t>
      </w:r>
      <w:r w:rsidRPr="003F1AA2">
        <w:rPr>
          <w:rFonts w:ascii="Calibri" w:hAnsi="Calibri" w:cs="Calibri"/>
          <w:i/>
          <w:iCs/>
          <w:sz w:val="24"/>
          <w:szCs w:val="24"/>
        </w:rPr>
        <w:t>les</w:t>
      </w:r>
      <w:r w:rsidRPr="003F1AA2">
        <w:rPr>
          <w:rFonts w:ascii="Calibri" w:hAnsi="Calibri" w:cs="Calibri"/>
          <w:i/>
          <w:iCs/>
          <w:spacing w:val="-6"/>
          <w:sz w:val="24"/>
          <w:szCs w:val="24"/>
        </w:rPr>
        <w:t xml:space="preserve"> </w:t>
      </w:r>
      <w:r w:rsidRPr="003F1AA2">
        <w:rPr>
          <w:rFonts w:ascii="Calibri" w:hAnsi="Calibri" w:cs="Calibri"/>
          <w:i/>
          <w:iCs/>
          <w:sz w:val="24"/>
          <w:szCs w:val="24"/>
        </w:rPr>
        <w:t>forages</w:t>
      </w:r>
      <w:r w:rsidRPr="003F1AA2">
        <w:rPr>
          <w:rFonts w:ascii="Calibri" w:hAnsi="Calibri" w:cs="Calibri"/>
          <w:i/>
          <w:iCs/>
          <w:spacing w:val="-7"/>
          <w:sz w:val="24"/>
          <w:szCs w:val="24"/>
        </w:rPr>
        <w:t xml:space="preserve"> </w:t>
      </w:r>
      <w:r w:rsidRPr="003F1AA2">
        <w:rPr>
          <w:rFonts w:ascii="Calibri" w:hAnsi="Calibri" w:cs="Calibri"/>
          <w:i/>
          <w:iCs/>
          <w:sz w:val="24"/>
          <w:szCs w:val="24"/>
        </w:rPr>
        <w:t>d'hydraulique</w:t>
      </w:r>
      <w:r w:rsidRPr="003F1AA2">
        <w:rPr>
          <w:rFonts w:ascii="Calibri" w:hAnsi="Calibri" w:cs="Calibri"/>
          <w:i/>
          <w:iCs/>
          <w:spacing w:val="-2"/>
          <w:sz w:val="24"/>
          <w:szCs w:val="24"/>
        </w:rPr>
        <w:t xml:space="preserve"> urbain</w:t>
      </w:r>
      <w:r w:rsidRPr="003F1AA2">
        <w:rPr>
          <w:rFonts w:ascii="Calibri" w:hAnsi="Calibri" w:cs="Calibri"/>
          <w:i/>
          <w:iCs/>
          <w:sz w:val="24"/>
          <w:szCs w:val="24"/>
        </w:rPr>
        <w:t>.</w:t>
      </w:r>
    </w:p>
    <w:p w14:paraId="7C408422" w14:textId="77777777" w:rsidR="00B068C8" w:rsidRPr="003F1AA2" w:rsidRDefault="00B068C8" w:rsidP="00B068C8">
      <w:pPr>
        <w:pStyle w:val="Paragraphedeliste"/>
        <w:numPr>
          <w:ilvl w:val="0"/>
          <w:numId w:val="23"/>
        </w:numPr>
        <w:tabs>
          <w:tab w:val="left" w:pos="963"/>
        </w:tabs>
        <w:spacing w:before="209" w:line="254" w:lineRule="auto"/>
        <w:ind w:left="113" w:right="680"/>
        <w:jc w:val="both"/>
        <w:rPr>
          <w:rFonts w:ascii="Calibri" w:hAnsi="Calibri" w:cs="Calibri"/>
          <w:i/>
          <w:iCs/>
          <w:sz w:val="24"/>
          <w:szCs w:val="24"/>
        </w:rPr>
      </w:pPr>
      <w:r w:rsidRPr="003F1AA2">
        <w:rPr>
          <w:rFonts w:ascii="Calibri" w:hAnsi="Calibri" w:cs="Calibri"/>
          <w:i/>
          <w:iCs/>
          <w:sz w:val="24"/>
          <w:szCs w:val="24"/>
        </w:rPr>
        <w:t>Si le débit obtenu en fin de développement est inférieur à 1 m</w:t>
      </w:r>
      <w:r w:rsidRPr="003F1AA2">
        <w:rPr>
          <w:rFonts w:ascii="Calibri" w:hAnsi="Calibri" w:cs="Calibri"/>
          <w:i/>
          <w:iCs/>
          <w:position w:val="6"/>
          <w:sz w:val="24"/>
          <w:szCs w:val="24"/>
        </w:rPr>
        <w:t>3</w:t>
      </w:r>
      <w:r w:rsidRPr="003F1AA2">
        <w:rPr>
          <w:rFonts w:ascii="Calibri" w:hAnsi="Calibri" w:cs="Calibri"/>
          <w:i/>
          <w:iCs/>
          <w:sz w:val="24"/>
          <w:szCs w:val="24"/>
        </w:rPr>
        <w:t>/h : pompage en un seul palier de</w:t>
      </w:r>
      <w:r w:rsidRPr="003F1AA2">
        <w:rPr>
          <w:rFonts w:ascii="Calibri" w:hAnsi="Calibri" w:cs="Calibri"/>
          <w:i/>
          <w:iCs/>
          <w:spacing w:val="1"/>
          <w:sz w:val="24"/>
          <w:szCs w:val="24"/>
        </w:rPr>
        <w:t xml:space="preserve"> </w:t>
      </w:r>
      <w:r w:rsidRPr="003F1AA2">
        <w:rPr>
          <w:rFonts w:ascii="Calibri" w:hAnsi="Calibri" w:cs="Calibri"/>
          <w:i/>
          <w:iCs/>
          <w:sz w:val="24"/>
          <w:szCs w:val="24"/>
        </w:rPr>
        <w:t>4</w:t>
      </w:r>
      <w:r w:rsidRPr="003F1AA2">
        <w:rPr>
          <w:rFonts w:ascii="Calibri" w:hAnsi="Calibri" w:cs="Calibri"/>
          <w:i/>
          <w:iCs/>
          <w:spacing w:val="-5"/>
          <w:sz w:val="24"/>
          <w:szCs w:val="24"/>
        </w:rPr>
        <w:t xml:space="preserve"> </w:t>
      </w:r>
      <w:r w:rsidRPr="003F1AA2">
        <w:rPr>
          <w:rFonts w:ascii="Calibri" w:hAnsi="Calibri" w:cs="Calibri"/>
          <w:i/>
          <w:iCs/>
          <w:sz w:val="24"/>
          <w:szCs w:val="24"/>
        </w:rPr>
        <w:t>heures</w:t>
      </w:r>
      <w:r w:rsidRPr="003F1AA2">
        <w:rPr>
          <w:rFonts w:ascii="Calibri" w:hAnsi="Calibri" w:cs="Calibri"/>
          <w:i/>
          <w:iCs/>
          <w:spacing w:val="-6"/>
          <w:sz w:val="24"/>
          <w:szCs w:val="24"/>
        </w:rPr>
        <w:t xml:space="preserve"> </w:t>
      </w:r>
      <w:r w:rsidRPr="003F1AA2">
        <w:rPr>
          <w:rFonts w:ascii="Calibri" w:hAnsi="Calibri" w:cs="Calibri"/>
          <w:i/>
          <w:iCs/>
          <w:sz w:val="24"/>
          <w:szCs w:val="24"/>
        </w:rPr>
        <w:t>à</w:t>
      </w:r>
      <w:r w:rsidRPr="003F1AA2">
        <w:rPr>
          <w:rFonts w:ascii="Calibri" w:hAnsi="Calibri" w:cs="Calibri"/>
          <w:i/>
          <w:iCs/>
          <w:spacing w:val="8"/>
          <w:sz w:val="24"/>
          <w:szCs w:val="24"/>
        </w:rPr>
        <w:t xml:space="preserve"> </w:t>
      </w:r>
      <w:r w:rsidRPr="003F1AA2">
        <w:rPr>
          <w:rFonts w:ascii="Calibri" w:hAnsi="Calibri" w:cs="Calibri"/>
          <w:i/>
          <w:iCs/>
          <w:sz w:val="24"/>
          <w:szCs w:val="24"/>
        </w:rPr>
        <w:t>un</w:t>
      </w:r>
      <w:r w:rsidRPr="003F1AA2">
        <w:rPr>
          <w:rFonts w:ascii="Calibri" w:hAnsi="Calibri" w:cs="Calibri"/>
          <w:i/>
          <w:iCs/>
          <w:spacing w:val="-9"/>
          <w:sz w:val="24"/>
          <w:szCs w:val="24"/>
        </w:rPr>
        <w:t xml:space="preserve"> </w:t>
      </w:r>
      <w:r w:rsidRPr="003F1AA2">
        <w:rPr>
          <w:rFonts w:ascii="Calibri" w:hAnsi="Calibri" w:cs="Calibri"/>
          <w:i/>
          <w:iCs/>
          <w:sz w:val="24"/>
          <w:szCs w:val="24"/>
        </w:rPr>
        <w:t>débit</w:t>
      </w:r>
      <w:r w:rsidRPr="003F1AA2">
        <w:rPr>
          <w:rFonts w:ascii="Calibri" w:hAnsi="Calibri" w:cs="Calibri"/>
          <w:i/>
          <w:iCs/>
          <w:spacing w:val="-4"/>
          <w:sz w:val="24"/>
          <w:szCs w:val="24"/>
        </w:rPr>
        <w:t xml:space="preserve"> </w:t>
      </w:r>
      <w:r w:rsidRPr="003F1AA2">
        <w:rPr>
          <w:rFonts w:ascii="Calibri" w:hAnsi="Calibri" w:cs="Calibri"/>
          <w:i/>
          <w:iCs/>
          <w:sz w:val="24"/>
          <w:szCs w:val="24"/>
        </w:rPr>
        <w:t>voisin</w:t>
      </w:r>
      <w:r w:rsidRPr="003F1AA2">
        <w:rPr>
          <w:rFonts w:ascii="Calibri" w:hAnsi="Calibri" w:cs="Calibri"/>
          <w:i/>
          <w:iCs/>
          <w:spacing w:val="6"/>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0,7</w:t>
      </w:r>
      <w:r w:rsidRPr="003F1AA2">
        <w:rPr>
          <w:rFonts w:ascii="Calibri" w:hAnsi="Calibri" w:cs="Calibri"/>
          <w:i/>
          <w:iCs/>
          <w:spacing w:val="-6"/>
          <w:sz w:val="24"/>
          <w:szCs w:val="24"/>
        </w:rPr>
        <w:t xml:space="preserve"> </w:t>
      </w:r>
      <w:r w:rsidRPr="003F1AA2">
        <w:rPr>
          <w:rFonts w:ascii="Calibri" w:hAnsi="Calibri" w:cs="Calibri"/>
          <w:i/>
          <w:iCs/>
          <w:sz w:val="24"/>
          <w:szCs w:val="24"/>
        </w:rPr>
        <w:t>m</w:t>
      </w:r>
      <w:r w:rsidRPr="003F1AA2">
        <w:rPr>
          <w:rFonts w:ascii="Calibri" w:hAnsi="Calibri" w:cs="Calibri"/>
          <w:i/>
          <w:iCs/>
          <w:position w:val="6"/>
          <w:sz w:val="24"/>
          <w:szCs w:val="24"/>
        </w:rPr>
        <w:t>3</w:t>
      </w:r>
      <w:r w:rsidRPr="003F1AA2">
        <w:rPr>
          <w:rFonts w:ascii="Calibri" w:hAnsi="Calibri" w:cs="Calibri"/>
          <w:i/>
          <w:iCs/>
          <w:sz w:val="24"/>
          <w:szCs w:val="24"/>
        </w:rPr>
        <w:t>/h</w:t>
      </w:r>
      <w:r w:rsidRPr="003F1AA2">
        <w:rPr>
          <w:rFonts w:ascii="Calibri" w:hAnsi="Calibri" w:cs="Calibri"/>
          <w:i/>
          <w:iCs/>
          <w:spacing w:val="-9"/>
          <w:sz w:val="24"/>
          <w:szCs w:val="24"/>
        </w:rPr>
        <w:t xml:space="preserve"> </w:t>
      </w:r>
      <w:r w:rsidRPr="003F1AA2">
        <w:rPr>
          <w:rFonts w:ascii="Calibri" w:hAnsi="Calibri" w:cs="Calibri"/>
          <w:i/>
          <w:iCs/>
          <w:sz w:val="24"/>
          <w:szCs w:val="24"/>
        </w:rPr>
        <w:t>avec</w:t>
      </w:r>
      <w:r w:rsidRPr="003F1AA2">
        <w:rPr>
          <w:rFonts w:ascii="Calibri" w:hAnsi="Calibri" w:cs="Calibri"/>
          <w:i/>
          <w:iCs/>
          <w:spacing w:val="4"/>
          <w:sz w:val="24"/>
          <w:szCs w:val="24"/>
        </w:rPr>
        <w:t xml:space="preserve"> </w:t>
      </w:r>
      <w:r w:rsidRPr="003F1AA2">
        <w:rPr>
          <w:rFonts w:ascii="Calibri" w:hAnsi="Calibri" w:cs="Calibri"/>
          <w:i/>
          <w:iCs/>
          <w:sz w:val="24"/>
          <w:szCs w:val="24"/>
        </w:rPr>
        <w:t>une</w:t>
      </w:r>
      <w:r w:rsidRPr="003F1AA2">
        <w:rPr>
          <w:rFonts w:ascii="Calibri" w:hAnsi="Calibri" w:cs="Calibri"/>
          <w:i/>
          <w:iCs/>
          <w:spacing w:val="-3"/>
          <w:sz w:val="24"/>
          <w:szCs w:val="24"/>
        </w:rPr>
        <w:t xml:space="preserve"> </w:t>
      </w:r>
      <w:r w:rsidRPr="003F1AA2">
        <w:rPr>
          <w:rFonts w:ascii="Calibri" w:hAnsi="Calibri" w:cs="Calibri"/>
          <w:i/>
          <w:iCs/>
          <w:sz w:val="24"/>
          <w:szCs w:val="24"/>
        </w:rPr>
        <w:t>mesure</w:t>
      </w:r>
      <w:r w:rsidRPr="003F1AA2">
        <w:rPr>
          <w:rFonts w:ascii="Calibri" w:hAnsi="Calibri" w:cs="Calibri"/>
          <w:i/>
          <w:iCs/>
          <w:spacing w:val="-2"/>
          <w:sz w:val="24"/>
          <w:szCs w:val="24"/>
        </w:rPr>
        <w:t xml:space="preserve"> </w:t>
      </w:r>
      <w:r w:rsidRPr="003F1AA2">
        <w:rPr>
          <w:rFonts w:ascii="Calibri" w:hAnsi="Calibri" w:cs="Calibri"/>
          <w:i/>
          <w:iCs/>
          <w:sz w:val="24"/>
          <w:szCs w:val="24"/>
        </w:rPr>
        <w:t>de</w:t>
      </w:r>
      <w:r w:rsidRPr="003F1AA2">
        <w:rPr>
          <w:rFonts w:ascii="Calibri" w:hAnsi="Calibri" w:cs="Calibri"/>
          <w:i/>
          <w:iCs/>
          <w:spacing w:val="12"/>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remontée</w:t>
      </w:r>
      <w:r w:rsidRPr="003F1AA2">
        <w:rPr>
          <w:rFonts w:ascii="Calibri" w:hAnsi="Calibri" w:cs="Calibri"/>
          <w:i/>
          <w:iCs/>
          <w:spacing w:val="-2"/>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1</w:t>
      </w:r>
      <w:r w:rsidRPr="003F1AA2">
        <w:rPr>
          <w:rFonts w:ascii="Calibri" w:hAnsi="Calibri" w:cs="Calibri"/>
          <w:i/>
          <w:iCs/>
          <w:spacing w:val="-5"/>
          <w:sz w:val="24"/>
          <w:szCs w:val="24"/>
        </w:rPr>
        <w:t xml:space="preserve"> </w:t>
      </w:r>
      <w:r w:rsidRPr="003F1AA2">
        <w:rPr>
          <w:rFonts w:ascii="Calibri" w:hAnsi="Calibri" w:cs="Calibri"/>
          <w:i/>
          <w:iCs/>
          <w:sz w:val="24"/>
          <w:szCs w:val="24"/>
        </w:rPr>
        <w:t>heure</w:t>
      </w:r>
      <w:r w:rsidRPr="003F1AA2">
        <w:rPr>
          <w:rFonts w:ascii="Calibri" w:hAnsi="Calibri" w:cs="Calibri"/>
          <w:i/>
          <w:iCs/>
          <w:spacing w:val="-3"/>
          <w:sz w:val="24"/>
          <w:szCs w:val="24"/>
        </w:rPr>
        <w:t xml:space="preserve"> </w:t>
      </w:r>
      <w:r w:rsidRPr="003F1AA2">
        <w:rPr>
          <w:rFonts w:ascii="Calibri" w:hAnsi="Calibri" w:cs="Calibri"/>
          <w:i/>
          <w:iCs/>
          <w:sz w:val="24"/>
          <w:szCs w:val="24"/>
        </w:rPr>
        <w:t>;</w:t>
      </w:r>
    </w:p>
    <w:p w14:paraId="521A09C8" w14:textId="77777777" w:rsidR="00B068C8" w:rsidRPr="003F1AA2" w:rsidRDefault="00B068C8" w:rsidP="00B068C8">
      <w:pPr>
        <w:pStyle w:val="Paragraphedeliste"/>
        <w:numPr>
          <w:ilvl w:val="0"/>
          <w:numId w:val="23"/>
        </w:numPr>
        <w:tabs>
          <w:tab w:val="left" w:pos="963"/>
        </w:tabs>
        <w:spacing w:before="44" w:line="264" w:lineRule="auto"/>
        <w:ind w:left="113" w:right="680"/>
        <w:jc w:val="both"/>
        <w:rPr>
          <w:rFonts w:ascii="Calibri" w:hAnsi="Calibri" w:cs="Calibri"/>
          <w:i/>
          <w:iCs/>
          <w:sz w:val="24"/>
          <w:szCs w:val="24"/>
        </w:rPr>
      </w:pPr>
      <w:r w:rsidRPr="003F1AA2">
        <w:rPr>
          <w:rFonts w:ascii="Calibri" w:hAnsi="Calibri" w:cs="Calibri"/>
          <w:i/>
          <w:iCs/>
          <w:sz w:val="24"/>
          <w:szCs w:val="24"/>
        </w:rPr>
        <w:t>Si</w:t>
      </w:r>
      <w:r w:rsidRPr="003F1AA2">
        <w:rPr>
          <w:rFonts w:ascii="Calibri" w:hAnsi="Calibri" w:cs="Calibri"/>
          <w:i/>
          <w:iCs/>
          <w:spacing w:val="-6"/>
          <w:sz w:val="24"/>
          <w:szCs w:val="24"/>
        </w:rPr>
        <w:t xml:space="preserve"> </w:t>
      </w:r>
      <w:r w:rsidRPr="003F1AA2">
        <w:rPr>
          <w:rFonts w:ascii="Calibri" w:hAnsi="Calibri" w:cs="Calibri"/>
          <w:i/>
          <w:iCs/>
          <w:sz w:val="24"/>
          <w:szCs w:val="24"/>
        </w:rPr>
        <w:t>le</w:t>
      </w:r>
      <w:r w:rsidRPr="003F1AA2">
        <w:rPr>
          <w:rFonts w:ascii="Calibri" w:hAnsi="Calibri" w:cs="Calibri"/>
          <w:i/>
          <w:iCs/>
          <w:spacing w:val="-17"/>
          <w:sz w:val="24"/>
          <w:szCs w:val="24"/>
        </w:rPr>
        <w:t xml:space="preserve"> </w:t>
      </w:r>
      <w:r w:rsidRPr="003F1AA2">
        <w:rPr>
          <w:rFonts w:ascii="Calibri" w:hAnsi="Calibri" w:cs="Calibri"/>
          <w:i/>
          <w:iCs/>
          <w:sz w:val="24"/>
          <w:szCs w:val="24"/>
        </w:rPr>
        <w:t>débit</w:t>
      </w:r>
      <w:r w:rsidRPr="003F1AA2">
        <w:rPr>
          <w:rFonts w:ascii="Calibri" w:hAnsi="Calibri" w:cs="Calibri"/>
          <w:i/>
          <w:iCs/>
          <w:spacing w:val="-17"/>
          <w:sz w:val="24"/>
          <w:szCs w:val="24"/>
        </w:rPr>
        <w:t xml:space="preserve"> </w:t>
      </w:r>
      <w:r w:rsidRPr="003F1AA2">
        <w:rPr>
          <w:rFonts w:ascii="Calibri" w:hAnsi="Calibri" w:cs="Calibri"/>
          <w:i/>
          <w:iCs/>
          <w:sz w:val="24"/>
          <w:szCs w:val="24"/>
        </w:rPr>
        <w:t>obtenu</w:t>
      </w:r>
      <w:r w:rsidRPr="003F1AA2">
        <w:rPr>
          <w:rFonts w:ascii="Calibri" w:hAnsi="Calibri" w:cs="Calibri"/>
          <w:i/>
          <w:iCs/>
          <w:spacing w:val="-20"/>
          <w:sz w:val="24"/>
          <w:szCs w:val="24"/>
        </w:rPr>
        <w:t xml:space="preserve"> </w:t>
      </w:r>
      <w:r w:rsidRPr="003F1AA2">
        <w:rPr>
          <w:rFonts w:ascii="Calibri" w:hAnsi="Calibri" w:cs="Calibri"/>
          <w:i/>
          <w:iCs/>
          <w:sz w:val="24"/>
          <w:szCs w:val="24"/>
        </w:rPr>
        <w:t>en</w:t>
      </w:r>
      <w:r w:rsidRPr="003F1AA2">
        <w:rPr>
          <w:rFonts w:ascii="Calibri" w:hAnsi="Calibri" w:cs="Calibri"/>
          <w:i/>
          <w:iCs/>
          <w:spacing w:val="-8"/>
          <w:sz w:val="24"/>
          <w:szCs w:val="24"/>
        </w:rPr>
        <w:t xml:space="preserve"> </w:t>
      </w:r>
      <w:r w:rsidRPr="003F1AA2">
        <w:rPr>
          <w:rFonts w:ascii="Calibri" w:hAnsi="Calibri" w:cs="Calibri"/>
          <w:i/>
          <w:iCs/>
          <w:sz w:val="24"/>
          <w:szCs w:val="24"/>
        </w:rPr>
        <w:t>fin</w:t>
      </w:r>
      <w:r w:rsidRPr="003F1AA2">
        <w:rPr>
          <w:rFonts w:ascii="Calibri" w:hAnsi="Calibri" w:cs="Calibri"/>
          <w:i/>
          <w:iCs/>
          <w:spacing w:val="-24"/>
          <w:sz w:val="24"/>
          <w:szCs w:val="24"/>
        </w:rPr>
        <w:t xml:space="preserve"> </w:t>
      </w:r>
      <w:r w:rsidRPr="003F1AA2">
        <w:rPr>
          <w:rFonts w:ascii="Calibri" w:hAnsi="Calibri" w:cs="Calibri"/>
          <w:i/>
          <w:iCs/>
          <w:sz w:val="24"/>
          <w:szCs w:val="24"/>
        </w:rPr>
        <w:t>de</w:t>
      </w:r>
      <w:r w:rsidRPr="003F1AA2">
        <w:rPr>
          <w:rFonts w:ascii="Calibri" w:hAnsi="Calibri" w:cs="Calibri"/>
          <w:i/>
          <w:iCs/>
          <w:spacing w:val="-2"/>
          <w:sz w:val="24"/>
          <w:szCs w:val="24"/>
        </w:rPr>
        <w:t xml:space="preserve"> </w:t>
      </w:r>
      <w:r w:rsidRPr="003F1AA2">
        <w:rPr>
          <w:rFonts w:ascii="Calibri" w:hAnsi="Calibri" w:cs="Calibri"/>
          <w:i/>
          <w:iCs/>
          <w:sz w:val="24"/>
          <w:szCs w:val="24"/>
        </w:rPr>
        <w:t>développement</w:t>
      </w:r>
      <w:r w:rsidRPr="003F1AA2">
        <w:rPr>
          <w:rFonts w:ascii="Calibri" w:hAnsi="Calibri" w:cs="Calibri"/>
          <w:i/>
          <w:iCs/>
          <w:spacing w:val="-17"/>
          <w:sz w:val="24"/>
          <w:szCs w:val="24"/>
        </w:rPr>
        <w:t xml:space="preserve"> </w:t>
      </w:r>
      <w:r w:rsidRPr="003F1AA2">
        <w:rPr>
          <w:rFonts w:ascii="Calibri" w:hAnsi="Calibri" w:cs="Calibri"/>
          <w:i/>
          <w:iCs/>
          <w:sz w:val="24"/>
          <w:szCs w:val="24"/>
        </w:rPr>
        <w:t>est</w:t>
      </w:r>
      <w:r w:rsidRPr="003F1AA2">
        <w:rPr>
          <w:rFonts w:ascii="Calibri" w:hAnsi="Calibri" w:cs="Calibri"/>
          <w:i/>
          <w:iCs/>
          <w:spacing w:val="-17"/>
          <w:sz w:val="24"/>
          <w:szCs w:val="24"/>
        </w:rPr>
        <w:t xml:space="preserve"> </w:t>
      </w:r>
      <w:r w:rsidRPr="003F1AA2">
        <w:rPr>
          <w:rFonts w:ascii="Calibri" w:hAnsi="Calibri" w:cs="Calibri"/>
          <w:i/>
          <w:iCs/>
          <w:sz w:val="24"/>
          <w:szCs w:val="24"/>
        </w:rPr>
        <w:t>compris</w:t>
      </w:r>
      <w:r w:rsidRPr="003F1AA2">
        <w:rPr>
          <w:rFonts w:ascii="Calibri" w:hAnsi="Calibri" w:cs="Calibri"/>
          <w:i/>
          <w:iCs/>
          <w:spacing w:val="-21"/>
          <w:sz w:val="24"/>
          <w:szCs w:val="24"/>
        </w:rPr>
        <w:t xml:space="preserve"> </w:t>
      </w:r>
      <w:r w:rsidRPr="003F1AA2">
        <w:rPr>
          <w:rFonts w:ascii="Calibri" w:hAnsi="Calibri" w:cs="Calibri"/>
          <w:i/>
          <w:iCs/>
          <w:sz w:val="24"/>
          <w:szCs w:val="24"/>
        </w:rPr>
        <w:t>entre</w:t>
      </w:r>
      <w:r w:rsidRPr="003F1AA2">
        <w:rPr>
          <w:rFonts w:ascii="Calibri" w:hAnsi="Calibri" w:cs="Calibri"/>
          <w:i/>
          <w:iCs/>
          <w:spacing w:val="-16"/>
          <w:sz w:val="24"/>
          <w:szCs w:val="24"/>
        </w:rPr>
        <w:t xml:space="preserve"> </w:t>
      </w:r>
      <w:r w:rsidRPr="003F1AA2">
        <w:rPr>
          <w:rFonts w:ascii="Calibri" w:hAnsi="Calibri" w:cs="Calibri"/>
          <w:i/>
          <w:iCs/>
          <w:sz w:val="24"/>
          <w:szCs w:val="24"/>
        </w:rPr>
        <w:t>1</w:t>
      </w:r>
      <w:r w:rsidRPr="003F1AA2">
        <w:rPr>
          <w:rFonts w:ascii="Calibri" w:hAnsi="Calibri" w:cs="Calibri"/>
          <w:i/>
          <w:iCs/>
          <w:spacing w:val="-4"/>
          <w:sz w:val="24"/>
          <w:szCs w:val="24"/>
        </w:rPr>
        <w:t xml:space="preserve"> </w:t>
      </w:r>
      <w:r w:rsidRPr="003F1AA2">
        <w:rPr>
          <w:rFonts w:ascii="Calibri" w:hAnsi="Calibri" w:cs="Calibri"/>
          <w:i/>
          <w:iCs/>
          <w:sz w:val="24"/>
          <w:szCs w:val="24"/>
        </w:rPr>
        <w:t>et</w:t>
      </w:r>
      <w:r w:rsidRPr="003F1AA2">
        <w:rPr>
          <w:rFonts w:ascii="Calibri" w:hAnsi="Calibri" w:cs="Calibri"/>
          <w:i/>
          <w:iCs/>
          <w:spacing w:val="-17"/>
          <w:sz w:val="24"/>
          <w:szCs w:val="24"/>
        </w:rPr>
        <w:t xml:space="preserve"> </w:t>
      </w:r>
      <w:r w:rsidRPr="003F1AA2">
        <w:rPr>
          <w:rFonts w:ascii="Calibri" w:hAnsi="Calibri" w:cs="Calibri"/>
          <w:i/>
          <w:iCs/>
          <w:sz w:val="24"/>
          <w:szCs w:val="24"/>
        </w:rPr>
        <w:t>2</w:t>
      </w:r>
      <w:r w:rsidRPr="003F1AA2">
        <w:rPr>
          <w:rFonts w:ascii="Calibri" w:hAnsi="Calibri" w:cs="Calibri"/>
          <w:i/>
          <w:iCs/>
          <w:spacing w:val="-2"/>
          <w:sz w:val="24"/>
          <w:szCs w:val="24"/>
        </w:rPr>
        <w:t xml:space="preserve"> </w:t>
      </w:r>
      <w:r w:rsidRPr="003F1AA2">
        <w:rPr>
          <w:rFonts w:ascii="Calibri" w:hAnsi="Calibri" w:cs="Calibri"/>
          <w:i/>
          <w:iCs/>
          <w:sz w:val="24"/>
          <w:szCs w:val="24"/>
        </w:rPr>
        <w:t>m</w:t>
      </w:r>
      <w:r w:rsidRPr="003F1AA2">
        <w:rPr>
          <w:rFonts w:ascii="Calibri" w:hAnsi="Calibri" w:cs="Calibri"/>
          <w:i/>
          <w:iCs/>
          <w:position w:val="6"/>
          <w:sz w:val="24"/>
          <w:szCs w:val="24"/>
        </w:rPr>
        <w:t>3</w:t>
      </w:r>
      <w:r w:rsidRPr="003F1AA2">
        <w:rPr>
          <w:rFonts w:ascii="Calibri" w:hAnsi="Calibri" w:cs="Calibri"/>
          <w:i/>
          <w:iCs/>
          <w:sz w:val="24"/>
          <w:szCs w:val="24"/>
        </w:rPr>
        <w:t>/h</w:t>
      </w:r>
      <w:r w:rsidRPr="003F1AA2">
        <w:rPr>
          <w:rFonts w:ascii="Calibri" w:hAnsi="Calibri" w:cs="Calibri"/>
          <w:i/>
          <w:iCs/>
          <w:spacing w:val="-7"/>
          <w:sz w:val="24"/>
          <w:szCs w:val="24"/>
        </w:rPr>
        <w:t xml:space="preserve"> </w:t>
      </w:r>
      <w:r w:rsidRPr="003F1AA2">
        <w:rPr>
          <w:rFonts w:ascii="Calibri" w:hAnsi="Calibri" w:cs="Calibri"/>
          <w:i/>
          <w:iCs/>
          <w:sz w:val="24"/>
          <w:szCs w:val="24"/>
        </w:rPr>
        <w:t>:</w:t>
      </w:r>
      <w:r w:rsidRPr="003F1AA2">
        <w:rPr>
          <w:rFonts w:ascii="Calibri" w:hAnsi="Calibri" w:cs="Calibri"/>
          <w:i/>
          <w:iCs/>
          <w:spacing w:val="-25"/>
          <w:sz w:val="24"/>
          <w:szCs w:val="24"/>
        </w:rPr>
        <w:t xml:space="preserve"> </w:t>
      </w:r>
      <w:r w:rsidRPr="003F1AA2">
        <w:rPr>
          <w:rFonts w:ascii="Calibri" w:hAnsi="Calibri" w:cs="Calibri"/>
          <w:i/>
          <w:iCs/>
          <w:sz w:val="24"/>
          <w:szCs w:val="24"/>
        </w:rPr>
        <w:t>pompage</w:t>
      </w:r>
      <w:r w:rsidRPr="003F1AA2">
        <w:rPr>
          <w:rFonts w:ascii="Calibri" w:hAnsi="Calibri" w:cs="Calibri"/>
          <w:i/>
          <w:iCs/>
          <w:spacing w:val="-1"/>
          <w:sz w:val="24"/>
          <w:szCs w:val="24"/>
        </w:rPr>
        <w:t xml:space="preserve"> </w:t>
      </w:r>
      <w:r w:rsidRPr="003F1AA2">
        <w:rPr>
          <w:rFonts w:ascii="Calibri" w:hAnsi="Calibri" w:cs="Calibri"/>
          <w:i/>
          <w:iCs/>
          <w:sz w:val="24"/>
          <w:szCs w:val="24"/>
        </w:rPr>
        <w:t>en</w:t>
      </w:r>
      <w:r w:rsidRPr="003F1AA2">
        <w:rPr>
          <w:rFonts w:ascii="Calibri" w:hAnsi="Calibri" w:cs="Calibri"/>
          <w:i/>
          <w:iCs/>
          <w:spacing w:val="-8"/>
          <w:sz w:val="24"/>
          <w:szCs w:val="24"/>
        </w:rPr>
        <w:t xml:space="preserve"> </w:t>
      </w:r>
      <w:r w:rsidRPr="003F1AA2">
        <w:rPr>
          <w:rFonts w:ascii="Calibri" w:hAnsi="Calibri" w:cs="Calibri"/>
          <w:i/>
          <w:iCs/>
          <w:sz w:val="24"/>
          <w:szCs w:val="24"/>
        </w:rPr>
        <w:t>deux</w:t>
      </w:r>
      <w:r w:rsidRPr="003F1AA2">
        <w:rPr>
          <w:rFonts w:ascii="Calibri" w:hAnsi="Calibri" w:cs="Calibri"/>
          <w:i/>
          <w:iCs/>
          <w:spacing w:val="-20"/>
          <w:sz w:val="24"/>
          <w:szCs w:val="24"/>
        </w:rPr>
        <w:t xml:space="preserve"> </w:t>
      </w:r>
      <w:r w:rsidRPr="003F1AA2">
        <w:rPr>
          <w:rFonts w:ascii="Calibri" w:hAnsi="Calibri" w:cs="Calibri"/>
          <w:i/>
          <w:iCs/>
          <w:sz w:val="24"/>
          <w:szCs w:val="24"/>
        </w:rPr>
        <w:t>paliers</w:t>
      </w:r>
      <w:r w:rsidRPr="003F1AA2">
        <w:rPr>
          <w:rFonts w:ascii="Calibri" w:hAnsi="Calibri" w:cs="Calibri"/>
          <w:i/>
          <w:iCs/>
          <w:spacing w:val="-48"/>
          <w:sz w:val="24"/>
          <w:szCs w:val="24"/>
        </w:rPr>
        <w:t xml:space="preserve"> </w:t>
      </w:r>
      <w:r w:rsidRPr="003F1AA2">
        <w:rPr>
          <w:rFonts w:ascii="Calibri" w:hAnsi="Calibri" w:cs="Calibri"/>
          <w:i/>
          <w:iCs/>
          <w:sz w:val="24"/>
          <w:szCs w:val="24"/>
        </w:rPr>
        <w:t>enchaînés de 2 heures chacun aux débits Q1 = 0,7 à 1 m</w:t>
      </w:r>
      <w:r w:rsidRPr="003F1AA2">
        <w:rPr>
          <w:rFonts w:ascii="Calibri" w:hAnsi="Calibri" w:cs="Calibri"/>
          <w:i/>
          <w:iCs/>
          <w:position w:val="6"/>
          <w:sz w:val="24"/>
          <w:szCs w:val="24"/>
        </w:rPr>
        <w:t>3</w:t>
      </w:r>
      <w:r w:rsidRPr="003F1AA2">
        <w:rPr>
          <w:rFonts w:ascii="Calibri" w:hAnsi="Calibri" w:cs="Calibri"/>
          <w:i/>
          <w:iCs/>
          <w:sz w:val="24"/>
          <w:szCs w:val="24"/>
        </w:rPr>
        <w:t>/h et Q2 = 1,5 à 2 m</w:t>
      </w:r>
      <w:r w:rsidRPr="003F1AA2">
        <w:rPr>
          <w:rFonts w:ascii="Calibri" w:hAnsi="Calibri" w:cs="Calibri"/>
          <w:i/>
          <w:iCs/>
          <w:position w:val="6"/>
          <w:sz w:val="24"/>
          <w:szCs w:val="24"/>
        </w:rPr>
        <w:t>3</w:t>
      </w:r>
      <w:r w:rsidRPr="003F1AA2">
        <w:rPr>
          <w:rFonts w:ascii="Calibri" w:hAnsi="Calibri" w:cs="Calibri"/>
          <w:i/>
          <w:iCs/>
          <w:sz w:val="24"/>
          <w:szCs w:val="24"/>
        </w:rPr>
        <w:t>/h avec une mesure</w:t>
      </w:r>
      <w:r w:rsidRPr="003F1AA2">
        <w:rPr>
          <w:rFonts w:ascii="Calibri" w:hAnsi="Calibri" w:cs="Calibri"/>
          <w:i/>
          <w:iCs/>
          <w:spacing w:val="-4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8"/>
          <w:sz w:val="24"/>
          <w:szCs w:val="24"/>
        </w:rPr>
        <w:t xml:space="preserve"> </w:t>
      </w:r>
      <w:r w:rsidRPr="003F1AA2">
        <w:rPr>
          <w:rFonts w:ascii="Calibri" w:hAnsi="Calibri" w:cs="Calibri"/>
          <w:i/>
          <w:iCs/>
          <w:sz w:val="24"/>
          <w:szCs w:val="24"/>
        </w:rPr>
        <w:t>remontée</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1</w:t>
      </w:r>
      <w:r w:rsidRPr="003F1AA2">
        <w:rPr>
          <w:rFonts w:ascii="Calibri" w:hAnsi="Calibri" w:cs="Calibri"/>
          <w:i/>
          <w:iCs/>
          <w:spacing w:val="-6"/>
          <w:sz w:val="24"/>
          <w:szCs w:val="24"/>
        </w:rPr>
        <w:t xml:space="preserve"> </w:t>
      </w:r>
      <w:r w:rsidRPr="003F1AA2">
        <w:rPr>
          <w:rFonts w:ascii="Calibri" w:hAnsi="Calibri" w:cs="Calibri"/>
          <w:i/>
          <w:iCs/>
          <w:sz w:val="24"/>
          <w:szCs w:val="24"/>
        </w:rPr>
        <w:t>heure</w:t>
      </w:r>
      <w:r w:rsidRPr="003F1AA2">
        <w:rPr>
          <w:rFonts w:ascii="Calibri" w:hAnsi="Calibri" w:cs="Calibri"/>
          <w:i/>
          <w:iCs/>
          <w:spacing w:val="-3"/>
          <w:sz w:val="24"/>
          <w:szCs w:val="24"/>
        </w:rPr>
        <w:t xml:space="preserve"> </w:t>
      </w:r>
      <w:r w:rsidRPr="003F1AA2">
        <w:rPr>
          <w:rFonts w:ascii="Calibri" w:hAnsi="Calibri" w:cs="Calibri"/>
          <w:i/>
          <w:iCs/>
          <w:sz w:val="24"/>
          <w:szCs w:val="24"/>
        </w:rPr>
        <w:t>;</w:t>
      </w:r>
    </w:p>
    <w:p w14:paraId="4BF61A31" w14:textId="77777777" w:rsidR="00B068C8" w:rsidRPr="003F1AA2" w:rsidRDefault="00B068C8" w:rsidP="00B068C8">
      <w:pPr>
        <w:pStyle w:val="Paragraphedeliste"/>
        <w:numPr>
          <w:ilvl w:val="0"/>
          <w:numId w:val="23"/>
        </w:numPr>
        <w:tabs>
          <w:tab w:val="left" w:pos="963"/>
        </w:tabs>
        <w:spacing w:before="33" w:line="256" w:lineRule="auto"/>
        <w:ind w:left="113" w:right="680"/>
        <w:jc w:val="both"/>
        <w:rPr>
          <w:rFonts w:ascii="Calibri" w:hAnsi="Calibri" w:cs="Calibri"/>
          <w:i/>
          <w:iCs/>
          <w:sz w:val="24"/>
          <w:szCs w:val="24"/>
        </w:rPr>
      </w:pPr>
      <w:r w:rsidRPr="003F1AA2">
        <w:rPr>
          <w:rFonts w:ascii="Calibri" w:hAnsi="Calibri" w:cs="Calibri"/>
          <w:i/>
          <w:iCs/>
          <w:sz w:val="24"/>
          <w:szCs w:val="24"/>
        </w:rPr>
        <w:t>Si le débit obtenu en fin de développement est supérieur à 2 m</w:t>
      </w:r>
      <w:r w:rsidRPr="003F1AA2">
        <w:rPr>
          <w:rFonts w:ascii="Calibri" w:hAnsi="Calibri" w:cs="Calibri"/>
          <w:i/>
          <w:iCs/>
          <w:position w:val="6"/>
          <w:sz w:val="24"/>
          <w:szCs w:val="24"/>
        </w:rPr>
        <w:t>3</w:t>
      </w:r>
      <w:r w:rsidRPr="003F1AA2">
        <w:rPr>
          <w:rFonts w:ascii="Calibri" w:hAnsi="Calibri" w:cs="Calibri"/>
          <w:i/>
          <w:iCs/>
          <w:sz w:val="24"/>
          <w:szCs w:val="24"/>
        </w:rPr>
        <w:t>/h : pompage en trois paliers</w:t>
      </w:r>
      <w:r w:rsidRPr="003F1AA2">
        <w:rPr>
          <w:rFonts w:ascii="Calibri" w:hAnsi="Calibri" w:cs="Calibri"/>
          <w:i/>
          <w:iCs/>
          <w:spacing w:val="1"/>
          <w:sz w:val="24"/>
          <w:szCs w:val="24"/>
        </w:rPr>
        <w:t xml:space="preserve"> </w:t>
      </w:r>
      <w:r w:rsidRPr="003F1AA2">
        <w:rPr>
          <w:rFonts w:ascii="Calibri" w:hAnsi="Calibri" w:cs="Calibri"/>
          <w:i/>
          <w:iCs/>
          <w:sz w:val="24"/>
          <w:szCs w:val="24"/>
        </w:rPr>
        <w:t>comme</w:t>
      </w:r>
      <w:r w:rsidRPr="003F1AA2">
        <w:rPr>
          <w:rFonts w:ascii="Calibri" w:hAnsi="Calibri" w:cs="Calibri"/>
          <w:i/>
          <w:iCs/>
          <w:spacing w:val="11"/>
          <w:sz w:val="24"/>
          <w:szCs w:val="24"/>
        </w:rPr>
        <w:t xml:space="preserve"> </w:t>
      </w:r>
      <w:r w:rsidRPr="003F1AA2">
        <w:rPr>
          <w:rFonts w:ascii="Calibri" w:hAnsi="Calibri" w:cs="Calibri"/>
          <w:i/>
          <w:iCs/>
          <w:sz w:val="24"/>
          <w:szCs w:val="24"/>
        </w:rPr>
        <w:t>suit</w:t>
      </w:r>
      <w:r w:rsidRPr="003F1AA2">
        <w:rPr>
          <w:rFonts w:ascii="Calibri" w:hAnsi="Calibri" w:cs="Calibri"/>
          <w:i/>
          <w:iCs/>
          <w:spacing w:val="-4"/>
          <w:sz w:val="24"/>
          <w:szCs w:val="24"/>
        </w:rPr>
        <w:t xml:space="preserve"> </w:t>
      </w:r>
      <w:r w:rsidRPr="003F1AA2">
        <w:rPr>
          <w:rFonts w:ascii="Calibri" w:hAnsi="Calibri" w:cs="Calibri"/>
          <w:i/>
          <w:iCs/>
          <w:sz w:val="24"/>
          <w:szCs w:val="24"/>
        </w:rPr>
        <w:t>:</w:t>
      </w:r>
    </w:p>
    <w:p w14:paraId="3B57B027" w14:textId="77777777" w:rsidR="00B068C8" w:rsidRPr="003F1AA2" w:rsidRDefault="00B068C8" w:rsidP="00B068C8">
      <w:pPr>
        <w:pStyle w:val="Paragraphedeliste"/>
        <w:numPr>
          <w:ilvl w:val="1"/>
          <w:numId w:val="22"/>
        </w:numPr>
        <w:tabs>
          <w:tab w:val="left" w:pos="1322"/>
          <w:tab w:val="left" w:pos="1323"/>
        </w:tabs>
        <w:spacing w:before="5"/>
        <w:ind w:left="113" w:right="680"/>
        <w:jc w:val="both"/>
        <w:rPr>
          <w:rFonts w:ascii="Calibri" w:hAnsi="Calibri" w:cs="Calibri"/>
          <w:i/>
          <w:iCs/>
          <w:sz w:val="24"/>
          <w:szCs w:val="24"/>
        </w:rPr>
      </w:pPr>
      <w:r w:rsidRPr="003F1AA2">
        <w:rPr>
          <w:rFonts w:ascii="Calibri" w:hAnsi="Calibri" w:cs="Calibri"/>
          <w:i/>
          <w:iCs/>
          <w:sz w:val="24"/>
          <w:szCs w:val="24"/>
        </w:rPr>
        <w:t>1</w:t>
      </w:r>
      <w:r w:rsidRPr="003F1AA2">
        <w:rPr>
          <w:rFonts w:ascii="Calibri" w:hAnsi="Calibri" w:cs="Calibri"/>
          <w:i/>
          <w:iCs/>
          <w:position w:val="6"/>
          <w:sz w:val="24"/>
          <w:szCs w:val="24"/>
        </w:rPr>
        <w:t>er</w:t>
      </w:r>
      <w:r w:rsidRPr="003F1AA2">
        <w:rPr>
          <w:rFonts w:ascii="Calibri" w:hAnsi="Calibri" w:cs="Calibri"/>
          <w:i/>
          <w:iCs/>
          <w:spacing w:val="3"/>
          <w:position w:val="6"/>
          <w:sz w:val="24"/>
          <w:szCs w:val="24"/>
        </w:rPr>
        <w:t xml:space="preserve"> </w:t>
      </w:r>
      <w:r w:rsidRPr="003F1AA2">
        <w:rPr>
          <w:rFonts w:ascii="Calibri" w:hAnsi="Calibri" w:cs="Calibri"/>
          <w:i/>
          <w:iCs/>
          <w:sz w:val="24"/>
          <w:szCs w:val="24"/>
        </w:rPr>
        <w:t>palier</w:t>
      </w:r>
      <w:r w:rsidRPr="003F1AA2">
        <w:rPr>
          <w:rFonts w:ascii="Calibri" w:hAnsi="Calibri" w:cs="Calibri"/>
          <w:i/>
          <w:iCs/>
          <w:spacing w:val="-2"/>
          <w:sz w:val="24"/>
          <w:szCs w:val="24"/>
        </w:rPr>
        <w:t xml:space="preserve"> </w:t>
      </w:r>
      <w:r w:rsidRPr="003F1AA2">
        <w:rPr>
          <w:rFonts w:ascii="Calibri" w:hAnsi="Calibri" w:cs="Calibri"/>
          <w:i/>
          <w:iCs/>
          <w:sz w:val="24"/>
          <w:szCs w:val="24"/>
        </w:rPr>
        <w:t>de</w:t>
      </w:r>
      <w:r w:rsidRPr="003F1AA2">
        <w:rPr>
          <w:rFonts w:ascii="Calibri" w:hAnsi="Calibri" w:cs="Calibri"/>
          <w:i/>
          <w:iCs/>
          <w:spacing w:val="-3"/>
          <w:sz w:val="24"/>
          <w:szCs w:val="24"/>
        </w:rPr>
        <w:t xml:space="preserve"> </w:t>
      </w:r>
      <w:r w:rsidRPr="003F1AA2">
        <w:rPr>
          <w:rFonts w:ascii="Calibri" w:hAnsi="Calibri" w:cs="Calibri"/>
          <w:i/>
          <w:iCs/>
          <w:sz w:val="24"/>
          <w:szCs w:val="24"/>
        </w:rPr>
        <w:t>pompage</w:t>
      </w:r>
      <w:r w:rsidRPr="003F1AA2">
        <w:rPr>
          <w:rFonts w:ascii="Calibri" w:hAnsi="Calibri" w:cs="Calibri"/>
          <w:i/>
          <w:iCs/>
          <w:spacing w:val="-2"/>
          <w:sz w:val="24"/>
          <w:szCs w:val="24"/>
        </w:rPr>
        <w:t xml:space="preserve"> </w:t>
      </w:r>
      <w:r w:rsidRPr="003F1AA2">
        <w:rPr>
          <w:rFonts w:ascii="Calibri" w:hAnsi="Calibri" w:cs="Calibri"/>
          <w:i/>
          <w:iCs/>
          <w:sz w:val="24"/>
          <w:szCs w:val="24"/>
        </w:rPr>
        <w:t>:</w:t>
      </w:r>
      <w:r w:rsidRPr="003F1AA2">
        <w:rPr>
          <w:rFonts w:ascii="Calibri" w:hAnsi="Calibri" w:cs="Calibri"/>
          <w:i/>
          <w:iCs/>
          <w:spacing w:val="4"/>
          <w:sz w:val="24"/>
          <w:szCs w:val="24"/>
        </w:rPr>
        <w:t xml:space="preserve"> </w:t>
      </w:r>
      <w:r w:rsidRPr="003F1AA2">
        <w:rPr>
          <w:rFonts w:ascii="Calibri" w:hAnsi="Calibri" w:cs="Calibri"/>
          <w:i/>
          <w:iCs/>
          <w:sz w:val="24"/>
          <w:szCs w:val="24"/>
        </w:rPr>
        <w:t>durée</w:t>
      </w:r>
      <w:r w:rsidRPr="003F1AA2">
        <w:rPr>
          <w:rFonts w:ascii="Calibri" w:hAnsi="Calibri" w:cs="Calibri"/>
          <w:i/>
          <w:iCs/>
          <w:spacing w:val="-2"/>
          <w:sz w:val="24"/>
          <w:szCs w:val="24"/>
        </w:rPr>
        <w:t xml:space="preserve"> </w:t>
      </w:r>
      <w:r w:rsidRPr="003F1AA2">
        <w:rPr>
          <w:rFonts w:ascii="Calibri" w:hAnsi="Calibri" w:cs="Calibri"/>
          <w:i/>
          <w:iCs/>
          <w:sz w:val="24"/>
          <w:szCs w:val="24"/>
        </w:rPr>
        <w:t>2</w:t>
      </w:r>
      <w:r w:rsidRPr="003F1AA2">
        <w:rPr>
          <w:rFonts w:ascii="Calibri" w:hAnsi="Calibri" w:cs="Calibri"/>
          <w:i/>
          <w:iCs/>
          <w:spacing w:val="-4"/>
          <w:sz w:val="24"/>
          <w:szCs w:val="24"/>
        </w:rPr>
        <w:t xml:space="preserve"> </w:t>
      </w:r>
      <w:r w:rsidRPr="003F1AA2">
        <w:rPr>
          <w:rFonts w:ascii="Calibri" w:hAnsi="Calibri" w:cs="Calibri"/>
          <w:i/>
          <w:iCs/>
          <w:sz w:val="24"/>
          <w:szCs w:val="24"/>
        </w:rPr>
        <w:t>heures</w:t>
      </w:r>
      <w:r w:rsidRPr="003F1AA2">
        <w:rPr>
          <w:rFonts w:ascii="Calibri" w:hAnsi="Calibri" w:cs="Calibri"/>
          <w:i/>
          <w:iCs/>
          <w:spacing w:val="-6"/>
          <w:sz w:val="24"/>
          <w:szCs w:val="24"/>
        </w:rPr>
        <w:t xml:space="preserve"> </w:t>
      </w:r>
      <w:r w:rsidRPr="003F1AA2">
        <w:rPr>
          <w:rFonts w:ascii="Calibri" w:hAnsi="Calibri" w:cs="Calibri"/>
          <w:i/>
          <w:iCs/>
          <w:sz w:val="24"/>
          <w:szCs w:val="24"/>
        </w:rPr>
        <w:t>au</w:t>
      </w:r>
      <w:r w:rsidRPr="003F1AA2">
        <w:rPr>
          <w:rFonts w:ascii="Calibri" w:hAnsi="Calibri" w:cs="Calibri"/>
          <w:i/>
          <w:iCs/>
          <w:spacing w:val="-6"/>
          <w:sz w:val="24"/>
          <w:szCs w:val="24"/>
        </w:rPr>
        <w:t xml:space="preserve"> </w:t>
      </w:r>
      <w:r w:rsidRPr="003F1AA2">
        <w:rPr>
          <w:rFonts w:ascii="Calibri" w:hAnsi="Calibri" w:cs="Calibri"/>
          <w:i/>
          <w:iCs/>
          <w:sz w:val="24"/>
          <w:szCs w:val="24"/>
        </w:rPr>
        <w:t>débit</w:t>
      </w:r>
      <w:r w:rsidRPr="003F1AA2">
        <w:rPr>
          <w:rFonts w:ascii="Calibri" w:hAnsi="Calibri" w:cs="Calibri"/>
          <w:i/>
          <w:iCs/>
          <w:spacing w:val="-4"/>
          <w:sz w:val="24"/>
          <w:szCs w:val="24"/>
        </w:rPr>
        <w:t xml:space="preserve"> </w:t>
      </w:r>
      <w:r w:rsidRPr="003F1AA2">
        <w:rPr>
          <w:rFonts w:ascii="Calibri" w:hAnsi="Calibri" w:cs="Calibri"/>
          <w:i/>
          <w:iCs/>
          <w:sz w:val="24"/>
          <w:szCs w:val="24"/>
        </w:rPr>
        <w:t>Q1</w:t>
      </w:r>
      <w:r w:rsidRPr="003F1AA2">
        <w:rPr>
          <w:rFonts w:ascii="Calibri" w:hAnsi="Calibri" w:cs="Calibri"/>
          <w:i/>
          <w:iCs/>
          <w:spacing w:val="9"/>
          <w:sz w:val="24"/>
          <w:szCs w:val="24"/>
        </w:rPr>
        <w:t xml:space="preserve"> </w:t>
      </w:r>
      <w:r w:rsidRPr="003F1AA2">
        <w:rPr>
          <w:rFonts w:ascii="Calibri" w:hAnsi="Calibri" w:cs="Calibri"/>
          <w:i/>
          <w:iCs/>
          <w:sz w:val="24"/>
          <w:szCs w:val="24"/>
        </w:rPr>
        <w:t>=</w:t>
      </w:r>
      <w:r w:rsidRPr="003F1AA2">
        <w:rPr>
          <w:rFonts w:ascii="Calibri" w:hAnsi="Calibri" w:cs="Calibri"/>
          <w:i/>
          <w:iCs/>
          <w:spacing w:val="10"/>
          <w:sz w:val="24"/>
          <w:szCs w:val="24"/>
        </w:rPr>
        <w:t xml:space="preserve"> </w:t>
      </w:r>
      <w:r w:rsidRPr="003F1AA2">
        <w:rPr>
          <w:rFonts w:ascii="Calibri" w:hAnsi="Calibri" w:cs="Calibri"/>
          <w:i/>
          <w:iCs/>
          <w:sz w:val="24"/>
          <w:szCs w:val="24"/>
        </w:rPr>
        <w:t>0,7</w:t>
      </w:r>
      <w:r w:rsidRPr="003F1AA2">
        <w:rPr>
          <w:rFonts w:ascii="Calibri" w:hAnsi="Calibri" w:cs="Calibri"/>
          <w:i/>
          <w:iCs/>
          <w:spacing w:val="-6"/>
          <w:sz w:val="24"/>
          <w:szCs w:val="24"/>
        </w:rPr>
        <w:t xml:space="preserve"> </w:t>
      </w:r>
      <w:r w:rsidRPr="003F1AA2">
        <w:rPr>
          <w:rFonts w:ascii="Calibri" w:hAnsi="Calibri" w:cs="Calibri"/>
          <w:i/>
          <w:iCs/>
          <w:sz w:val="24"/>
          <w:szCs w:val="24"/>
        </w:rPr>
        <w:t>à</w:t>
      </w:r>
      <w:r w:rsidRPr="003F1AA2">
        <w:rPr>
          <w:rFonts w:ascii="Calibri" w:hAnsi="Calibri" w:cs="Calibri"/>
          <w:i/>
          <w:iCs/>
          <w:spacing w:val="-6"/>
          <w:sz w:val="24"/>
          <w:szCs w:val="24"/>
        </w:rPr>
        <w:t xml:space="preserve"> </w:t>
      </w:r>
      <w:r w:rsidRPr="003F1AA2">
        <w:rPr>
          <w:rFonts w:ascii="Calibri" w:hAnsi="Calibri" w:cs="Calibri"/>
          <w:i/>
          <w:iCs/>
          <w:sz w:val="24"/>
          <w:szCs w:val="24"/>
        </w:rPr>
        <w:t>1</w:t>
      </w:r>
      <w:r w:rsidRPr="003F1AA2">
        <w:rPr>
          <w:rFonts w:ascii="Calibri" w:hAnsi="Calibri" w:cs="Calibri"/>
          <w:i/>
          <w:iCs/>
          <w:spacing w:val="-5"/>
          <w:sz w:val="24"/>
          <w:szCs w:val="24"/>
        </w:rPr>
        <w:t xml:space="preserve"> </w:t>
      </w:r>
      <w:r w:rsidRPr="003F1AA2">
        <w:rPr>
          <w:rFonts w:ascii="Calibri" w:hAnsi="Calibri" w:cs="Calibri"/>
          <w:i/>
          <w:iCs/>
          <w:sz w:val="24"/>
          <w:szCs w:val="24"/>
        </w:rPr>
        <w:t>m</w:t>
      </w:r>
      <w:r w:rsidRPr="003F1AA2">
        <w:rPr>
          <w:rFonts w:ascii="Calibri" w:hAnsi="Calibri" w:cs="Calibri"/>
          <w:i/>
          <w:iCs/>
          <w:position w:val="6"/>
          <w:sz w:val="24"/>
          <w:szCs w:val="24"/>
        </w:rPr>
        <w:t>3</w:t>
      </w:r>
      <w:r w:rsidRPr="003F1AA2">
        <w:rPr>
          <w:rFonts w:ascii="Calibri" w:hAnsi="Calibri" w:cs="Calibri"/>
          <w:i/>
          <w:iCs/>
          <w:sz w:val="24"/>
          <w:szCs w:val="24"/>
        </w:rPr>
        <w:t>/h</w:t>
      </w:r>
      <w:r w:rsidRPr="003F1AA2">
        <w:rPr>
          <w:rFonts w:ascii="Calibri" w:hAnsi="Calibri" w:cs="Calibri"/>
          <w:i/>
          <w:iCs/>
          <w:spacing w:val="8"/>
          <w:sz w:val="24"/>
          <w:szCs w:val="24"/>
        </w:rPr>
        <w:t xml:space="preserve"> </w:t>
      </w:r>
      <w:r w:rsidRPr="003F1AA2">
        <w:rPr>
          <w:rFonts w:ascii="Calibri" w:hAnsi="Calibri" w:cs="Calibri"/>
          <w:i/>
          <w:iCs/>
          <w:sz w:val="24"/>
          <w:szCs w:val="24"/>
        </w:rPr>
        <w:t>;</w:t>
      </w:r>
    </w:p>
    <w:p w14:paraId="2E0DA6A7" w14:textId="77777777" w:rsidR="00B068C8" w:rsidRPr="003F1AA2" w:rsidRDefault="00B068C8" w:rsidP="00B068C8">
      <w:pPr>
        <w:pStyle w:val="Paragraphedeliste"/>
        <w:numPr>
          <w:ilvl w:val="1"/>
          <w:numId w:val="22"/>
        </w:numPr>
        <w:tabs>
          <w:tab w:val="left" w:pos="1322"/>
          <w:tab w:val="left" w:pos="1323"/>
        </w:tabs>
        <w:spacing w:before="7"/>
        <w:ind w:left="113" w:right="680"/>
        <w:jc w:val="both"/>
        <w:rPr>
          <w:rFonts w:ascii="Calibri" w:hAnsi="Calibri" w:cs="Calibri"/>
          <w:i/>
          <w:iCs/>
          <w:sz w:val="24"/>
          <w:szCs w:val="24"/>
        </w:rPr>
      </w:pPr>
      <w:r w:rsidRPr="003F1AA2">
        <w:rPr>
          <w:rFonts w:ascii="Calibri" w:hAnsi="Calibri" w:cs="Calibri"/>
          <w:i/>
          <w:iCs/>
          <w:sz w:val="24"/>
          <w:szCs w:val="24"/>
        </w:rPr>
        <w:t>2</w:t>
      </w:r>
      <w:r w:rsidRPr="003F1AA2">
        <w:rPr>
          <w:rFonts w:ascii="Calibri" w:hAnsi="Calibri" w:cs="Calibri"/>
          <w:i/>
          <w:iCs/>
          <w:position w:val="6"/>
          <w:sz w:val="24"/>
          <w:szCs w:val="24"/>
        </w:rPr>
        <w:t>ème</w:t>
      </w:r>
      <w:r w:rsidRPr="003F1AA2">
        <w:rPr>
          <w:rFonts w:ascii="Calibri" w:hAnsi="Calibri" w:cs="Calibri"/>
          <w:i/>
          <w:iCs/>
          <w:spacing w:val="22"/>
          <w:position w:val="6"/>
          <w:sz w:val="24"/>
          <w:szCs w:val="24"/>
        </w:rPr>
        <w:t xml:space="preserve"> </w:t>
      </w:r>
      <w:r w:rsidRPr="003F1AA2">
        <w:rPr>
          <w:rFonts w:ascii="Calibri" w:hAnsi="Calibri" w:cs="Calibri"/>
          <w:i/>
          <w:iCs/>
          <w:sz w:val="24"/>
          <w:szCs w:val="24"/>
        </w:rPr>
        <w:t>palier</w:t>
      </w:r>
      <w:r w:rsidRPr="003F1AA2">
        <w:rPr>
          <w:rFonts w:ascii="Calibri" w:hAnsi="Calibri" w:cs="Calibri"/>
          <w:i/>
          <w:iCs/>
          <w:spacing w:val="13"/>
          <w:sz w:val="24"/>
          <w:szCs w:val="24"/>
        </w:rPr>
        <w:t xml:space="preserve"> </w:t>
      </w:r>
      <w:r w:rsidRPr="003F1AA2">
        <w:rPr>
          <w:rFonts w:ascii="Calibri" w:hAnsi="Calibri" w:cs="Calibri"/>
          <w:i/>
          <w:iCs/>
          <w:sz w:val="24"/>
          <w:szCs w:val="24"/>
        </w:rPr>
        <w:t>de</w:t>
      </w:r>
      <w:r w:rsidRPr="003F1AA2">
        <w:rPr>
          <w:rFonts w:ascii="Calibri" w:hAnsi="Calibri" w:cs="Calibri"/>
          <w:i/>
          <w:iCs/>
          <w:spacing w:val="-5"/>
          <w:sz w:val="24"/>
          <w:szCs w:val="24"/>
        </w:rPr>
        <w:t xml:space="preserve"> </w:t>
      </w:r>
      <w:r w:rsidRPr="003F1AA2">
        <w:rPr>
          <w:rFonts w:ascii="Calibri" w:hAnsi="Calibri" w:cs="Calibri"/>
          <w:i/>
          <w:iCs/>
          <w:sz w:val="24"/>
          <w:szCs w:val="24"/>
        </w:rPr>
        <w:t>pompage</w:t>
      </w:r>
      <w:r w:rsidRPr="003F1AA2">
        <w:rPr>
          <w:rFonts w:ascii="Calibri" w:hAnsi="Calibri" w:cs="Calibri"/>
          <w:i/>
          <w:iCs/>
          <w:spacing w:val="-3"/>
          <w:sz w:val="24"/>
          <w:szCs w:val="24"/>
        </w:rPr>
        <w:t xml:space="preserve"> </w:t>
      </w:r>
      <w:r w:rsidRPr="003F1AA2">
        <w:rPr>
          <w:rFonts w:ascii="Calibri" w:hAnsi="Calibri" w:cs="Calibri"/>
          <w:i/>
          <w:iCs/>
          <w:sz w:val="24"/>
          <w:szCs w:val="24"/>
        </w:rPr>
        <w:t>enchaîné</w:t>
      </w:r>
      <w:r w:rsidRPr="003F1AA2">
        <w:rPr>
          <w:rFonts w:ascii="Calibri" w:hAnsi="Calibri" w:cs="Calibri"/>
          <w:i/>
          <w:iCs/>
          <w:spacing w:val="11"/>
          <w:sz w:val="24"/>
          <w:szCs w:val="24"/>
        </w:rPr>
        <w:t xml:space="preserve"> </w:t>
      </w:r>
      <w:r w:rsidRPr="003F1AA2">
        <w:rPr>
          <w:rFonts w:ascii="Calibri" w:hAnsi="Calibri" w:cs="Calibri"/>
          <w:i/>
          <w:iCs/>
          <w:sz w:val="24"/>
          <w:szCs w:val="24"/>
        </w:rPr>
        <w:t>1</w:t>
      </w:r>
      <w:r w:rsidRPr="003F1AA2">
        <w:rPr>
          <w:rFonts w:ascii="Calibri" w:hAnsi="Calibri" w:cs="Calibri"/>
          <w:i/>
          <w:iCs/>
          <w:spacing w:val="-7"/>
          <w:sz w:val="24"/>
          <w:szCs w:val="24"/>
        </w:rPr>
        <w:t xml:space="preserve"> </w:t>
      </w:r>
      <w:r w:rsidRPr="003F1AA2">
        <w:rPr>
          <w:rFonts w:ascii="Calibri" w:hAnsi="Calibri" w:cs="Calibri"/>
          <w:i/>
          <w:iCs/>
          <w:sz w:val="24"/>
          <w:szCs w:val="24"/>
        </w:rPr>
        <w:t>heure</w:t>
      </w:r>
      <w:r w:rsidRPr="003F1AA2">
        <w:rPr>
          <w:rFonts w:ascii="Calibri" w:hAnsi="Calibri" w:cs="Calibri"/>
          <w:i/>
          <w:iCs/>
          <w:spacing w:val="-3"/>
          <w:sz w:val="24"/>
          <w:szCs w:val="24"/>
        </w:rPr>
        <w:t xml:space="preserve"> </w:t>
      </w:r>
      <w:r w:rsidRPr="003F1AA2">
        <w:rPr>
          <w:rFonts w:ascii="Calibri" w:hAnsi="Calibri" w:cs="Calibri"/>
          <w:i/>
          <w:iCs/>
          <w:sz w:val="24"/>
          <w:szCs w:val="24"/>
        </w:rPr>
        <w:t>au</w:t>
      </w:r>
      <w:r w:rsidRPr="003F1AA2">
        <w:rPr>
          <w:rFonts w:ascii="Calibri" w:hAnsi="Calibri" w:cs="Calibri"/>
          <w:i/>
          <w:iCs/>
          <w:spacing w:val="7"/>
          <w:sz w:val="24"/>
          <w:szCs w:val="24"/>
        </w:rPr>
        <w:t xml:space="preserve"> </w:t>
      </w:r>
      <w:r w:rsidRPr="003F1AA2">
        <w:rPr>
          <w:rFonts w:ascii="Calibri" w:hAnsi="Calibri" w:cs="Calibri"/>
          <w:i/>
          <w:iCs/>
          <w:sz w:val="24"/>
          <w:szCs w:val="24"/>
        </w:rPr>
        <w:t>débit</w:t>
      </w:r>
      <w:r w:rsidRPr="003F1AA2">
        <w:rPr>
          <w:rFonts w:ascii="Calibri" w:hAnsi="Calibri" w:cs="Calibri"/>
          <w:i/>
          <w:iCs/>
          <w:spacing w:val="-4"/>
          <w:sz w:val="24"/>
          <w:szCs w:val="24"/>
        </w:rPr>
        <w:t xml:space="preserve"> </w:t>
      </w:r>
      <w:r w:rsidRPr="003F1AA2">
        <w:rPr>
          <w:rFonts w:ascii="Calibri" w:hAnsi="Calibri" w:cs="Calibri"/>
          <w:i/>
          <w:iCs/>
          <w:sz w:val="24"/>
          <w:szCs w:val="24"/>
        </w:rPr>
        <w:t>Q2</w:t>
      </w:r>
      <w:r w:rsidRPr="003F1AA2">
        <w:rPr>
          <w:rFonts w:ascii="Calibri" w:hAnsi="Calibri" w:cs="Calibri"/>
          <w:i/>
          <w:iCs/>
          <w:spacing w:val="-5"/>
          <w:sz w:val="24"/>
          <w:szCs w:val="24"/>
        </w:rPr>
        <w:t xml:space="preserve"> </w:t>
      </w:r>
      <w:r w:rsidRPr="003F1AA2">
        <w:rPr>
          <w:rFonts w:ascii="Calibri" w:hAnsi="Calibri" w:cs="Calibri"/>
          <w:i/>
          <w:iCs/>
          <w:sz w:val="24"/>
          <w:szCs w:val="24"/>
        </w:rPr>
        <w:t>=</w:t>
      </w:r>
      <w:r w:rsidRPr="003F1AA2">
        <w:rPr>
          <w:rFonts w:ascii="Calibri" w:hAnsi="Calibri" w:cs="Calibri"/>
          <w:i/>
          <w:iCs/>
          <w:spacing w:val="9"/>
          <w:sz w:val="24"/>
          <w:szCs w:val="24"/>
        </w:rPr>
        <w:t xml:space="preserve"> </w:t>
      </w:r>
      <w:r w:rsidRPr="003F1AA2">
        <w:rPr>
          <w:rFonts w:ascii="Calibri" w:hAnsi="Calibri" w:cs="Calibri"/>
          <w:i/>
          <w:iCs/>
          <w:sz w:val="24"/>
          <w:szCs w:val="24"/>
        </w:rPr>
        <w:t>1,5</w:t>
      </w:r>
      <w:r w:rsidRPr="003F1AA2">
        <w:rPr>
          <w:rFonts w:ascii="Calibri" w:hAnsi="Calibri" w:cs="Calibri"/>
          <w:i/>
          <w:iCs/>
          <w:spacing w:val="-13"/>
          <w:sz w:val="24"/>
          <w:szCs w:val="24"/>
        </w:rPr>
        <w:t xml:space="preserve"> </w:t>
      </w:r>
      <w:r w:rsidRPr="003F1AA2">
        <w:rPr>
          <w:rFonts w:ascii="Calibri" w:hAnsi="Calibri" w:cs="Calibri"/>
          <w:i/>
          <w:iCs/>
          <w:sz w:val="24"/>
          <w:szCs w:val="24"/>
        </w:rPr>
        <w:t>à</w:t>
      </w:r>
      <w:r w:rsidRPr="003F1AA2">
        <w:rPr>
          <w:rFonts w:ascii="Calibri" w:hAnsi="Calibri" w:cs="Calibri"/>
          <w:i/>
          <w:iCs/>
          <w:spacing w:val="8"/>
          <w:sz w:val="24"/>
          <w:szCs w:val="24"/>
        </w:rPr>
        <w:t xml:space="preserve"> </w:t>
      </w:r>
      <w:r w:rsidRPr="003F1AA2">
        <w:rPr>
          <w:rFonts w:ascii="Calibri" w:hAnsi="Calibri" w:cs="Calibri"/>
          <w:i/>
          <w:iCs/>
          <w:sz w:val="24"/>
          <w:szCs w:val="24"/>
        </w:rPr>
        <w:t>2</w:t>
      </w:r>
      <w:r w:rsidRPr="003F1AA2">
        <w:rPr>
          <w:rFonts w:ascii="Calibri" w:hAnsi="Calibri" w:cs="Calibri"/>
          <w:i/>
          <w:iCs/>
          <w:spacing w:val="-5"/>
          <w:sz w:val="24"/>
          <w:szCs w:val="24"/>
        </w:rPr>
        <w:t xml:space="preserve"> </w:t>
      </w:r>
      <w:r w:rsidRPr="003F1AA2">
        <w:rPr>
          <w:rFonts w:ascii="Calibri" w:hAnsi="Calibri" w:cs="Calibri"/>
          <w:i/>
          <w:iCs/>
          <w:sz w:val="24"/>
          <w:szCs w:val="24"/>
        </w:rPr>
        <w:t>m</w:t>
      </w:r>
      <w:r w:rsidRPr="003F1AA2">
        <w:rPr>
          <w:rFonts w:ascii="Calibri" w:hAnsi="Calibri" w:cs="Calibri"/>
          <w:i/>
          <w:iCs/>
          <w:position w:val="6"/>
          <w:sz w:val="24"/>
          <w:szCs w:val="24"/>
        </w:rPr>
        <w:t>3</w:t>
      </w:r>
      <w:r w:rsidRPr="003F1AA2">
        <w:rPr>
          <w:rFonts w:ascii="Calibri" w:hAnsi="Calibri" w:cs="Calibri"/>
          <w:i/>
          <w:iCs/>
          <w:sz w:val="24"/>
          <w:szCs w:val="24"/>
        </w:rPr>
        <w:t>/h</w:t>
      </w:r>
      <w:r w:rsidRPr="003F1AA2">
        <w:rPr>
          <w:rFonts w:ascii="Calibri" w:hAnsi="Calibri" w:cs="Calibri"/>
          <w:i/>
          <w:iCs/>
          <w:spacing w:val="7"/>
          <w:sz w:val="24"/>
          <w:szCs w:val="24"/>
        </w:rPr>
        <w:t xml:space="preserve"> </w:t>
      </w:r>
      <w:r w:rsidRPr="003F1AA2">
        <w:rPr>
          <w:rFonts w:ascii="Calibri" w:hAnsi="Calibri" w:cs="Calibri"/>
          <w:i/>
          <w:iCs/>
          <w:sz w:val="24"/>
          <w:szCs w:val="24"/>
        </w:rPr>
        <w:t>;</w:t>
      </w:r>
    </w:p>
    <w:p w14:paraId="5CBF3061" w14:textId="77777777" w:rsidR="00B068C8" w:rsidRPr="003F1AA2" w:rsidRDefault="00B068C8" w:rsidP="00B068C8">
      <w:pPr>
        <w:pStyle w:val="Paragraphedeliste"/>
        <w:numPr>
          <w:ilvl w:val="1"/>
          <w:numId w:val="22"/>
        </w:numPr>
        <w:tabs>
          <w:tab w:val="left" w:pos="1322"/>
          <w:tab w:val="left" w:pos="1323"/>
        </w:tabs>
        <w:spacing w:before="8" w:line="254" w:lineRule="auto"/>
        <w:ind w:left="113" w:right="680"/>
        <w:jc w:val="both"/>
        <w:rPr>
          <w:rFonts w:ascii="Calibri" w:hAnsi="Calibri" w:cs="Calibri"/>
          <w:i/>
          <w:iCs/>
          <w:sz w:val="24"/>
          <w:szCs w:val="24"/>
        </w:rPr>
      </w:pPr>
      <w:r w:rsidRPr="003F1AA2">
        <w:rPr>
          <w:rFonts w:ascii="Calibri" w:hAnsi="Calibri" w:cs="Calibri"/>
          <w:i/>
          <w:iCs/>
          <w:sz w:val="24"/>
          <w:szCs w:val="24"/>
        </w:rPr>
        <w:t>3</w:t>
      </w:r>
      <w:r w:rsidRPr="003F1AA2">
        <w:rPr>
          <w:rFonts w:ascii="Calibri" w:hAnsi="Calibri" w:cs="Calibri"/>
          <w:i/>
          <w:iCs/>
          <w:position w:val="6"/>
          <w:sz w:val="24"/>
          <w:szCs w:val="24"/>
        </w:rPr>
        <w:t>ème</w:t>
      </w:r>
      <w:r w:rsidRPr="003F1AA2">
        <w:rPr>
          <w:rFonts w:ascii="Calibri" w:hAnsi="Calibri" w:cs="Calibri"/>
          <w:i/>
          <w:iCs/>
          <w:spacing w:val="1"/>
          <w:position w:val="6"/>
          <w:sz w:val="24"/>
          <w:szCs w:val="24"/>
        </w:rPr>
        <w:t xml:space="preserve"> </w:t>
      </w:r>
      <w:r w:rsidRPr="003F1AA2">
        <w:rPr>
          <w:rFonts w:ascii="Calibri" w:hAnsi="Calibri" w:cs="Calibri"/>
          <w:i/>
          <w:iCs/>
          <w:sz w:val="24"/>
          <w:szCs w:val="24"/>
        </w:rPr>
        <w:t>palier</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pompage</w:t>
      </w:r>
      <w:r w:rsidRPr="003F1AA2">
        <w:rPr>
          <w:rFonts w:ascii="Calibri" w:hAnsi="Calibri" w:cs="Calibri"/>
          <w:i/>
          <w:iCs/>
          <w:spacing w:val="1"/>
          <w:sz w:val="24"/>
          <w:szCs w:val="24"/>
        </w:rPr>
        <w:t xml:space="preserve"> </w:t>
      </w:r>
      <w:r w:rsidRPr="003F1AA2">
        <w:rPr>
          <w:rFonts w:ascii="Calibri" w:hAnsi="Calibri" w:cs="Calibri"/>
          <w:i/>
          <w:iCs/>
          <w:sz w:val="24"/>
          <w:szCs w:val="24"/>
        </w:rPr>
        <w:t>enchaîné</w:t>
      </w:r>
      <w:r w:rsidRPr="003F1AA2">
        <w:rPr>
          <w:rFonts w:ascii="Calibri" w:hAnsi="Calibri" w:cs="Calibri"/>
          <w:i/>
          <w:iCs/>
          <w:spacing w:val="1"/>
          <w:sz w:val="24"/>
          <w:szCs w:val="24"/>
        </w:rPr>
        <w:t xml:space="preserve"> </w:t>
      </w:r>
      <w:r w:rsidRPr="003F1AA2">
        <w:rPr>
          <w:rFonts w:ascii="Calibri" w:hAnsi="Calibri" w:cs="Calibri"/>
          <w:i/>
          <w:iCs/>
          <w:sz w:val="24"/>
          <w:szCs w:val="24"/>
        </w:rPr>
        <w:t>:</w:t>
      </w:r>
      <w:r w:rsidRPr="003F1AA2">
        <w:rPr>
          <w:rFonts w:ascii="Calibri" w:hAnsi="Calibri" w:cs="Calibri"/>
          <w:i/>
          <w:iCs/>
          <w:spacing w:val="1"/>
          <w:sz w:val="24"/>
          <w:szCs w:val="24"/>
        </w:rPr>
        <w:t xml:space="preserve"> </w:t>
      </w:r>
      <w:r w:rsidRPr="003F1AA2">
        <w:rPr>
          <w:rFonts w:ascii="Calibri" w:hAnsi="Calibri" w:cs="Calibri"/>
          <w:i/>
          <w:iCs/>
          <w:sz w:val="24"/>
          <w:szCs w:val="24"/>
        </w:rPr>
        <w:t>durée</w:t>
      </w:r>
      <w:r w:rsidRPr="003F1AA2">
        <w:rPr>
          <w:rFonts w:ascii="Calibri" w:hAnsi="Calibri" w:cs="Calibri"/>
          <w:i/>
          <w:iCs/>
          <w:spacing w:val="1"/>
          <w:sz w:val="24"/>
          <w:szCs w:val="24"/>
        </w:rPr>
        <w:t xml:space="preserve"> </w:t>
      </w:r>
      <w:r w:rsidRPr="003F1AA2">
        <w:rPr>
          <w:rFonts w:ascii="Calibri" w:hAnsi="Calibri" w:cs="Calibri"/>
          <w:i/>
          <w:iCs/>
          <w:sz w:val="24"/>
          <w:szCs w:val="24"/>
        </w:rPr>
        <w:t>1</w:t>
      </w:r>
      <w:r w:rsidRPr="003F1AA2">
        <w:rPr>
          <w:rFonts w:ascii="Calibri" w:hAnsi="Calibri" w:cs="Calibri"/>
          <w:i/>
          <w:iCs/>
          <w:spacing w:val="1"/>
          <w:sz w:val="24"/>
          <w:szCs w:val="24"/>
        </w:rPr>
        <w:t xml:space="preserve"> </w:t>
      </w:r>
      <w:r w:rsidRPr="003F1AA2">
        <w:rPr>
          <w:rFonts w:ascii="Calibri" w:hAnsi="Calibri" w:cs="Calibri"/>
          <w:i/>
          <w:iCs/>
          <w:sz w:val="24"/>
          <w:szCs w:val="24"/>
        </w:rPr>
        <w:t>heure</w:t>
      </w:r>
      <w:r w:rsidRPr="003F1AA2">
        <w:rPr>
          <w:rFonts w:ascii="Calibri" w:hAnsi="Calibri" w:cs="Calibri"/>
          <w:i/>
          <w:iCs/>
          <w:spacing w:val="1"/>
          <w:sz w:val="24"/>
          <w:szCs w:val="24"/>
        </w:rPr>
        <w:t xml:space="preserve"> </w:t>
      </w:r>
      <w:r w:rsidRPr="003F1AA2">
        <w:rPr>
          <w:rFonts w:ascii="Calibri" w:hAnsi="Calibri" w:cs="Calibri"/>
          <w:i/>
          <w:iCs/>
          <w:sz w:val="24"/>
          <w:szCs w:val="24"/>
        </w:rPr>
        <w:t>au</w:t>
      </w:r>
      <w:r w:rsidRPr="003F1AA2">
        <w:rPr>
          <w:rFonts w:ascii="Calibri" w:hAnsi="Calibri" w:cs="Calibri"/>
          <w:i/>
          <w:iCs/>
          <w:spacing w:val="1"/>
          <w:sz w:val="24"/>
          <w:szCs w:val="24"/>
        </w:rPr>
        <w:t xml:space="preserve"> </w:t>
      </w:r>
      <w:r w:rsidRPr="003F1AA2">
        <w:rPr>
          <w:rFonts w:ascii="Calibri" w:hAnsi="Calibri" w:cs="Calibri"/>
          <w:i/>
          <w:iCs/>
          <w:sz w:val="24"/>
          <w:szCs w:val="24"/>
        </w:rPr>
        <w:t>débit</w:t>
      </w:r>
      <w:r w:rsidRPr="003F1AA2">
        <w:rPr>
          <w:rFonts w:ascii="Calibri" w:hAnsi="Calibri" w:cs="Calibri"/>
          <w:i/>
          <w:iCs/>
          <w:spacing w:val="1"/>
          <w:sz w:val="24"/>
          <w:szCs w:val="24"/>
        </w:rPr>
        <w:t xml:space="preserve"> </w:t>
      </w:r>
      <w:r w:rsidRPr="003F1AA2">
        <w:rPr>
          <w:rFonts w:ascii="Calibri" w:hAnsi="Calibri" w:cs="Calibri"/>
          <w:i/>
          <w:iCs/>
          <w:sz w:val="24"/>
          <w:szCs w:val="24"/>
        </w:rPr>
        <w:t>Q3</w:t>
      </w:r>
      <w:r w:rsidRPr="003F1AA2">
        <w:rPr>
          <w:rFonts w:ascii="Calibri" w:hAnsi="Calibri" w:cs="Calibri"/>
          <w:i/>
          <w:iCs/>
          <w:spacing w:val="1"/>
          <w:sz w:val="24"/>
          <w:szCs w:val="24"/>
        </w:rPr>
        <w:t xml:space="preserve"> </w:t>
      </w:r>
      <w:r w:rsidRPr="003F1AA2">
        <w:rPr>
          <w:rFonts w:ascii="Calibri" w:hAnsi="Calibri" w:cs="Calibri"/>
          <w:i/>
          <w:iCs/>
          <w:sz w:val="24"/>
          <w:szCs w:val="24"/>
        </w:rPr>
        <w:t>=</w:t>
      </w:r>
      <w:r w:rsidRPr="003F1AA2">
        <w:rPr>
          <w:rFonts w:ascii="Calibri" w:hAnsi="Calibri" w:cs="Calibri"/>
          <w:i/>
          <w:iCs/>
          <w:spacing w:val="1"/>
          <w:sz w:val="24"/>
          <w:szCs w:val="24"/>
        </w:rPr>
        <w:t xml:space="preserve"> </w:t>
      </w:r>
      <w:r w:rsidRPr="003F1AA2">
        <w:rPr>
          <w:rFonts w:ascii="Calibri" w:hAnsi="Calibri" w:cs="Calibri"/>
          <w:i/>
          <w:iCs/>
          <w:sz w:val="24"/>
          <w:szCs w:val="24"/>
        </w:rPr>
        <w:t>70% environ</w:t>
      </w:r>
      <w:r w:rsidRPr="003F1AA2">
        <w:rPr>
          <w:rFonts w:ascii="Calibri" w:hAnsi="Calibri" w:cs="Calibri"/>
          <w:i/>
          <w:iCs/>
          <w:spacing w:val="1"/>
          <w:sz w:val="24"/>
          <w:szCs w:val="24"/>
        </w:rPr>
        <w:t xml:space="preserve"> </w:t>
      </w:r>
      <w:r w:rsidRPr="003F1AA2">
        <w:rPr>
          <w:rFonts w:ascii="Calibri" w:hAnsi="Calibri" w:cs="Calibri"/>
          <w:i/>
          <w:iCs/>
          <w:sz w:val="24"/>
          <w:szCs w:val="24"/>
        </w:rPr>
        <w:t>du</w:t>
      </w:r>
      <w:r w:rsidRPr="003F1AA2">
        <w:rPr>
          <w:rFonts w:ascii="Calibri" w:hAnsi="Calibri" w:cs="Calibri"/>
          <w:i/>
          <w:iCs/>
          <w:spacing w:val="1"/>
          <w:sz w:val="24"/>
          <w:szCs w:val="24"/>
        </w:rPr>
        <w:t xml:space="preserve"> </w:t>
      </w:r>
      <w:r w:rsidRPr="003F1AA2">
        <w:rPr>
          <w:rFonts w:ascii="Calibri" w:hAnsi="Calibri" w:cs="Calibri"/>
          <w:i/>
          <w:iCs/>
          <w:sz w:val="24"/>
          <w:szCs w:val="24"/>
        </w:rPr>
        <w:t>débit</w:t>
      </w:r>
      <w:r w:rsidRPr="003F1AA2">
        <w:rPr>
          <w:rFonts w:ascii="Calibri" w:hAnsi="Calibri" w:cs="Calibri"/>
          <w:i/>
          <w:iCs/>
          <w:spacing w:val="-48"/>
          <w:sz w:val="24"/>
          <w:szCs w:val="24"/>
        </w:rPr>
        <w:t xml:space="preserve"> </w:t>
      </w:r>
      <w:r w:rsidRPr="003F1AA2">
        <w:rPr>
          <w:rFonts w:ascii="Calibri" w:hAnsi="Calibri" w:cs="Calibri"/>
          <w:i/>
          <w:iCs/>
          <w:sz w:val="24"/>
          <w:szCs w:val="24"/>
        </w:rPr>
        <w:t>maximum</w:t>
      </w:r>
      <w:r w:rsidRPr="003F1AA2">
        <w:rPr>
          <w:rFonts w:ascii="Calibri" w:hAnsi="Calibri" w:cs="Calibri"/>
          <w:i/>
          <w:iCs/>
          <w:spacing w:val="18"/>
          <w:sz w:val="24"/>
          <w:szCs w:val="24"/>
        </w:rPr>
        <w:t xml:space="preserve"> </w:t>
      </w:r>
      <w:r w:rsidRPr="003F1AA2">
        <w:rPr>
          <w:rFonts w:ascii="Calibri" w:hAnsi="Calibri" w:cs="Calibri"/>
          <w:i/>
          <w:iCs/>
          <w:sz w:val="24"/>
          <w:szCs w:val="24"/>
        </w:rPr>
        <w:t>du</w:t>
      </w:r>
      <w:r w:rsidRPr="003F1AA2">
        <w:rPr>
          <w:rFonts w:ascii="Calibri" w:hAnsi="Calibri" w:cs="Calibri"/>
          <w:i/>
          <w:iCs/>
          <w:spacing w:val="-8"/>
          <w:sz w:val="24"/>
          <w:szCs w:val="24"/>
        </w:rPr>
        <w:t xml:space="preserve"> </w:t>
      </w:r>
      <w:r w:rsidRPr="003F1AA2">
        <w:rPr>
          <w:rFonts w:ascii="Calibri" w:hAnsi="Calibri" w:cs="Calibri"/>
          <w:i/>
          <w:iCs/>
          <w:sz w:val="24"/>
          <w:szCs w:val="24"/>
        </w:rPr>
        <w:t>développement</w:t>
      </w:r>
      <w:r w:rsidRPr="003F1AA2">
        <w:rPr>
          <w:rFonts w:ascii="Calibri" w:hAnsi="Calibri" w:cs="Calibri"/>
          <w:i/>
          <w:iCs/>
          <w:spacing w:val="1"/>
          <w:sz w:val="24"/>
          <w:szCs w:val="24"/>
        </w:rPr>
        <w:t xml:space="preserve"> </w:t>
      </w:r>
      <w:r w:rsidRPr="003F1AA2">
        <w:rPr>
          <w:rFonts w:ascii="Calibri" w:hAnsi="Calibri" w:cs="Calibri"/>
          <w:i/>
          <w:iCs/>
          <w:sz w:val="24"/>
          <w:szCs w:val="24"/>
        </w:rPr>
        <w:t>;</w:t>
      </w:r>
    </w:p>
    <w:p w14:paraId="2DAFDFAB" w14:textId="77777777" w:rsidR="00B068C8" w:rsidRPr="003F1AA2" w:rsidRDefault="00B068C8" w:rsidP="00B068C8">
      <w:pPr>
        <w:pStyle w:val="Paragraphedeliste"/>
        <w:numPr>
          <w:ilvl w:val="1"/>
          <w:numId w:val="22"/>
        </w:numPr>
        <w:tabs>
          <w:tab w:val="left" w:pos="1322"/>
          <w:tab w:val="left" w:pos="1323"/>
        </w:tabs>
        <w:spacing w:before="7"/>
        <w:ind w:left="113" w:right="680"/>
        <w:jc w:val="both"/>
        <w:rPr>
          <w:rFonts w:ascii="Calibri" w:hAnsi="Calibri" w:cs="Calibri"/>
          <w:i/>
          <w:iCs/>
          <w:sz w:val="24"/>
          <w:szCs w:val="24"/>
        </w:rPr>
      </w:pPr>
      <w:r w:rsidRPr="003F1AA2">
        <w:rPr>
          <w:rFonts w:ascii="Calibri" w:hAnsi="Calibri" w:cs="Calibri"/>
          <w:i/>
          <w:iCs/>
          <w:sz w:val="24"/>
          <w:szCs w:val="24"/>
        </w:rPr>
        <w:t>Une</w:t>
      </w:r>
      <w:r w:rsidRPr="003F1AA2">
        <w:rPr>
          <w:rFonts w:ascii="Calibri" w:hAnsi="Calibri" w:cs="Calibri"/>
          <w:i/>
          <w:iCs/>
          <w:spacing w:val="-1"/>
          <w:sz w:val="24"/>
          <w:szCs w:val="24"/>
        </w:rPr>
        <w:t xml:space="preserve"> </w:t>
      </w:r>
      <w:r w:rsidRPr="003F1AA2">
        <w:rPr>
          <w:rFonts w:ascii="Calibri" w:hAnsi="Calibri" w:cs="Calibri"/>
          <w:i/>
          <w:iCs/>
          <w:sz w:val="24"/>
          <w:szCs w:val="24"/>
        </w:rPr>
        <w:t>observation</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2"/>
          <w:sz w:val="24"/>
          <w:szCs w:val="24"/>
        </w:rPr>
        <w:t xml:space="preserve"> </w:t>
      </w:r>
      <w:r w:rsidRPr="003F1AA2">
        <w:rPr>
          <w:rFonts w:ascii="Calibri" w:hAnsi="Calibri" w:cs="Calibri"/>
          <w:i/>
          <w:iCs/>
          <w:sz w:val="24"/>
          <w:szCs w:val="24"/>
        </w:rPr>
        <w:t>la</w:t>
      </w:r>
      <w:r w:rsidRPr="003F1AA2">
        <w:rPr>
          <w:rFonts w:ascii="Calibri" w:hAnsi="Calibri" w:cs="Calibri"/>
          <w:i/>
          <w:iCs/>
          <w:spacing w:val="-5"/>
          <w:sz w:val="24"/>
          <w:szCs w:val="24"/>
        </w:rPr>
        <w:t xml:space="preserve"> </w:t>
      </w:r>
      <w:r w:rsidRPr="003F1AA2">
        <w:rPr>
          <w:rFonts w:ascii="Calibri" w:hAnsi="Calibri" w:cs="Calibri"/>
          <w:i/>
          <w:iCs/>
          <w:sz w:val="24"/>
          <w:szCs w:val="24"/>
        </w:rPr>
        <w:t>remontée</w:t>
      </w:r>
      <w:r w:rsidRPr="003F1AA2">
        <w:rPr>
          <w:rFonts w:ascii="Calibri" w:hAnsi="Calibri" w:cs="Calibri"/>
          <w:i/>
          <w:iCs/>
          <w:spacing w:val="-1"/>
          <w:sz w:val="24"/>
          <w:szCs w:val="24"/>
        </w:rPr>
        <w:t xml:space="preserve"> </w:t>
      </w:r>
      <w:r w:rsidRPr="003F1AA2">
        <w:rPr>
          <w:rFonts w:ascii="Calibri" w:hAnsi="Calibri" w:cs="Calibri"/>
          <w:i/>
          <w:iCs/>
          <w:sz w:val="24"/>
          <w:szCs w:val="24"/>
        </w:rPr>
        <w:t>pendant</w:t>
      </w:r>
      <w:r w:rsidRPr="003F1AA2">
        <w:rPr>
          <w:rFonts w:ascii="Calibri" w:hAnsi="Calibri" w:cs="Calibri"/>
          <w:i/>
          <w:iCs/>
          <w:spacing w:val="-2"/>
          <w:sz w:val="24"/>
          <w:szCs w:val="24"/>
        </w:rPr>
        <w:t xml:space="preserve"> </w:t>
      </w:r>
      <w:r w:rsidRPr="003F1AA2">
        <w:rPr>
          <w:rFonts w:ascii="Calibri" w:hAnsi="Calibri" w:cs="Calibri"/>
          <w:i/>
          <w:iCs/>
          <w:sz w:val="24"/>
          <w:szCs w:val="24"/>
        </w:rPr>
        <w:t>1</w:t>
      </w:r>
      <w:r w:rsidRPr="003F1AA2">
        <w:rPr>
          <w:rFonts w:ascii="Calibri" w:hAnsi="Calibri" w:cs="Calibri"/>
          <w:i/>
          <w:iCs/>
          <w:spacing w:val="-4"/>
          <w:sz w:val="24"/>
          <w:szCs w:val="24"/>
        </w:rPr>
        <w:t xml:space="preserve"> </w:t>
      </w:r>
      <w:r w:rsidRPr="003F1AA2">
        <w:rPr>
          <w:rFonts w:ascii="Calibri" w:hAnsi="Calibri" w:cs="Calibri"/>
          <w:i/>
          <w:iCs/>
          <w:sz w:val="24"/>
          <w:szCs w:val="24"/>
        </w:rPr>
        <w:t>heure.</w:t>
      </w:r>
    </w:p>
    <w:p w14:paraId="4F246236" w14:textId="77777777" w:rsidR="00B068C8" w:rsidRPr="005335A2" w:rsidRDefault="00B068C8" w:rsidP="00B068C8">
      <w:pPr>
        <w:spacing w:line="276" w:lineRule="auto"/>
        <w:ind w:left="113" w:right="680"/>
        <w:jc w:val="both"/>
        <w:rPr>
          <w:rFonts w:ascii="Calibri" w:hAnsi="Calibri" w:cs="Calibri"/>
          <w:i/>
          <w:iCs/>
          <w:spacing w:val="-1"/>
          <w:lang w:val="fr-FR"/>
        </w:rPr>
      </w:pPr>
    </w:p>
    <w:p w14:paraId="41D88935" w14:textId="77777777" w:rsidR="00B068C8" w:rsidRPr="005335A2" w:rsidRDefault="00B068C8" w:rsidP="00B068C8">
      <w:pPr>
        <w:spacing w:line="276" w:lineRule="auto"/>
        <w:ind w:left="113" w:right="680"/>
        <w:jc w:val="both"/>
        <w:rPr>
          <w:rFonts w:ascii="Calibri" w:hAnsi="Calibri" w:cs="Calibri"/>
          <w:i/>
          <w:iCs/>
          <w:lang w:val="fr-FR"/>
        </w:rPr>
      </w:pPr>
      <w:r w:rsidRPr="005335A2">
        <w:rPr>
          <w:rFonts w:ascii="Calibri" w:hAnsi="Calibri" w:cs="Calibri"/>
          <w:i/>
          <w:iCs/>
          <w:spacing w:val="-1"/>
          <w:lang w:val="fr-FR"/>
        </w:rPr>
        <w:t xml:space="preserve">Pendant le temps de pompage aucun </w:t>
      </w:r>
      <w:r w:rsidRPr="005335A2">
        <w:rPr>
          <w:rFonts w:ascii="Calibri" w:hAnsi="Calibri" w:cs="Calibri"/>
          <w:i/>
          <w:iCs/>
          <w:lang w:val="fr-FR"/>
        </w:rPr>
        <w:t>arrêt ne doit avoir lieu, sinon l'Entrepreneur recommencera l'essai</w:t>
      </w:r>
      <w:r w:rsidRPr="005335A2">
        <w:rPr>
          <w:rFonts w:ascii="Calibri" w:hAnsi="Calibri" w:cs="Calibri"/>
          <w:i/>
          <w:iCs/>
          <w:spacing w:val="1"/>
          <w:lang w:val="fr-FR"/>
        </w:rPr>
        <w:t xml:space="preserve"> </w:t>
      </w:r>
      <w:r w:rsidRPr="005335A2">
        <w:rPr>
          <w:rFonts w:ascii="Calibri" w:hAnsi="Calibri" w:cs="Calibri"/>
          <w:i/>
          <w:iCs/>
          <w:lang w:val="fr-FR"/>
        </w:rPr>
        <w:t xml:space="preserve">après rétablissement du niveau statique initial. </w:t>
      </w:r>
      <w:r w:rsidRPr="005335A2">
        <w:rPr>
          <w:rFonts w:ascii="Calibri" w:hAnsi="Calibri" w:cs="Calibri"/>
          <w:b/>
          <w:i/>
          <w:iCs/>
          <w:lang w:val="fr-FR"/>
        </w:rPr>
        <w:t>La reprise d'un tel pompage est à la charge de</w:t>
      </w:r>
      <w:r w:rsidRPr="005335A2">
        <w:rPr>
          <w:rFonts w:ascii="Calibri" w:hAnsi="Calibri" w:cs="Calibri"/>
          <w:b/>
          <w:i/>
          <w:iCs/>
          <w:spacing w:val="1"/>
          <w:lang w:val="fr-FR"/>
        </w:rPr>
        <w:t xml:space="preserve"> </w:t>
      </w:r>
      <w:r w:rsidRPr="005335A2">
        <w:rPr>
          <w:rFonts w:ascii="Calibri" w:hAnsi="Calibri" w:cs="Calibri"/>
          <w:b/>
          <w:i/>
          <w:iCs/>
          <w:spacing w:val="-1"/>
          <w:lang w:val="fr-FR"/>
        </w:rPr>
        <w:t xml:space="preserve">l'Entrepreneur et l'irrégularité de l'essai de pompage </w:t>
      </w:r>
      <w:r w:rsidRPr="005335A2">
        <w:rPr>
          <w:rFonts w:ascii="Calibri" w:hAnsi="Calibri" w:cs="Calibri"/>
          <w:b/>
          <w:i/>
          <w:iCs/>
          <w:lang w:val="fr-FR"/>
        </w:rPr>
        <w:t>sera immédiatement communiquée</w:t>
      </w:r>
      <w:r w:rsidRPr="005335A2">
        <w:rPr>
          <w:rFonts w:ascii="Calibri" w:hAnsi="Calibri" w:cs="Calibri"/>
          <w:b/>
          <w:i/>
          <w:iCs/>
          <w:spacing w:val="1"/>
          <w:lang w:val="fr-FR"/>
        </w:rPr>
        <w:t xml:space="preserve"> </w:t>
      </w:r>
      <w:r w:rsidRPr="005335A2">
        <w:rPr>
          <w:rFonts w:ascii="Calibri" w:hAnsi="Calibri" w:cs="Calibri"/>
          <w:b/>
          <w:i/>
          <w:iCs/>
          <w:lang w:val="fr-FR"/>
        </w:rPr>
        <w:t>au</w:t>
      </w:r>
      <w:r w:rsidRPr="005335A2">
        <w:rPr>
          <w:rFonts w:ascii="Calibri" w:hAnsi="Calibri" w:cs="Calibri"/>
          <w:b/>
          <w:i/>
          <w:iCs/>
          <w:spacing w:val="13"/>
          <w:lang w:val="fr-FR"/>
        </w:rPr>
        <w:t xml:space="preserve"> </w:t>
      </w:r>
      <w:r w:rsidRPr="005335A2">
        <w:rPr>
          <w:rFonts w:ascii="Calibri" w:hAnsi="Calibri" w:cs="Calibri"/>
          <w:b/>
          <w:i/>
          <w:iCs/>
          <w:lang w:val="fr-FR"/>
        </w:rPr>
        <w:t>Maître</w:t>
      </w:r>
      <w:r w:rsidRPr="005335A2">
        <w:rPr>
          <w:rFonts w:ascii="Calibri" w:hAnsi="Calibri" w:cs="Calibri"/>
          <w:b/>
          <w:i/>
          <w:iCs/>
          <w:spacing w:val="6"/>
          <w:lang w:val="fr-FR"/>
        </w:rPr>
        <w:t xml:space="preserve"> </w:t>
      </w:r>
      <w:r w:rsidRPr="005335A2">
        <w:rPr>
          <w:rFonts w:ascii="Calibri" w:hAnsi="Calibri" w:cs="Calibri"/>
          <w:b/>
          <w:i/>
          <w:iCs/>
          <w:lang w:val="fr-FR"/>
        </w:rPr>
        <w:t>d’œuvre</w:t>
      </w:r>
      <w:r w:rsidRPr="005335A2">
        <w:rPr>
          <w:rFonts w:ascii="Calibri" w:hAnsi="Calibri" w:cs="Calibri"/>
          <w:b/>
          <w:i/>
          <w:iCs/>
          <w:spacing w:val="5"/>
          <w:lang w:val="fr-FR"/>
        </w:rPr>
        <w:t xml:space="preserve"> </w:t>
      </w:r>
      <w:r w:rsidRPr="005335A2">
        <w:rPr>
          <w:rFonts w:ascii="Calibri" w:hAnsi="Calibri" w:cs="Calibri"/>
          <w:b/>
          <w:i/>
          <w:iCs/>
          <w:lang w:val="fr-FR"/>
        </w:rPr>
        <w:t>et</w:t>
      </w:r>
      <w:r w:rsidRPr="005335A2">
        <w:rPr>
          <w:rFonts w:ascii="Calibri" w:hAnsi="Calibri" w:cs="Calibri"/>
          <w:b/>
          <w:i/>
          <w:iCs/>
          <w:spacing w:val="12"/>
          <w:lang w:val="fr-FR"/>
        </w:rPr>
        <w:t xml:space="preserve"> </w:t>
      </w:r>
      <w:r w:rsidRPr="005335A2">
        <w:rPr>
          <w:rFonts w:ascii="Calibri" w:hAnsi="Calibri" w:cs="Calibri"/>
          <w:b/>
          <w:i/>
          <w:iCs/>
          <w:lang w:val="fr-FR"/>
        </w:rPr>
        <w:t>obligatoirement</w:t>
      </w:r>
      <w:r w:rsidRPr="005335A2">
        <w:rPr>
          <w:rFonts w:ascii="Calibri" w:hAnsi="Calibri" w:cs="Calibri"/>
          <w:b/>
          <w:i/>
          <w:iCs/>
          <w:spacing w:val="11"/>
          <w:lang w:val="fr-FR"/>
        </w:rPr>
        <w:t xml:space="preserve"> </w:t>
      </w:r>
      <w:r w:rsidRPr="005335A2">
        <w:rPr>
          <w:rFonts w:ascii="Calibri" w:hAnsi="Calibri" w:cs="Calibri"/>
          <w:b/>
          <w:i/>
          <w:iCs/>
          <w:lang w:val="fr-FR"/>
        </w:rPr>
        <w:t>notée</w:t>
      </w:r>
      <w:r w:rsidRPr="005335A2">
        <w:rPr>
          <w:rFonts w:ascii="Calibri" w:hAnsi="Calibri" w:cs="Calibri"/>
          <w:b/>
          <w:i/>
          <w:iCs/>
          <w:spacing w:val="6"/>
          <w:lang w:val="fr-FR"/>
        </w:rPr>
        <w:t xml:space="preserve"> </w:t>
      </w:r>
      <w:r w:rsidRPr="005335A2">
        <w:rPr>
          <w:rFonts w:ascii="Calibri" w:hAnsi="Calibri" w:cs="Calibri"/>
          <w:b/>
          <w:i/>
          <w:iCs/>
          <w:lang w:val="fr-FR"/>
        </w:rPr>
        <w:t>dans</w:t>
      </w:r>
      <w:r w:rsidRPr="005335A2">
        <w:rPr>
          <w:rFonts w:ascii="Calibri" w:hAnsi="Calibri" w:cs="Calibri"/>
          <w:b/>
          <w:i/>
          <w:iCs/>
          <w:spacing w:val="2"/>
          <w:lang w:val="fr-FR"/>
        </w:rPr>
        <w:t xml:space="preserve"> </w:t>
      </w:r>
      <w:r w:rsidRPr="005335A2">
        <w:rPr>
          <w:rFonts w:ascii="Calibri" w:hAnsi="Calibri" w:cs="Calibri"/>
          <w:b/>
          <w:i/>
          <w:iCs/>
          <w:lang w:val="fr-FR"/>
        </w:rPr>
        <w:t>le</w:t>
      </w:r>
      <w:r w:rsidRPr="005335A2">
        <w:rPr>
          <w:rFonts w:ascii="Calibri" w:hAnsi="Calibri" w:cs="Calibri"/>
          <w:b/>
          <w:i/>
          <w:iCs/>
          <w:spacing w:val="6"/>
          <w:lang w:val="fr-FR"/>
        </w:rPr>
        <w:t xml:space="preserve"> </w:t>
      </w:r>
      <w:r w:rsidRPr="005335A2">
        <w:rPr>
          <w:rFonts w:ascii="Calibri" w:hAnsi="Calibri" w:cs="Calibri"/>
          <w:b/>
          <w:i/>
          <w:iCs/>
          <w:lang w:val="fr-FR"/>
        </w:rPr>
        <w:t>carnet</w:t>
      </w:r>
      <w:r w:rsidRPr="005335A2">
        <w:rPr>
          <w:rFonts w:ascii="Calibri" w:hAnsi="Calibri" w:cs="Calibri"/>
          <w:b/>
          <w:i/>
          <w:iCs/>
          <w:spacing w:val="11"/>
          <w:lang w:val="fr-FR"/>
        </w:rPr>
        <w:t xml:space="preserve"> </w:t>
      </w:r>
      <w:r w:rsidRPr="005335A2">
        <w:rPr>
          <w:rFonts w:ascii="Calibri" w:hAnsi="Calibri" w:cs="Calibri"/>
          <w:b/>
          <w:i/>
          <w:iCs/>
          <w:lang w:val="fr-FR"/>
        </w:rPr>
        <w:t>de</w:t>
      </w:r>
      <w:r w:rsidRPr="005335A2">
        <w:rPr>
          <w:rFonts w:ascii="Calibri" w:hAnsi="Calibri" w:cs="Calibri"/>
          <w:b/>
          <w:i/>
          <w:iCs/>
          <w:spacing w:val="6"/>
          <w:lang w:val="fr-FR"/>
        </w:rPr>
        <w:t xml:space="preserve"> </w:t>
      </w:r>
      <w:r w:rsidRPr="005335A2">
        <w:rPr>
          <w:rFonts w:ascii="Calibri" w:hAnsi="Calibri" w:cs="Calibri"/>
          <w:b/>
          <w:i/>
          <w:iCs/>
          <w:lang w:val="fr-FR"/>
        </w:rPr>
        <w:t>chantier</w:t>
      </w:r>
      <w:r w:rsidRPr="005335A2">
        <w:rPr>
          <w:rFonts w:ascii="Calibri" w:hAnsi="Calibri" w:cs="Calibri"/>
          <w:i/>
          <w:iCs/>
          <w:lang w:val="fr-FR"/>
        </w:rPr>
        <w:t>.</w:t>
      </w:r>
    </w:p>
    <w:p w14:paraId="2B149D0F" w14:textId="77777777" w:rsidR="00B068C8" w:rsidRPr="003F1AA2" w:rsidRDefault="00B068C8" w:rsidP="00B068C8">
      <w:pPr>
        <w:pStyle w:val="Corpsdetexte"/>
        <w:spacing w:before="164"/>
        <w:jc w:val="both"/>
        <w:rPr>
          <w:rFonts w:ascii="Calibri" w:hAnsi="Calibri" w:cs="Calibri"/>
          <w:i/>
          <w:iCs/>
          <w:sz w:val="24"/>
          <w:szCs w:val="24"/>
        </w:rPr>
      </w:pPr>
      <w:r w:rsidRPr="003F1AA2">
        <w:rPr>
          <w:rFonts w:ascii="Calibri" w:hAnsi="Calibri" w:cs="Calibri"/>
          <w:i/>
          <w:iCs/>
          <w:sz w:val="24"/>
          <w:szCs w:val="24"/>
        </w:rPr>
        <w:t>Le</w:t>
      </w:r>
      <w:r w:rsidRPr="003F1AA2">
        <w:rPr>
          <w:rFonts w:ascii="Calibri" w:hAnsi="Calibri" w:cs="Calibri"/>
          <w:i/>
          <w:iCs/>
          <w:spacing w:val="10"/>
          <w:sz w:val="24"/>
          <w:szCs w:val="24"/>
        </w:rPr>
        <w:t xml:space="preserve"> </w:t>
      </w:r>
      <w:r w:rsidRPr="003F1AA2">
        <w:rPr>
          <w:rFonts w:ascii="Calibri" w:hAnsi="Calibri" w:cs="Calibri"/>
          <w:i/>
          <w:iCs/>
          <w:sz w:val="24"/>
          <w:szCs w:val="24"/>
        </w:rPr>
        <w:t>rythme</w:t>
      </w:r>
      <w:r w:rsidRPr="003F1AA2">
        <w:rPr>
          <w:rFonts w:ascii="Calibri" w:hAnsi="Calibri" w:cs="Calibri"/>
          <w:i/>
          <w:iCs/>
          <w:spacing w:val="-5"/>
          <w:sz w:val="24"/>
          <w:szCs w:val="24"/>
        </w:rPr>
        <w:t xml:space="preserve"> </w:t>
      </w:r>
      <w:r w:rsidRPr="003F1AA2">
        <w:rPr>
          <w:rFonts w:ascii="Calibri" w:hAnsi="Calibri" w:cs="Calibri"/>
          <w:i/>
          <w:iCs/>
          <w:sz w:val="24"/>
          <w:szCs w:val="24"/>
        </w:rPr>
        <w:t>des</w:t>
      </w:r>
      <w:r w:rsidRPr="003F1AA2">
        <w:rPr>
          <w:rFonts w:ascii="Calibri" w:hAnsi="Calibri" w:cs="Calibri"/>
          <w:i/>
          <w:iCs/>
          <w:spacing w:val="-8"/>
          <w:sz w:val="24"/>
          <w:szCs w:val="24"/>
        </w:rPr>
        <w:t xml:space="preserve"> </w:t>
      </w:r>
      <w:r w:rsidRPr="003F1AA2">
        <w:rPr>
          <w:rFonts w:ascii="Calibri" w:hAnsi="Calibri" w:cs="Calibri"/>
          <w:i/>
          <w:iCs/>
          <w:sz w:val="24"/>
          <w:szCs w:val="24"/>
        </w:rPr>
        <w:t>mesures</w:t>
      </w:r>
      <w:r w:rsidRPr="003F1AA2">
        <w:rPr>
          <w:rFonts w:ascii="Calibri" w:hAnsi="Calibri" w:cs="Calibri"/>
          <w:i/>
          <w:iCs/>
          <w:spacing w:val="-9"/>
          <w:sz w:val="24"/>
          <w:szCs w:val="24"/>
        </w:rPr>
        <w:t xml:space="preserve"> </w:t>
      </w:r>
      <w:r w:rsidRPr="003F1AA2">
        <w:rPr>
          <w:rFonts w:ascii="Calibri" w:hAnsi="Calibri" w:cs="Calibri"/>
          <w:i/>
          <w:iCs/>
          <w:sz w:val="24"/>
          <w:szCs w:val="24"/>
        </w:rPr>
        <w:t>sera</w:t>
      </w:r>
      <w:r w:rsidRPr="003F1AA2">
        <w:rPr>
          <w:rFonts w:ascii="Calibri" w:hAnsi="Calibri" w:cs="Calibri"/>
          <w:i/>
          <w:iCs/>
          <w:spacing w:val="-8"/>
          <w:sz w:val="24"/>
          <w:szCs w:val="24"/>
        </w:rPr>
        <w:t xml:space="preserve"> </w:t>
      </w:r>
      <w:r w:rsidRPr="003F1AA2">
        <w:rPr>
          <w:rFonts w:ascii="Calibri" w:hAnsi="Calibri" w:cs="Calibri"/>
          <w:i/>
          <w:iCs/>
          <w:sz w:val="24"/>
          <w:szCs w:val="24"/>
        </w:rPr>
        <w:t>le</w:t>
      </w:r>
      <w:r w:rsidRPr="003F1AA2">
        <w:rPr>
          <w:rFonts w:ascii="Calibri" w:hAnsi="Calibri" w:cs="Calibri"/>
          <w:i/>
          <w:iCs/>
          <w:spacing w:val="-4"/>
          <w:sz w:val="24"/>
          <w:szCs w:val="24"/>
        </w:rPr>
        <w:t xml:space="preserve"> </w:t>
      </w:r>
      <w:r w:rsidRPr="003F1AA2">
        <w:rPr>
          <w:rFonts w:ascii="Calibri" w:hAnsi="Calibri" w:cs="Calibri"/>
          <w:i/>
          <w:iCs/>
          <w:sz w:val="24"/>
          <w:szCs w:val="24"/>
        </w:rPr>
        <w:t>suivant</w:t>
      </w:r>
      <w:r w:rsidRPr="003F1AA2">
        <w:rPr>
          <w:rFonts w:ascii="Calibri" w:hAnsi="Calibri" w:cs="Calibri"/>
          <w:i/>
          <w:iCs/>
          <w:spacing w:val="9"/>
          <w:sz w:val="24"/>
          <w:szCs w:val="24"/>
        </w:rPr>
        <w:t xml:space="preserve"> </w:t>
      </w:r>
      <w:r w:rsidRPr="003F1AA2">
        <w:rPr>
          <w:rFonts w:ascii="Calibri" w:hAnsi="Calibri" w:cs="Calibri"/>
          <w:i/>
          <w:iCs/>
          <w:sz w:val="24"/>
          <w:szCs w:val="24"/>
        </w:rPr>
        <w:t>:</w:t>
      </w:r>
    </w:p>
    <w:p w14:paraId="50DA0404" w14:textId="77777777" w:rsidR="00B068C8" w:rsidRPr="003F1AA2" w:rsidRDefault="00B068C8" w:rsidP="00B068C8">
      <w:pPr>
        <w:pStyle w:val="Corpsdetexte"/>
        <w:jc w:val="both"/>
        <w:rPr>
          <w:rFonts w:ascii="Calibri" w:hAnsi="Calibri" w:cs="Calibri"/>
          <w:i/>
          <w:iCs/>
          <w:sz w:val="24"/>
          <w:szCs w:val="24"/>
        </w:rPr>
      </w:pPr>
    </w:p>
    <w:tbl>
      <w:tblPr>
        <w:tblW w:w="8647"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68"/>
        <w:gridCol w:w="2268"/>
        <w:gridCol w:w="2127"/>
        <w:gridCol w:w="1984"/>
      </w:tblGrid>
      <w:tr w:rsidR="00B068C8" w:rsidRPr="0069282D" w14:paraId="3F667550" w14:textId="77777777" w:rsidTr="00AA57C0">
        <w:trPr>
          <w:trHeight w:val="420"/>
        </w:trPr>
        <w:tc>
          <w:tcPr>
            <w:tcW w:w="2268" w:type="dxa"/>
            <w:tcBorders>
              <w:bottom w:val="single" w:sz="6" w:space="0" w:color="000000"/>
              <w:right w:val="single" w:sz="6" w:space="0" w:color="000000"/>
            </w:tcBorders>
            <w:shd w:val="clear" w:color="auto" w:fill="D9D9D9"/>
          </w:tcPr>
          <w:p w14:paraId="56D8F6CD" w14:textId="77777777" w:rsidR="00B068C8" w:rsidRDefault="00B068C8" w:rsidP="00AA57C0">
            <w:pPr>
              <w:pStyle w:val="TableParagraph"/>
              <w:spacing w:before="3"/>
              <w:jc w:val="both"/>
              <w:rPr>
                <w:rFonts w:ascii="Calibri" w:hAnsi="Calibri" w:cs="Calibri"/>
                <w:b/>
                <w:i/>
                <w:iCs/>
                <w:sz w:val="24"/>
                <w:szCs w:val="24"/>
              </w:rPr>
            </w:pPr>
            <w:r>
              <w:rPr>
                <w:rFonts w:ascii="Calibri" w:hAnsi="Calibri" w:cs="Calibri"/>
                <w:b/>
                <w:i/>
                <w:iCs/>
                <w:sz w:val="24"/>
                <w:szCs w:val="24"/>
              </w:rPr>
              <w:t>1</w:t>
            </w:r>
            <w:r>
              <w:rPr>
                <w:rFonts w:ascii="Calibri" w:hAnsi="Calibri" w:cs="Calibri"/>
                <w:b/>
                <w:i/>
                <w:iCs/>
                <w:position w:val="6"/>
                <w:sz w:val="24"/>
                <w:szCs w:val="24"/>
              </w:rPr>
              <w:t>er</w:t>
            </w:r>
            <w:r>
              <w:rPr>
                <w:rFonts w:ascii="Calibri" w:hAnsi="Calibri" w:cs="Calibri"/>
                <w:b/>
                <w:i/>
                <w:iCs/>
                <w:spacing w:val="5"/>
                <w:position w:val="6"/>
                <w:sz w:val="24"/>
                <w:szCs w:val="24"/>
              </w:rPr>
              <w:t xml:space="preserve"> </w:t>
            </w:r>
            <w:r>
              <w:rPr>
                <w:rFonts w:ascii="Calibri" w:hAnsi="Calibri" w:cs="Calibri"/>
                <w:b/>
                <w:i/>
                <w:iCs/>
                <w:sz w:val="24"/>
                <w:szCs w:val="24"/>
              </w:rPr>
              <w:t>PALIER</w:t>
            </w:r>
          </w:p>
        </w:tc>
        <w:tc>
          <w:tcPr>
            <w:tcW w:w="2268" w:type="dxa"/>
            <w:tcBorders>
              <w:left w:val="single" w:sz="6" w:space="0" w:color="000000"/>
              <w:bottom w:val="single" w:sz="6" w:space="0" w:color="000000"/>
              <w:right w:val="single" w:sz="6" w:space="0" w:color="000000"/>
            </w:tcBorders>
            <w:shd w:val="clear" w:color="auto" w:fill="D9D9D9"/>
          </w:tcPr>
          <w:p w14:paraId="5C80FF25" w14:textId="77777777" w:rsidR="00B068C8" w:rsidRDefault="00B068C8" w:rsidP="00AA57C0">
            <w:pPr>
              <w:pStyle w:val="TableParagraph"/>
              <w:spacing w:before="3"/>
              <w:jc w:val="both"/>
              <w:rPr>
                <w:rFonts w:ascii="Calibri" w:hAnsi="Calibri" w:cs="Calibri"/>
                <w:b/>
                <w:i/>
                <w:iCs/>
                <w:sz w:val="24"/>
                <w:szCs w:val="24"/>
              </w:rPr>
            </w:pPr>
            <w:r>
              <w:rPr>
                <w:rFonts w:ascii="Calibri" w:hAnsi="Calibri" w:cs="Calibri"/>
                <w:b/>
                <w:i/>
                <w:iCs/>
                <w:sz w:val="24"/>
                <w:szCs w:val="24"/>
              </w:rPr>
              <w:t>2</w:t>
            </w:r>
            <w:r>
              <w:rPr>
                <w:rFonts w:ascii="Calibri" w:hAnsi="Calibri" w:cs="Calibri"/>
                <w:b/>
                <w:i/>
                <w:iCs/>
                <w:position w:val="6"/>
                <w:sz w:val="24"/>
                <w:szCs w:val="24"/>
              </w:rPr>
              <w:t>ème</w:t>
            </w:r>
            <w:r>
              <w:rPr>
                <w:rFonts w:ascii="Calibri" w:hAnsi="Calibri" w:cs="Calibri"/>
                <w:b/>
                <w:i/>
                <w:iCs/>
                <w:spacing w:val="31"/>
                <w:position w:val="6"/>
                <w:sz w:val="24"/>
                <w:szCs w:val="24"/>
              </w:rPr>
              <w:t xml:space="preserve"> </w:t>
            </w:r>
            <w:r>
              <w:rPr>
                <w:rFonts w:ascii="Calibri" w:hAnsi="Calibri" w:cs="Calibri"/>
                <w:b/>
                <w:i/>
                <w:iCs/>
                <w:sz w:val="24"/>
                <w:szCs w:val="24"/>
              </w:rPr>
              <w:t>PALIER</w:t>
            </w:r>
          </w:p>
        </w:tc>
        <w:tc>
          <w:tcPr>
            <w:tcW w:w="2127" w:type="dxa"/>
            <w:tcBorders>
              <w:left w:val="single" w:sz="6" w:space="0" w:color="000000"/>
              <w:bottom w:val="single" w:sz="6" w:space="0" w:color="000000"/>
              <w:right w:val="single" w:sz="6" w:space="0" w:color="000000"/>
            </w:tcBorders>
            <w:shd w:val="clear" w:color="auto" w:fill="D9D9D9"/>
          </w:tcPr>
          <w:p w14:paraId="5BC92520" w14:textId="77777777" w:rsidR="00B068C8" w:rsidRDefault="00B068C8" w:rsidP="00AA57C0">
            <w:pPr>
              <w:pStyle w:val="TableParagraph"/>
              <w:spacing w:before="3"/>
              <w:jc w:val="both"/>
              <w:rPr>
                <w:rFonts w:ascii="Calibri" w:hAnsi="Calibri" w:cs="Calibri"/>
                <w:b/>
                <w:i/>
                <w:iCs/>
                <w:sz w:val="24"/>
                <w:szCs w:val="24"/>
              </w:rPr>
            </w:pPr>
            <w:r>
              <w:rPr>
                <w:rFonts w:ascii="Calibri" w:hAnsi="Calibri" w:cs="Calibri"/>
                <w:b/>
                <w:i/>
                <w:iCs/>
                <w:sz w:val="24"/>
                <w:szCs w:val="24"/>
              </w:rPr>
              <w:t>3</w:t>
            </w:r>
            <w:r>
              <w:rPr>
                <w:rFonts w:ascii="Calibri" w:hAnsi="Calibri" w:cs="Calibri"/>
                <w:b/>
                <w:i/>
                <w:iCs/>
                <w:position w:val="6"/>
                <w:sz w:val="24"/>
                <w:szCs w:val="24"/>
              </w:rPr>
              <w:t>ème</w:t>
            </w:r>
            <w:r>
              <w:rPr>
                <w:rFonts w:ascii="Calibri" w:hAnsi="Calibri" w:cs="Calibri"/>
                <w:b/>
                <w:i/>
                <w:iCs/>
                <w:spacing w:val="31"/>
                <w:position w:val="6"/>
                <w:sz w:val="24"/>
                <w:szCs w:val="24"/>
              </w:rPr>
              <w:t xml:space="preserve"> </w:t>
            </w:r>
            <w:r>
              <w:rPr>
                <w:rFonts w:ascii="Calibri" w:hAnsi="Calibri" w:cs="Calibri"/>
                <w:b/>
                <w:i/>
                <w:iCs/>
                <w:sz w:val="24"/>
                <w:szCs w:val="24"/>
              </w:rPr>
              <w:t>PALIER</w:t>
            </w:r>
          </w:p>
        </w:tc>
        <w:tc>
          <w:tcPr>
            <w:tcW w:w="1984" w:type="dxa"/>
            <w:tcBorders>
              <w:left w:val="single" w:sz="6" w:space="0" w:color="000000"/>
              <w:bottom w:val="single" w:sz="6" w:space="0" w:color="000000"/>
            </w:tcBorders>
            <w:shd w:val="clear" w:color="auto" w:fill="D9D9D9"/>
          </w:tcPr>
          <w:p w14:paraId="4EA23209" w14:textId="77777777" w:rsidR="00B068C8" w:rsidRDefault="00B068C8" w:rsidP="00AA57C0">
            <w:pPr>
              <w:pStyle w:val="TableParagraph"/>
              <w:spacing w:before="3"/>
              <w:jc w:val="both"/>
              <w:rPr>
                <w:rFonts w:ascii="Calibri" w:hAnsi="Calibri" w:cs="Calibri"/>
                <w:b/>
                <w:i/>
                <w:iCs/>
                <w:sz w:val="24"/>
                <w:szCs w:val="24"/>
              </w:rPr>
            </w:pPr>
            <w:r>
              <w:rPr>
                <w:rFonts w:ascii="Calibri" w:hAnsi="Calibri" w:cs="Calibri"/>
                <w:b/>
                <w:i/>
                <w:iCs/>
                <w:sz w:val="24"/>
                <w:szCs w:val="24"/>
              </w:rPr>
              <w:t>REMONTÉE</w:t>
            </w:r>
          </w:p>
        </w:tc>
      </w:tr>
      <w:tr w:rsidR="00B068C8" w:rsidRPr="0069282D" w14:paraId="798F22B4" w14:textId="77777777" w:rsidTr="00AA57C0">
        <w:trPr>
          <w:trHeight w:val="435"/>
        </w:trPr>
        <w:tc>
          <w:tcPr>
            <w:tcW w:w="2268" w:type="dxa"/>
            <w:tcBorders>
              <w:top w:val="single" w:sz="6" w:space="0" w:color="000000"/>
              <w:bottom w:val="single" w:sz="6" w:space="0" w:color="000000"/>
              <w:right w:val="single" w:sz="6" w:space="0" w:color="000000"/>
            </w:tcBorders>
          </w:tcPr>
          <w:p w14:paraId="58AF4312"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Niveau</w:t>
            </w:r>
            <w:r>
              <w:rPr>
                <w:rFonts w:ascii="Calibri" w:hAnsi="Calibri" w:cs="Calibri"/>
                <w:i/>
                <w:iCs/>
                <w:spacing w:val="-6"/>
                <w:sz w:val="24"/>
                <w:szCs w:val="24"/>
              </w:rPr>
              <w:t xml:space="preserve"> </w:t>
            </w:r>
            <w:r>
              <w:rPr>
                <w:rFonts w:ascii="Calibri" w:hAnsi="Calibri" w:cs="Calibri"/>
                <w:i/>
                <w:iCs/>
                <w:sz w:val="24"/>
                <w:szCs w:val="24"/>
              </w:rPr>
              <w:t>statique</w:t>
            </w:r>
          </w:p>
        </w:tc>
        <w:tc>
          <w:tcPr>
            <w:tcW w:w="2268" w:type="dxa"/>
            <w:tcBorders>
              <w:top w:val="single" w:sz="6" w:space="0" w:color="000000"/>
              <w:left w:val="single" w:sz="6" w:space="0" w:color="000000"/>
              <w:bottom w:val="single" w:sz="6" w:space="0" w:color="000000"/>
              <w:right w:val="single" w:sz="6" w:space="0" w:color="000000"/>
            </w:tcBorders>
          </w:tcPr>
          <w:p w14:paraId="56ACEE8B"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125</w:t>
            </w:r>
            <w:r>
              <w:rPr>
                <w:rFonts w:ascii="Calibri" w:hAnsi="Calibri" w:cs="Calibri"/>
                <w:i/>
                <w:iCs/>
                <w:position w:val="6"/>
                <w:sz w:val="24"/>
                <w:szCs w:val="24"/>
              </w:rPr>
              <w:t>ème</w:t>
            </w:r>
            <w:r>
              <w:rPr>
                <w:rFonts w:ascii="Calibri" w:hAnsi="Calibri" w:cs="Calibri"/>
                <w:i/>
                <w:iCs/>
                <w:spacing w:val="17"/>
                <w:position w:val="6"/>
                <w:sz w:val="24"/>
                <w:szCs w:val="24"/>
              </w:rPr>
              <w:t xml:space="preserve"> </w:t>
            </w:r>
            <w:r>
              <w:rPr>
                <w:rFonts w:ascii="Calibri" w:hAnsi="Calibri" w:cs="Calibri"/>
                <w:i/>
                <w:iCs/>
                <w:sz w:val="24"/>
                <w:szCs w:val="24"/>
              </w:rPr>
              <w:t>minute</w:t>
            </w:r>
          </w:p>
        </w:tc>
        <w:tc>
          <w:tcPr>
            <w:tcW w:w="2127" w:type="dxa"/>
            <w:tcBorders>
              <w:top w:val="single" w:sz="6" w:space="0" w:color="000000"/>
              <w:left w:val="single" w:sz="6" w:space="0" w:color="000000"/>
              <w:bottom w:val="single" w:sz="6" w:space="0" w:color="000000"/>
              <w:right w:val="single" w:sz="6" w:space="0" w:color="000000"/>
            </w:tcBorders>
          </w:tcPr>
          <w:p w14:paraId="43481EA4"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190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1984" w:type="dxa"/>
            <w:tcBorders>
              <w:top w:val="single" w:sz="6" w:space="0" w:color="000000"/>
              <w:left w:val="single" w:sz="6" w:space="0" w:color="000000"/>
              <w:bottom w:val="single" w:sz="6" w:space="0" w:color="000000"/>
            </w:tcBorders>
          </w:tcPr>
          <w:p w14:paraId="40CC52BE"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5</w:t>
            </w:r>
            <w:r>
              <w:rPr>
                <w:rFonts w:ascii="Calibri" w:hAnsi="Calibri" w:cs="Calibri"/>
                <w:i/>
                <w:iCs/>
                <w:position w:val="6"/>
                <w:sz w:val="24"/>
                <w:szCs w:val="24"/>
              </w:rPr>
              <w:t>ème</w:t>
            </w:r>
            <w:r>
              <w:rPr>
                <w:rFonts w:ascii="Calibri" w:hAnsi="Calibri" w:cs="Calibri"/>
                <w:i/>
                <w:iCs/>
                <w:spacing w:val="16"/>
                <w:position w:val="6"/>
                <w:sz w:val="24"/>
                <w:szCs w:val="24"/>
              </w:rPr>
              <w:t xml:space="preserve"> </w:t>
            </w:r>
            <w:r>
              <w:rPr>
                <w:rFonts w:ascii="Calibri" w:hAnsi="Calibri" w:cs="Calibri"/>
                <w:i/>
                <w:iCs/>
                <w:sz w:val="24"/>
                <w:szCs w:val="24"/>
              </w:rPr>
              <w:t>minute</w:t>
            </w:r>
          </w:p>
        </w:tc>
      </w:tr>
      <w:tr w:rsidR="00B068C8" w:rsidRPr="0069282D" w14:paraId="4DDCD49A" w14:textId="77777777" w:rsidTr="00AA57C0">
        <w:trPr>
          <w:trHeight w:val="435"/>
        </w:trPr>
        <w:tc>
          <w:tcPr>
            <w:tcW w:w="2268" w:type="dxa"/>
            <w:tcBorders>
              <w:top w:val="single" w:sz="6" w:space="0" w:color="000000"/>
              <w:bottom w:val="single" w:sz="6" w:space="0" w:color="000000"/>
              <w:right w:val="single" w:sz="6" w:space="0" w:color="000000"/>
            </w:tcBorders>
          </w:tcPr>
          <w:p w14:paraId="033351E0"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3</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tcPr>
          <w:p w14:paraId="62D8A2DD"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130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c>
          <w:tcPr>
            <w:tcW w:w="2127" w:type="dxa"/>
            <w:tcBorders>
              <w:top w:val="single" w:sz="6" w:space="0" w:color="000000"/>
              <w:left w:val="single" w:sz="6" w:space="0" w:color="000000"/>
              <w:bottom w:val="single" w:sz="6" w:space="0" w:color="000000"/>
              <w:right w:val="single" w:sz="6" w:space="0" w:color="000000"/>
            </w:tcBorders>
          </w:tcPr>
          <w:p w14:paraId="2BECE3BC"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200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c>
          <w:tcPr>
            <w:tcW w:w="1984" w:type="dxa"/>
            <w:tcBorders>
              <w:top w:val="single" w:sz="6" w:space="0" w:color="000000"/>
              <w:left w:val="single" w:sz="6" w:space="0" w:color="000000"/>
              <w:bottom w:val="single" w:sz="6" w:space="0" w:color="000000"/>
            </w:tcBorders>
          </w:tcPr>
          <w:p w14:paraId="39E97FE9"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r>
      <w:tr w:rsidR="00B068C8" w:rsidRPr="0069282D" w14:paraId="3A7B7661" w14:textId="77777777" w:rsidTr="00AA57C0">
        <w:trPr>
          <w:trHeight w:val="435"/>
        </w:trPr>
        <w:tc>
          <w:tcPr>
            <w:tcW w:w="2268" w:type="dxa"/>
            <w:tcBorders>
              <w:top w:val="single" w:sz="6" w:space="0" w:color="000000"/>
              <w:bottom w:val="single" w:sz="6" w:space="0" w:color="000000"/>
              <w:right w:val="single" w:sz="6" w:space="0" w:color="000000"/>
            </w:tcBorders>
          </w:tcPr>
          <w:p w14:paraId="2BD4F24F"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5</w:t>
            </w:r>
            <w:r>
              <w:rPr>
                <w:rFonts w:ascii="Calibri" w:hAnsi="Calibri" w:cs="Calibri"/>
                <w:i/>
                <w:iCs/>
                <w:position w:val="6"/>
                <w:sz w:val="24"/>
                <w:szCs w:val="24"/>
              </w:rPr>
              <w:t>ème</w:t>
            </w:r>
            <w:r>
              <w:rPr>
                <w:rFonts w:ascii="Calibri" w:hAnsi="Calibri" w:cs="Calibri"/>
                <w:i/>
                <w:iCs/>
                <w:spacing w:val="16"/>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tcPr>
          <w:p w14:paraId="23609CCA"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140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2127" w:type="dxa"/>
            <w:tcBorders>
              <w:top w:val="single" w:sz="6" w:space="0" w:color="000000"/>
              <w:left w:val="single" w:sz="6" w:space="0" w:color="000000"/>
              <w:bottom w:val="single" w:sz="6" w:space="0" w:color="000000"/>
              <w:right w:val="single" w:sz="6" w:space="0" w:color="000000"/>
            </w:tcBorders>
          </w:tcPr>
          <w:p w14:paraId="4C6BADED"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210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1984" w:type="dxa"/>
            <w:tcBorders>
              <w:top w:val="single" w:sz="6" w:space="0" w:color="000000"/>
              <w:left w:val="single" w:sz="6" w:space="0" w:color="000000"/>
              <w:bottom w:val="single" w:sz="6" w:space="0" w:color="000000"/>
            </w:tcBorders>
          </w:tcPr>
          <w:p w14:paraId="59FC2DF2"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20</w:t>
            </w:r>
            <w:r>
              <w:rPr>
                <w:rFonts w:ascii="Calibri" w:hAnsi="Calibri" w:cs="Calibri"/>
                <w:i/>
                <w:iCs/>
                <w:position w:val="6"/>
                <w:sz w:val="24"/>
                <w:szCs w:val="24"/>
              </w:rPr>
              <w:t>ème</w:t>
            </w:r>
            <w:r>
              <w:rPr>
                <w:rFonts w:ascii="Calibri" w:hAnsi="Calibri" w:cs="Calibri"/>
                <w:i/>
                <w:iCs/>
                <w:spacing w:val="8"/>
                <w:position w:val="6"/>
                <w:sz w:val="24"/>
                <w:szCs w:val="24"/>
              </w:rPr>
              <w:t xml:space="preserve"> </w:t>
            </w:r>
            <w:r>
              <w:rPr>
                <w:rFonts w:ascii="Calibri" w:hAnsi="Calibri" w:cs="Calibri"/>
                <w:i/>
                <w:iCs/>
                <w:sz w:val="24"/>
                <w:szCs w:val="24"/>
              </w:rPr>
              <w:t>minute</w:t>
            </w:r>
          </w:p>
        </w:tc>
      </w:tr>
      <w:tr w:rsidR="00B068C8" w:rsidRPr="0069282D" w14:paraId="7B0D5325" w14:textId="77777777" w:rsidTr="00AA57C0">
        <w:trPr>
          <w:trHeight w:val="435"/>
        </w:trPr>
        <w:tc>
          <w:tcPr>
            <w:tcW w:w="2268" w:type="dxa"/>
            <w:tcBorders>
              <w:top w:val="single" w:sz="6" w:space="0" w:color="000000"/>
              <w:bottom w:val="single" w:sz="6" w:space="0" w:color="000000"/>
              <w:right w:val="single" w:sz="6" w:space="0" w:color="000000"/>
            </w:tcBorders>
          </w:tcPr>
          <w:p w14:paraId="2D793C6F"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10</w:t>
            </w:r>
            <w:r>
              <w:rPr>
                <w:rFonts w:ascii="Calibri" w:hAnsi="Calibri" w:cs="Calibri"/>
                <w:i/>
                <w:iCs/>
                <w:position w:val="6"/>
                <w:sz w:val="24"/>
                <w:szCs w:val="24"/>
              </w:rPr>
              <w:t>ème</w:t>
            </w:r>
            <w:r>
              <w:rPr>
                <w:rFonts w:ascii="Calibri" w:hAnsi="Calibri" w:cs="Calibri"/>
                <w:i/>
                <w:iCs/>
                <w:spacing w:val="6"/>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tcPr>
          <w:p w14:paraId="1F1035F5"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150</w:t>
            </w:r>
            <w:r>
              <w:rPr>
                <w:rFonts w:ascii="Calibri" w:hAnsi="Calibri" w:cs="Calibri"/>
                <w:i/>
                <w:iCs/>
                <w:position w:val="6"/>
                <w:sz w:val="24"/>
                <w:szCs w:val="24"/>
              </w:rPr>
              <w:t>ème</w:t>
            </w:r>
            <w:r>
              <w:rPr>
                <w:rFonts w:ascii="Calibri" w:hAnsi="Calibri" w:cs="Calibri"/>
                <w:i/>
                <w:iCs/>
                <w:spacing w:val="18"/>
                <w:position w:val="6"/>
                <w:sz w:val="24"/>
                <w:szCs w:val="24"/>
              </w:rPr>
              <w:t xml:space="preserve"> </w:t>
            </w:r>
            <w:r>
              <w:rPr>
                <w:rFonts w:ascii="Calibri" w:hAnsi="Calibri" w:cs="Calibri"/>
                <w:i/>
                <w:iCs/>
                <w:sz w:val="24"/>
                <w:szCs w:val="24"/>
              </w:rPr>
              <w:t>minute</w:t>
            </w:r>
          </w:p>
        </w:tc>
        <w:tc>
          <w:tcPr>
            <w:tcW w:w="2127" w:type="dxa"/>
            <w:tcBorders>
              <w:top w:val="single" w:sz="6" w:space="0" w:color="000000"/>
              <w:left w:val="single" w:sz="6" w:space="0" w:color="000000"/>
              <w:bottom w:val="single" w:sz="6" w:space="0" w:color="000000"/>
              <w:right w:val="single" w:sz="6" w:space="0" w:color="000000"/>
            </w:tcBorders>
          </w:tcPr>
          <w:p w14:paraId="4BF2C45B"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220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c>
          <w:tcPr>
            <w:tcW w:w="1984" w:type="dxa"/>
            <w:tcBorders>
              <w:top w:val="single" w:sz="6" w:space="0" w:color="000000"/>
              <w:left w:val="single" w:sz="6" w:space="0" w:color="000000"/>
              <w:bottom w:val="single" w:sz="6" w:space="0" w:color="000000"/>
            </w:tcBorders>
          </w:tcPr>
          <w:p w14:paraId="3B63B46B"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30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r>
      <w:tr w:rsidR="00B068C8" w:rsidRPr="0069282D" w14:paraId="409775F7" w14:textId="77777777" w:rsidTr="00AA57C0">
        <w:trPr>
          <w:trHeight w:val="435"/>
        </w:trPr>
        <w:tc>
          <w:tcPr>
            <w:tcW w:w="2268" w:type="dxa"/>
            <w:tcBorders>
              <w:top w:val="single" w:sz="6" w:space="0" w:color="000000"/>
              <w:bottom w:val="single" w:sz="6" w:space="0" w:color="000000"/>
              <w:right w:val="single" w:sz="6" w:space="0" w:color="000000"/>
            </w:tcBorders>
          </w:tcPr>
          <w:p w14:paraId="493BB052"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15</w:t>
            </w:r>
            <w:r>
              <w:rPr>
                <w:rFonts w:ascii="Calibri" w:hAnsi="Calibri" w:cs="Calibri"/>
                <w:i/>
                <w:iCs/>
                <w:position w:val="6"/>
                <w:sz w:val="24"/>
                <w:szCs w:val="24"/>
              </w:rPr>
              <w:t>ème</w:t>
            </w:r>
            <w:r>
              <w:rPr>
                <w:rFonts w:ascii="Calibri" w:hAnsi="Calibri" w:cs="Calibri"/>
                <w:i/>
                <w:iCs/>
                <w:spacing w:val="16"/>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tcPr>
          <w:p w14:paraId="11E819A0"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160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2127" w:type="dxa"/>
            <w:tcBorders>
              <w:top w:val="single" w:sz="6" w:space="0" w:color="000000"/>
              <w:left w:val="single" w:sz="6" w:space="0" w:color="000000"/>
              <w:bottom w:val="single" w:sz="6" w:space="0" w:color="000000"/>
              <w:right w:val="single" w:sz="6" w:space="0" w:color="000000"/>
            </w:tcBorders>
          </w:tcPr>
          <w:p w14:paraId="102BCED1"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230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c>
          <w:tcPr>
            <w:tcW w:w="1984" w:type="dxa"/>
            <w:tcBorders>
              <w:top w:val="single" w:sz="6" w:space="0" w:color="000000"/>
              <w:left w:val="single" w:sz="6" w:space="0" w:color="000000"/>
              <w:bottom w:val="single" w:sz="6" w:space="0" w:color="000000"/>
            </w:tcBorders>
          </w:tcPr>
          <w:p w14:paraId="7BA9EA89"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40</w:t>
            </w:r>
            <w:r>
              <w:rPr>
                <w:rFonts w:ascii="Calibri" w:hAnsi="Calibri" w:cs="Calibri"/>
                <w:i/>
                <w:iCs/>
                <w:position w:val="6"/>
                <w:sz w:val="24"/>
                <w:szCs w:val="24"/>
              </w:rPr>
              <w:t>ème</w:t>
            </w:r>
            <w:r>
              <w:rPr>
                <w:rFonts w:ascii="Calibri" w:hAnsi="Calibri" w:cs="Calibri"/>
                <w:i/>
                <w:iCs/>
                <w:spacing w:val="8"/>
                <w:position w:val="6"/>
                <w:sz w:val="24"/>
                <w:szCs w:val="24"/>
              </w:rPr>
              <w:t xml:space="preserve"> </w:t>
            </w:r>
            <w:r>
              <w:rPr>
                <w:rFonts w:ascii="Calibri" w:hAnsi="Calibri" w:cs="Calibri"/>
                <w:i/>
                <w:iCs/>
                <w:sz w:val="24"/>
                <w:szCs w:val="24"/>
              </w:rPr>
              <w:t>minute</w:t>
            </w:r>
          </w:p>
        </w:tc>
      </w:tr>
      <w:tr w:rsidR="00B068C8" w:rsidRPr="0069282D" w14:paraId="708FC480" w14:textId="77777777" w:rsidTr="00AA57C0">
        <w:trPr>
          <w:trHeight w:val="435"/>
        </w:trPr>
        <w:tc>
          <w:tcPr>
            <w:tcW w:w="2268" w:type="dxa"/>
            <w:tcBorders>
              <w:top w:val="single" w:sz="6" w:space="0" w:color="000000"/>
              <w:bottom w:val="single" w:sz="6" w:space="0" w:color="000000"/>
              <w:right w:val="single" w:sz="6" w:space="0" w:color="000000"/>
            </w:tcBorders>
          </w:tcPr>
          <w:p w14:paraId="0D9569AA"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20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tcPr>
          <w:p w14:paraId="38034592"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180</w:t>
            </w:r>
            <w:r>
              <w:rPr>
                <w:rFonts w:ascii="Calibri" w:hAnsi="Calibri" w:cs="Calibri"/>
                <w:i/>
                <w:iCs/>
                <w:position w:val="6"/>
                <w:sz w:val="24"/>
                <w:szCs w:val="24"/>
              </w:rPr>
              <w:t>ème</w:t>
            </w:r>
            <w:r>
              <w:rPr>
                <w:rFonts w:ascii="Calibri" w:hAnsi="Calibri" w:cs="Calibri"/>
                <w:i/>
                <w:iCs/>
                <w:spacing w:val="5"/>
                <w:position w:val="6"/>
                <w:sz w:val="24"/>
                <w:szCs w:val="24"/>
              </w:rPr>
              <w:t xml:space="preserve"> </w:t>
            </w:r>
            <w:r>
              <w:rPr>
                <w:rFonts w:ascii="Calibri" w:hAnsi="Calibri" w:cs="Calibri"/>
                <w:i/>
                <w:iCs/>
                <w:sz w:val="24"/>
                <w:szCs w:val="24"/>
              </w:rPr>
              <w:t>minute</w:t>
            </w:r>
          </w:p>
        </w:tc>
        <w:tc>
          <w:tcPr>
            <w:tcW w:w="2127" w:type="dxa"/>
            <w:tcBorders>
              <w:top w:val="single" w:sz="6" w:space="0" w:color="000000"/>
              <w:left w:val="single" w:sz="6" w:space="0" w:color="000000"/>
              <w:bottom w:val="single" w:sz="6" w:space="0" w:color="000000"/>
              <w:right w:val="single" w:sz="6" w:space="0" w:color="000000"/>
            </w:tcBorders>
          </w:tcPr>
          <w:p w14:paraId="7090CF52"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240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c>
          <w:tcPr>
            <w:tcW w:w="1984" w:type="dxa"/>
            <w:tcBorders>
              <w:top w:val="single" w:sz="6" w:space="0" w:color="000000"/>
              <w:left w:val="single" w:sz="6" w:space="0" w:color="000000"/>
              <w:bottom w:val="single" w:sz="6" w:space="0" w:color="000000"/>
            </w:tcBorders>
          </w:tcPr>
          <w:p w14:paraId="7E6E8275"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50</w:t>
            </w:r>
            <w:r>
              <w:rPr>
                <w:rFonts w:ascii="Calibri" w:hAnsi="Calibri" w:cs="Calibri"/>
                <w:i/>
                <w:iCs/>
                <w:position w:val="6"/>
                <w:sz w:val="24"/>
                <w:szCs w:val="24"/>
              </w:rPr>
              <w:t>ème</w:t>
            </w:r>
            <w:r>
              <w:rPr>
                <w:rFonts w:ascii="Calibri" w:hAnsi="Calibri" w:cs="Calibri"/>
                <w:i/>
                <w:iCs/>
                <w:spacing w:val="19"/>
                <w:position w:val="6"/>
                <w:sz w:val="24"/>
                <w:szCs w:val="24"/>
              </w:rPr>
              <w:t xml:space="preserve"> </w:t>
            </w:r>
            <w:r>
              <w:rPr>
                <w:rFonts w:ascii="Calibri" w:hAnsi="Calibri" w:cs="Calibri"/>
                <w:i/>
                <w:iCs/>
                <w:sz w:val="24"/>
                <w:szCs w:val="24"/>
              </w:rPr>
              <w:t>minute</w:t>
            </w:r>
          </w:p>
        </w:tc>
      </w:tr>
      <w:tr w:rsidR="00B068C8" w:rsidRPr="0069282D" w14:paraId="44FF4FA4" w14:textId="77777777" w:rsidTr="00AA57C0">
        <w:trPr>
          <w:trHeight w:val="435"/>
        </w:trPr>
        <w:tc>
          <w:tcPr>
            <w:tcW w:w="2268" w:type="dxa"/>
            <w:tcBorders>
              <w:top w:val="single" w:sz="6" w:space="0" w:color="000000"/>
              <w:bottom w:val="single" w:sz="6" w:space="0" w:color="000000"/>
              <w:right w:val="single" w:sz="6" w:space="0" w:color="000000"/>
            </w:tcBorders>
          </w:tcPr>
          <w:p w14:paraId="56726865"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30</w:t>
            </w:r>
            <w:r>
              <w:rPr>
                <w:rFonts w:ascii="Calibri" w:hAnsi="Calibri" w:cs="Calibri"/>
                <w:i/>
                <w:iCs/>
                <w:position w:val="6"/>
                <w:sz w:val="24"/>
                <w:szCs w:val="24"/>
              </w:rPr>
              <w:t>ème</w:t>
            </w:r>
            <w:r>
              <w:rPr>
                <w:rFonts w:ascii="Calibri" w:hAnsi="Calibri" w:cs="Calibri"/>
                <w:i/>
                <w:iCs/>
                <w:spacing w:val="8"/>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Pr>
          <w:p w14:paraId="7E1BDB4E" w14:textId="77777777" w:rsidR="00B068C8" w:rsidRDefault="00B068C8" w:rsidP="00AA57C0">
            <w:pPr>
              <w:pStyle w:val="TableParagraph"/>
              <w:jc w:val="both"/>
              <w:rPr>
                <w:rFonts w:ascii="Calibri" w:hAnsi="Calibri" w:cs="Calibri"/>
                <w:i/>
                <w:iCs/>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D9D9D9"/>
          </w:tcPr>
          <w:p w14:paraId="0DB93FC4" w14:textId="77777777" w:rsidR="00B068C8" w:rsidRDefault="00B068C8" w:rsidP="00AA57C0">
            <w:pPr>
              <w:pStyle w:val="TableParagraph"/>
              <w:jc w:val="both"/>
              <w:rPr>
                <w:rFonts w:ascii="Calibri" w:hAnsi="Calibri" w:cs="Calibri"/>
                <w:i/>
                <w:iCs/>
                <w:sz w:val="24"/>
                <w:szCs w:val="24"/>
              </w:rPr>
            </w:pPr>
          </w:p>
        </w:tc>
        <w:tc>
          <w:tcPr>
            <w:tcW w:w="1984" w:type="dxa"/>
            <w:tcBorders>
              <w:top w:val="single" w:sz="6" w:space="0" w:color="000000"/>
              <w:left w:val="single" w:sz="6" w:space="0" w:color="000000"/>
              <w:bottom w:val="single" w:sz="6" w:space="0" w:color="000000"/>
            </w:tcBorders>
          </w:tcPr>
          <w:p w14:paraId="16D00292"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60</w:t>
            </w:r>
            <w:r>
              <w:rPr>
                <w:rFonts w:ascii="Calibri" w:hAnsi="Calibri" w:cs="Calibri"/>
                <w:i/>
                <w:iCs/>
                <w:position w:val="6"/>
                <w:sz w:val="24"/>
                <w:szCs w:val="24"/>
              </w:rPr>
              <w:t>ème</w:t>
            </w:r>
            <w:r>
              <w:rPr>
                <w:rFonts w:ascii="Calibri" w:hAnsi="Calibri" w:cs="Calibri"/>
                <w:i/>
                <w:iCs/>
                <w:spacing w:val="8"/>
                <w:position w:val="6"/>
                <w:sz w:val="24"/>
                <w:szCs w:val="24"/>
              </w:rPr>
              <w:t xml:space="preserve"> </w:t>
            </w:r>
            <w:r>
              <w:rPr>
                <w:rFonts w:ascii="Calibri" w:hAnsi="Calibri" w:cs="Calibri"/>
                <w:i/>
                <w:iCs/>
                <w:sz w:val="24"/>
                <w:szCs w:val="24"/>
              </w:rPr>
              <w:t>minute</w:t>
            </w:r>
          </w:p>
        </w:tc>
      </w:tr>
      <w:tr w:rsidR="00B068C8" w:rsidRPr="0069282D" w14:paraId="5B1680CE" w14:textId="77777777" w:rsidTr="00AA57C0">
        <w:trPr>
          <w:trHeight w:val="435"/>
        </w:trPr>
        <w:tc>
          <w:tcPr>
            <w:tcW w:w="2268" w:type="dxa"/>
            <w:tcBorders>
              <w:top w:val="single" w:sz="6" w:space="0" w:color="000000"/>
              <w:bottom w:val="single" w:sz="6" w:space="0" w:color="000000"/>
              <w:right w:val="single" w:sz="6" w:space="0" w:color="000000"/>
            </w:tcBorders>
          </w:tcPr>
          <w:p w14:paraId="119F0DB0"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40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Pr>
          <w:p w14:paraId="1DDCDAE0" w14:textId="77777777" w:rsidR="00B068C8" w:rsidRDefault="00B068C8" w:rsidP="00AA57C0">
            <w:pPr>
              <w:pStyle w:val="TableParagraph"/>
              <w:jc w:val="both"/>
              <w:rPr>
                <w:rFonts w:ascii="Calibri" w:hAnsi="Calibri" w:cs="Calibri"/>
                <w:i/>
                <w:iCs/>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D9D9D9"/>
          </w:tcPr>
          <w:p w14:paraId="3CC59738" w14:textId="77777777" w:rsidR="00B068C8" w:rsidRDefault="00B068C8" w:rsidP="00AA57C0">
            <w:pPr>
              <w:pStyle w:val="TableParagraph"/>
              <w:jc w:val="both"/>
              <w:rPr>
                <w:rFonts w:ascii="Calibri" w:hAnsi="Calibri" w:cs="Calibri"/>
                <w:i/>
                <w:iCs/>
                <w:sz w:val="24"/>
                <w:szCs w:val="24"/>
              </w:rPr>
            </w:pPr>
          </w:p>
        </w:tc>
        <w:tc>
          <w:tcPr>
            <w:tcW w:w="1984" w:type="dxa"/>
            <w:tcBorders>
              <w:top w:val="single" w:sz="6" w:space="0" w:color="000000"/>
              <w:left w:val="single" w:sz="6" w:space="0" w:color="000000"/>
              <w:bottom w:val="single" w:sz="6" w:space="0" w:color="000000"/>
            </w:tcBorders>
            <w:shd w:val="clear" w:color="auto" w:fill="D9D9D9"/>
          </w:tcPr>
          <w:p w14:paraId="03472301" w14:textId="77777777" w:rsidR="00B068C8" w:rsidRDefault="00B068C8" w:rsidP="00AA57C0">
            <w:pPr>
              <w:pStyle w:val="TableParagraph"/>
              <w:jc w:val="both"/>
              <w:rPr>
                <w:rFonts w:ascii="Calibri" w:hAnsi="Calibri" w:cs="Calibri"/>
                <w:i/>
                <w:iCs/>
                <w:sz w:val="24"/>
                <w:szCs w:val="24"/>
              </w:rPr>
            </w:pPr>
          </w:p>
        </w:tc>
      </w:tr>
      <w:tr w:rsidR="00B068C8" w:rsidRPr="0069282D" w14:paraId="3BC83052" w14:textId="77777777" w:rsidTr="00AA57C0">
        <w:trPr>
          <w:trHeight w:val="435"/>
        </w:trPr>
        <w:tc>
          <w:tcPr>
            <w:tcW w:w="2268" w:type="dxa"/>
            <w:tcBorders>
              <w:top w:val="single" w:sz="6" w:space="0" w:color="000000"/>
              <w:bottom w:val="single" w:sz="6" w:space="0" w:color="000000"/>
              <w:right w:val="single" w:sz="6" w:space="0" w:color="000000"/>
            </w:tcBorders>
          </w:tcPr>
          <w:p w14:paraId="09583576"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60</w:t>
            </w:r>
            <w:r>
              <w:rPr>
                <w:rFonts w:ascii="Calibri" w:hAnsi="Calibri" w:cs="Calibri"/>
                <w:i/>
                <w:iCs/>
                <w:position w:val="6"/>
                <w:sz w:val="24"/>
                <w:szCs w:val="24"/>
              </w:rPr>
              <w:t>ème</w:t>
            </w:r>
            <w:r>
              <w:rPr>
                <w:rFonts w:ascii="Calibri" w:hAnsi="Calibri" w:cs="Calibri"/>
                <w:i/>
                <w:iCs/>
                <w:spacing w:val="7"/>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Pr>
          <w:p w14:paraId="18079316" w14:textId="77777777" w:rsidR="00B068C8" w:rsidRDefault="00B068C8" w:rsidP="00AA57C0">
            <w:pPr>
              <w:pStyle w:val="TableParagraph"/>
              <w:jc w:val="both"/>
              <w:rPr>
                <w:rFonts w:ascii="Calibri" w:hAnsi="Calibri" w:cs="Calibri"/>
                <w:i/>
                <w:iCs/>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D9D9D9"/>
          </w:tcPr>
          <w:p w14:paraId="75A274B4" w14:textId="77777777" w:rsidR="00B068C8" w:rsidRDefault="00B068C8" w:rsidP="00AA57C0">
            <w:pPr>
              <w:pStyle w:val="TableParagraph"/>
              <w:jc w:val="both"/>
              <w:rPr>
                <w:rFonts w:ascii="Calibri" w:hAnsi="Calibri" w:cs="Calibri"/>
                <w:i/>
                <w:iCs/>
                <w:sz w:val="24"/>
                <w:szCs w:val="24"/>
              </w:rPr>
            </w:pPr>
          </w:p>
        </w:tc>
        <w:tc>
          <w:tcPr>
            <w:tcW w:w="1984" w:type="dxa"/>
            <w:tcBorders>
              <w:top w:val="single" w:sz="6" w:space="0" w:color="000000"/>
              <w:left w:val="single" w:sz="6" w:space="0" w:color="000000"/>
              <w:bottom w:val="single" w:sz="6" w:space="0" w:color="000000"/>
            </w:tcBorders>
            <w:shd w:val="clear" w:color="auto" w:fill="D9D9D9"/>
          </w:tcPr>
          <w:p w14:paraId="746402B1" w14:textId="77777777" w:rsidR="00B068C8" w:rsidRDefault="00B068C8" w:rsidP="00AA57C0">
            <w:pPr>
              <w:pStyle w:val="TableParagraph"/>
              <w:jc w:val="both"/>
              <w:rPr>
                <w:rFonts w:ascii="Calibri" w:hAnsi="Calibri" w:cs="Calibri"/>
                <w:i/>
                <w:iCs/>
                <w:sz w:val="24"/>
                <w:szCs w:val="24"/>
              </w:rPr>
            </w:pPr>
          </w:p>
        </w:tc>
      </w:tr>
      <w:tr w:rsidR="00B068C8" w:rsidRPr="0069282D" w14:paraId="4E24CC02" w14:textId="77777777" w:rsidTr="00AA57C0">
        <w:trPr>
          <w:trHeight w:val="435"/>
        </w:trPr>
        <w:tc>
          <w:tcPr>
            <w:tcW w:w="2268" w:type="dxa"/>
            <w:tcBorders>
              <w:top w:val="single" w:sz="6" w:space="0" w:color="000000"/>
              <w:bottom w:val="single" w:sz="6" w:space="0" w:color="000000"/>
              <w:right w:val="single" w:sz="6" w:space="0" w:color="000000"/>
            </w:tcBorders>
          </w:tcPr>
          <w:p w14:paraId="09F2828C"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80</w:t>
            </w:r>
            <w:r>
              <w:rPr>
                <w:rFonts w:ascii="Calibri" w:hAnsi="Calibri" w:cs="Calibri"/>
                <w:i/>
                <w:iCs/>
                <w:position w:val="6"/>
                <w:sz w:val="24"/>
                <w:szCs w:val="24"/>
              </w:rPr>
              <w:t>ème</w:t>
            </w:r>
            <w:r>
              <w:rPr>
                <w:rFonts w:ascii="Calibri" w:hAnsi="Calibri" w:cs="Calibri"/>
                <w:i/>
                <w:iCs/>
                <w:spacing w:val="4"/>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Pr>
          <w:p w14:paraId="3786F6A6" w14:textId="77777777" w:rsidR="00B068C8" w:rsidRDefault="00B068C8" w:rsidP="00AA57C0">
            <w:pPr>
              <w:pStyle w:val="TableParagraph"/>
              <w:jc w:val="both"/>
              <w:rPr>
                <w:rFonts w:ascii="Calibri" w:hAnsi="Calibri" w:cs="Calibri"/>
                <w:i/>
                <w:iCs/>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D9D9D9"/>
          </w:tcPr>
          <w:p w14:paraId="4FB10436" w14:textId="77777777" w:rsidR="00B068C8" w:rsidRDefault="00B068C8" w:rsidP="00AA57C0">
            <w:pPr>
              <w:pStyle w:val="TableParagraph"/>
              <w:jc w:val="both"/>
              <w:rPr>
                <w:rFonts w:ascii="Calibri" w:hAnsi="Calibri" w:cs="Calibri"/>
                <w:i/>
                <w:iCs/>
                <w:sz w:val="24"/>
                <w:szCs w:val="24"/>
              </w:rPr>
            </w:pPr>
          </w:p>
        </w:tc>
        <w:tc>
          <w:tcPr>
            <w:tcW w:w="1984" w:type="dxa"/>
            <w:tcBorders>
              <w:top w:val="single" w:sz="6" w:space="0" w:color="000000"/>
              <w:left w:val="single" w:sz="6" w:space="0" w:color="000000"/>
              <w:bottom w:val="single" w:sz="6" w:space="0" w:color="000000"/>
            </w:tcBorders>
            <w:shd w:val="clear" w:color="auto" w:fill="D9D9D9"/>
          </w:tcPr>
          <w:p w14:paraId="54FB7783" w14:textId="77777777" w:rsidR="00B068C8" w:rsidRDefault="00B068C8" w:rsidP="00AA57C0">
            <w:pPr>
              <w:pStyle w:val="TableParagraph"/>
              <w:jc w:val="both"/>
              <w:rPr>
                <w:rFonts w:ascii="Calibri" w:hAnsi="Calibri" w:cs="Calibri"/>
                <w:i/>
                <w:iCs/>
                <w:sz w:val="24"/>
                <w:szCs w:val="24"/>
              </w:rPr>
            </w:pPr>
          </w:p>
        </w:tc>
      </w:tr>
      <w:tr w:rsidR="00B068C8" w:rsidRPr="0069282D" w14:paraId="79674FC8" w14:textId="77777777" w:rsidTr="00AA57C0">
        <w:trPr>
          <w:trHeight w:val="435"/>
        </w:trPr>
        <w:tc>
          <w:tcPr>
            <w:tcW w:w="2268" w:type="dxa"/>
            <w:tcBorders>
              <w:top w:val="single" w:sz="6" w:space="0" w:color="000000"/>
              <w:bottom w:val="single" w:sz="6" w:space="0" w:color="000000"/>
              <w:right w:val="single" w:sz="6" w:space="0" w:color="000000"/>
            </w:tcBorders>
          </w:tcPr>
          <w:p w14:paraId="74B34662" w14:textId="77777777" w:rsidR="00B068C8" w:rsidRDefault="00B068C8" w:rsidP="00AA57C0">
            <w:pPr>
              <w:pStyle w:val="TableParagraph"/>
              <w:spacing w:before="3"/>
              <w:jc w:val="both"/>
              <w:rPr>
                <w:rFonts w:ascii="Calibri" w:hAnsi="Calibri" w:cs="Calibri"/>
                <w:i/>
                <w:iCs/>
                <w:sz w:val="24"/>
                <w:szCs w:val="24"/>
              </w:rPr>
            </w:pPr>
            <w:r>
              <w:rPr>
                <w:rFonts w:ascii="Calibri" w:hAnsi="Calibri" w:cs="Calibri"/>
                <w:i/>
                <w:iCs/>
                <w:sz w:val="24"/>
                <w:szCs w:val="24"/>
              </w:rPr>
              <w:t>100</w:t>
            </w:r>
            <w:r>
              <w:rPr>
                <w:rFonts w:ascii="Calibri" w:hAnsi="Calibri" w:cs="Calibri"/>
                <w:i/>
                <w:iCs/>
                <w:position w:val="6"/>
                <w:sz w:val="24"/>
                <w:szCs w:val="24"/>
              </w:rPr>
              <w:t>ème</w:t>
            </w:r>
            <w:r>
              <w:rPr>
                <w:rFonts w:ascii="Calibri" w:hAnsi="Calibri" w:cs="Calibri"/>
                <w:i/>
                <w:iCs/>
                <w:spacing w:val="9"/>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Pr>
          <w:p w14:paraId="1CA01FC1" w14:textId="77777777" w:rsidR="00B068C8" w:rsidRDefault="00B068C8" w:rsidP="00AA57C0">
            <w:pPr>
              <w:pStyle w:val="TableParagraph"/>
              <w:jc w:val="both"/>
              <w:rPr>
                <w:rFonts w:ascii="Calibri" w:hAnsi="Calibri" w:cs="Calibri"/>
                <w:i/>
                <w:iCs/>
                <w:sz w:val="24"/>
                <w:szCs w:val="24"/>
              </w:rPr>
            </w:pPr>
          </w:p>
        </w:tc>
        <w:tc>
          <w:tcPr>
            <w:tcW w:w="2127" w:type="dxa"/>
            <w:tcBorders>
              <w:top w:val="single" w:sz="6" w:space="0" w:color="000000"/>
              <w:left w:val="single" w:sz="6" w:space="0" w:color="000000"/>
              <w:bottom w:val="single" w:sz="6" w:space="0" w:color="000000"/>
              <w:right w:val="single" w:sz="6" w:space="0" w:color="000000"/>
            </w:tcBorders>
            <w:shd w:val="clear" w:color="auto" w:fill="D9D9D9"/>
          </w:tcPr>
          <w:p w14:paraId="45EEF638" w14:textId="77777777" w:rsidR="00B068C8" w:rsidRDefault="00B068C8" w:rsidP="00AA57C0">
            <w:pPr>
              <w:pStyle w:val="TableParagraph"/>
              <w:jc w:val="both"/>
              <w:rPr>
                <w:rFonts w:ascii="Calibri" w:hAnsi="Calibri" w:cs="Calibri"/>
                <w:i/>
                <w:iCs/>
                <w:sz w:val="24"/>
                <w:szCs w:val="24"/>
              </w:rPr>
            </w:pPr>
          </w:p>
        </w:tc>
        <w:tc>
          <w:tcPr>
            <w:tcW w:w="1984" w:type="dxa"/>
            <w:tcBorders>
              <w:top w:val="single" w:sz="6" w:space="0" w:color="000000"/>
              <w:left w:val="single" w:sz="6" w:space="0" w:color="000000"/>
              <w:bottom w:val="single" w:sz="6" w:space="0" w:color="000000"/>
            </w:tcBorders>
            <w:shd w:val="clear" w:color="auto" w:fill="D9D9D9"/>
          </w:tcPr>
          <w:p w14:paraId="7B68AAA4" w14:textId="77777777" w:rsidR="00B068C8" w:rsidRDefault="00B068C8" w:rsidP="00AA57C0">
            <w:pPr>
              <w:pStyle w:val="TableParagraph"/>
              <w:jc w:val="both"/>
              <w:rPr>
                <w:rFonts w:ascii="Calibri" w:hAnsi="Calibri" w:cs="Calibri"/>
                <w:i/>
                <w:iCs/>
                <w:sz w:val="24"/>
                <w:szCs w:val="24"/>
              </w:rPr>
            </w:pPr>
          </w:p>
        </w:tc>
      </w:tr>
      <w:tr w:rsidR="00B068C8" w:rsidRPr="0069282D" w14:paraId="24ED7E38" w14:textId="77777777" w:rsidTr="00AA57C0">
        <w:trPr>
          <w:trHeight w:val="435"/>
        </w:trPr>
        <w:tc>
          <w:tcPr>
            <w:tcW w:w="2268" w:type="dxa"/>
            <w:tcBorders>
              <w:top w:val="single" w:sz="6" w:space="0" w:color="000000"/>
              <w:right w:val="single" w:sz="6" w:space="0" w:color="000000"/>
            </w:tcBorders>
          </w:tcPr>
          <w:p w14:paraId="0B6CB5C1" w14:textId="77777777" w:rsidR="00B068C8" w:rsidRDefault="00B068C8" w:rsidP="00AA57C0">
            <w:pPr>
              <w:pStyle w:val="TableParagraph"/>
              <w:spacing w:before="2"/>
              <w:jc w:val="both"/>
              <w:rPr>
                <w:rFonts w:ascii="Calibri" w:hAnsi="Calibri" w:cs="Calibri"/>
                <w:i/>
                <w:iCs/>
                <w:sz w:val="24"/>
                <w:szCs w:val="24"/>
              </w:rPr>
            </w:pPr>
            <w:r>
              <w:rPr>
                <w:rFonts w:ascii="Calibri" w:hAnsi="Calibri" w:cs="Calibri"/>
                <w:i/>
                <w:iCs/>
                <w:sz w:val="24"/>
                <w:szCs w:val="24"/>
              </w:rPr>
              <w:t>120</w:t>
            </w:r>
            <w:r>
              <w:rPr>
                <w:rFonts w:ascii="Calibri" w:hAnsi="Calibri" w:cs="Calibri"/>
                <w:i/>
                <w:iCs/>
                <w:position w:val="6"/>
                <w:sz w:val="24"/>
                <w:szCs w:val="24"/>
              </w:rPr>
              <w:t>ème</w:t>
            </w:r>
            <w:r>
              <w:rPr>
                <w:rFonts w:ascii="Calibri" w:hAnsi="Calibri" w:cs="Calibri"/>
                <w:i/>
                <w:iCs/>
                <w:spacing w:val="8"/>
                <w:position w:val="6"/>
                <w:sz w:val="24"/>
                <w:szCs w:val="24"/>
              </w:rPr>
              <w:t xml:space="preserve"> </w:t>
            </w:r>
            <w:r>
              <w:rPr>
                <w:rFonts w:ascii="Calibri" w:hAnsi="Calibri" w:cs="Calibri"/>
                <w:i/>
                <w:iCs/>
                <w:sz w:val="24"/>
                <w:szCs w:val="24"/>
              </w:rPr>
              <w:t>minute</w:t>
            </w:r>
          </w:p>
        </w:tc>
        <w:tc>
          <w:tcPr>
            <w:tcW w:w="2268" w:type="dxa"/>
            <w:tcBorders>
              <w:top w:val="single" w:sz="6" w:space="0" w:color="000000"/>
              <w:left w:val="single" w:sz="6" w:space="0" w:color="000000"/>
              <w:right w:val="single" w:sz="6" w:space="0" w:color="000000"/>
            </w:tcBorders>
            <w:shd w:val="clear" w:color="auto" w:fill="D9D9D9"/>
          </w:tcPr>
          <w:p w14:paraId="64855799" w14:textId="77777777" w:rsidR="00B068C8" w:rsidRDefault="00B068C8" w:rsidP="00AA57C0">
            <w:pPr>
              <w:pStyle w:val="TableParagraph"/>
              <w:jc w:val="both"/>
              <w:rPr>
                <w:rFonts w:ascii="Calibri" w:hAnsi="Calibri" w:cs="Calibri"/>
                <w:i/>
                <w:iCs/>
                <w:sz w:val="24"/>
                <w:szCs w:val="24"/>
              </w:rPr>
            </w:pPr>
          </w:p>
        </w:tc>
        <w:tc>
          <w:tcPr>
            <w:tcW w:w="2127" w:type="dxa"/>
            <w:tcBorders>
              <w:top w:val="single" w:sz="6" w:space="0" w:color="000000"/>
              <w:left w:val="single" w:sz="6" w:space="0" w:color="000000"/>
              <w:right w:val="single" w:sz="6" w:space="0" w:color="000000"/>
            </w:tcBorders>
            <w:shd w:val="clear" w:color="auto" w:fill="D9D9D9"/>
          </w:tcPr>
          <w:p w14:paraId="6A7E620B" w14:textId="77777777" w:rsidR="00B068C8" w:rsidRDefault="00B068C8" w:rsidP="00AA57C0">
            <w:pPr>
              <w:pStyle w:val="TableParagraph"/>
              <w:jc w:val="both"/>
              <w:rPr>
                <w:rFonts w:ascii="Calibri" w:hAnsi="Calibri" w:cs="Calibri"/>
                <w:i/>
                <w:iCs/>
                <w:sz w:val="24"/>
                <w:szCs w:val="24"/>
              </w:rPr>
            </w:pPr>
          </w:p>
        </w:tc>
        <w:tc>
          <w:tcPr>
            <w:tcW w:w="1984" w:type="dxa"/>
            <w:tcBorders>
              <w:top w:val="single" w:sz="6" w:space="0" w:color="000000"/>
              <w:left w:val="single" w:sz="6" w:space="0" w:color="000000"/>
            </w:tcBorders>
            <w:shd w:val="clear" w:color="auto" w:fill="D9D9D9"/>
          </w:tcPr>
          <w:p w14:paraId="0D843B8E" w14:textId="77777777" w:rsidR="00B068C8" w:rsidRDefault="00B068C8" w:rsidP="00AA57C0">
            <w:pPr>
              <w:pStyle w:val="TableParagraph"/>
              <w:jc w:val="both"/>
              <w:rPr>
                <w:rFonts w:ascii="Calibri" w:hAnsi="Calibri" w:cs="Calibri"/>
                <w:i/>
                <w:iCs/>
                <w:sz w:val="24"/>
                <w:szCs w:val="24"/>
              </w:rPr>
            </w:pPr>
          </w:p>
        </w:tc>
      </w:tr>
    </w:tbl>
    <w:p w14:paraId="460FF6B2" w14:textId="77777777" w:rsidR="00B068C8" w:rsidRPr="003F1AA2" w:rsidRDefault="00B068C8" w:rsidP="00B068C8">
      <w:pPr>
        <w:pStyle w:val="Corpsdetexte"/>
        <w:jc w:val="both"/>
        <w:rPr>
          <w:rFonts w:ascii="Calibri" w:hAnsi="Calibri" w:cs="Calibri"/>
          <w:i/>
          <w:iCs/>
          <w:sz w:val="24"/>
          <w:szCs w:val="24"/>
        </w:rPr>
      </w:pPr>
    </w:p>
    <w:p w14:paraId="6D77E806" w14:textId="77777777" w:rsidR="00B068C8" w:rsidRPr="003F1AA2" w:rsidRDefault="00B068C8" w:rsidP="00B068C8">
      <w:pPr>
        <w:pStyle w:val="Corpsdetexte"/>
        <w:spacing w:before="165" w:line="276" w:lineRule="auto"/>
        <w:ind w:left="113" w:right="680"/>
        <w:jc w:val="both"/>
        <w:rPr>
          <w:rFonts w:ascii="Calibri" w:hAnsi="Calibri" w:cs="Calibri"/>
          <w:i/>
          <w:iCs/>
          <w:sz w:val="24"/>
          <w:szCs w:val="24"/>
        </w:rPr>
      </w:pPr>
      <w:r w:rsidRPr="003F1AA2">
        <w:rPr>
          <w:rFonts w:ascii="Calibri" w:hAnsi="Calibri" w:cs="Calibri"/>
          <w:i/>
          <w:iCs/>
          <w:spacing w:val="-1"/>
          <w:sz w:val="24"/>
          <w:szCs w:val="24"/>
        </w:rPr>
        <w:lastRenderedPageBreak/>
        <w:t xml:space="preserve">La mesure du débit </w:t>
      </w:r>
      <w:r w:rsidRPr="003F1AA2">
        <w:rPr>
          <w:rFonts w:ascii="Calibri" w:hAnsi="Calibri" w:cs="Calibri"/>
          <w:i/>
          <w:iCs/>
          <w:sz w:val="24"/>
          <w:szCs w:val="24"/>
        </w:rPr>
        <w:t>se fera à partir d'un compteur d'eau et de bacs jaugés de 50 et 100 litres. Les niveaux</w:t>
      </w:r>
      <w:r w:rsidRPr="003F1AA2">
        <w:rPr>
          <w:rFonts w:ascii="Calibri" w:hAnsi="Calibri" w:cs="Calibri"/>
          <w:i/>
          <w:iCs/>
          <w:spacing w:val="-48"/>
          <w:sz w:val="24"/>
          <w:szCs w:val="24"/>
        </w:rPr>
        <w:t xml:space="preserve"> </w:t>
      </w:r>
      <w:r w:rsidRPr="003F1AA2">
        <w:rPr>
          <w:rFonts w:ascii="Calibri" w:hAnsi="Calibri" w:cs="Calibri"/>
          <w:i/>
          <w:iCs/>
          <w:sz w:val="24"/>
          <w:szCs w:val="24"/>
        </w:rPr>
        <w:t>d'eau seront mesurés au moyen d'une sonde électrique. La profondeur du forage sera mesurée avant et</w:t>
      </w:r>
      <w:r w:rsidRPr="003F1AA2">
        <w:rPr>
          <w:rFonts w:ascii="Calibri" w:hAnsi="Calibri" w:cs="Calibri"/>
          <w:i/>
          <w:iCs/>
          <w:spacing w:val="1"/>
          <w:sz w:val="24"/>
          <w:szCs w:val="24"/>
        </w:rPr>
        <w:t xml:space="preserve"> </w:t>
      </w:r>
      <w:r w:rsidRPr="003F1AA2">
        <w:rPr>
          <w:rFonts w:ascii="Calibri" w:hAnsi="Calibri" w:cs="Calibri"/>
          <w:i/>
          <w:iCs/>
          <w:sz w:val="24"/>
          <w:szCs w:val="24"/>
        </w:rPr>
        <w:t>après chaque essai de pompage. En cas de dépôt de particules au fond de l’ouvrage, constaté à la fin du</w:t>
      </w:r>
      <w:r w:rsidRPr="003F1AA2">
        <w:rPr>
          <w:rFonts w:ascii="Calibri" w:hAnsi="Calibri" w:cs="Calibri"/>
          <w:i/>
          <w:iCs/>
          <w:spacing w:val="1"/>
          <w:sz w:val="24"/>
          <w:szCs w:val="24"/>
        </w:rPr>
        <w:t xml:space="preserve"> </w:t>
      </w:r>
      <w:r w:rsidRPr="003F1AA2">
        <w:rPr>
          <w:rFonts w:ascii="Calibri" w:hAnsi="Calibri" w:cs="Calibri"/>
          <w:i/>
          <w:iCs/>
          <w:sz w:val="24"/>
          <w:szCs w:val="24"/>
        </w:rPr>
        <w:t>pompage, l’entrepreneur sera tenu de reprendre les travaux de soufflage, conformément au point 6.</w:t>
      </w:r>
      <w:r w:rsidRPr="003F1AA2">
        <w:rPr>
          <w:rFonts w:ascii="Calibri" w:hAnsi="Calibri" w:cs="Calibri"/>
          <w:i/>
          <w:iCs/>
          <w:spacing w:val="1"/>
          <w:sz w:val="24"/>
          <w:szCs w:val="24"/>
        </w:rPr>
        <w:t xml:space="preserve"> </w:t>
      </w:r>
      <w:r w:rsidRPr="003F1AA2">
        <w:rPr>
          <w:rFonts w:ascii="Calibri" w:hAnsi="Calibri" w:cs="Calibri"/>
          <w:i/>
          <w:iCs/>
          <w:sz w:val="24"/>
          <w:szCs w:val="24"/>
        </w:rPr>
        <w:t>Durant les pompages, l'Entrepreneur aura en réserve sur le chantier, une sonde électrique de secours.</w:t>
      </w:r>
      <w:r w:rsidRPr="003F1AA2">
        <w:rPr>
          <w:rFonts w:ascii="Calibri" w:hAnsi="Calibri" w:cs="Calibri"/>
          <w:i/>
          <w:iCs/>
          <w:spacing w:val="1"/>
          <w:sz w:val="24"/>
          <w:szCs w:val="24"/>
        </w:rPr>
        <w:t xml:space="preserve"> </w:t>
      </w:r>
      <w:r w:rsidRPr="003F1AA2">
        <w:rPr>
          <w:rFonts w:ascii="Calibri" w:hAnsi="Calibri" w:cs="Calibri"/>
          <w:i/>
          <w:iCs/>
          <w:sz w:val="24"/>
          <w:szCs w:val="24"/>
        </w:rPr>
        <w:t>L'Entrepreneur devra garantir la régularité du débit de pompage durant l'essai, ainsi</w:t>
      </w:r>
      <w:r w:rsidRPr="003F1AA2">
        <w:rPr>
          <w:rFonts w:ascii="Calibri" w:hAnsi="Calibri" w:cs="Calibri"/>
          <w:i/>
          <w:iCs/>
          <w:spacing w:val="1"/>
          <w:sz w:val="24"/>
          <w:szCs w:val="24"/>
        </w:rPr>
        <w:t xml:space="preserve"> </w:t>
      </w:r>
      <w:r w:rsidRPr="003F1AA2">
        <w:rPr>
          <w:rFonts w:ascii="Calibri" w:hAnsi="Calibri" w:cs="Calibri"/>
          <w:i/>
          <w:iCs/>
          <w:sz w:val="24"/>
          <w:szCs w:val="24"/>
        </w:rPr>
        <w:t>que l'exécution</w:t>
      </w:r>
      <w:r w:rsidRPr="003F1AA2">
        <w:rPr>
          <w:rFonts w:ascii="Calibri" w:hAnsi="Calibri" w:cs="Calibri"/>
          <w:i/>
          <w:iCs/>
          <w:spacing w:val="1"/>
          <w:sz w:val="24"/>
          <w:szCs w:val="24"/>
        </w:rPr>
        <w:t xml:space="preserve"> </w:t>
      </w:r>
      <w:r w:rsidRPr="003F1AA2">
        <w:rPr>
          <w:rFonts w:ascii="Calibri" w:hAnsi="Calibri" w:cs="Calibri"/>
          <w:i/>
          <w:iCs/>
          <w:sz w:val="24"/>
          <w:szCs w:val="24"/>
        </w:rPr>
        <w:t>correcte</w:t>
      </w:r>
      <w:r w:rsidRPr="003F1AA2">
        <w:rPr>
          <w:rFonts w:ascii="Calibri" w:hAnsi="Calibri" w:cs="Calibri"/>
          <w:i/>
          <w:iCs/>
          <w:spacing w:val="-3"/>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intégrale</w:t>
      </w:r>
      <w:r w:rsidRPr="003F1AA2">
        <w:rPr>
          <w:rFonts w:ascii="Calibri" w:hAnsi="Calibri" w:cs="Calibri"/>
          <w:i/>
          <w:iCs/>
          <w:spacing w:val="-3"/>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mesures,</w:t>
      </w:r>
      <w:r w:rsidRPr="003F1AA2">
        <w:rPr>
          <w:rFonts w:ascii="Calibri" w:hAnsi="Calibri" w:cs="Calibri"/>
          <w:i/>
          <w:iCs/>
          <w:spacing w:val="-3"/>
          <w:sz w:val="24"/>
          <w:szCs w:val="24"/>
        </w:rPr>
        <w:t xml:space="preserve"> </w:t>
      </w:r>
      <w:r w:rsidRPr="003F1AA2">
        <w:rPr>
          <w:rFonts w:ascii="Calibri" w:hAnsi="Calibri" w:cs="Calibri"/>
          <w:i/>
          <w:iCs/>
          <w:sz w:val="24"/>
          <w:szCs w:val="24"/>
        </w:rPr>
        <w:t>observations</w:t>
      </w:r>
      <w:r w:rsidRPr="003F1AA2">
        <w:rPr>
          <w:rFonts w:ascii="Calibri" w:hAnsi="Calibri" w:cs="Calibri"/>
          <w:i/>
          <w:iCs/>
          <w:spacing w:val="-7"/>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analyses</w:t>
      </w:r>
      <w:r w:rsidRPr="003F1AA2">
        <w:rPr>
          <w:rFonts w:ascii="Calibri" w:hAnsi="Calibri" w:cs="Calibri"/>
          <w:i/>
          <w:iCs/>
          <w:spacing w:val="-6"/>
          <w:sz w:val="24"/>
          <w:szCs w:val="24"/>
        </w:rPr>
        <w:t xml:space="preserve"> </w:t>
      </w:r>
      <w:r w:rsidRPr="003F1AA2">
        <w:rPr>
          <w:rFonts w:ascii="Calibri" w:hAnsi="Calibri" w:cs="Calibri"/>
          <w:i/>
          <w:iCs/>
          <w:sz w:val="24"/>
          <w:szCs w:val="24"/>
        </w:rPr>
        <w:t>demandées.</w:t>
      </w:r>
    </w:p>
    <w:p w14:paraId="2C0D1475" w14:textId="77777777" w:rsidR="00B068C8" w:rsidRPr="003F1AA2" w:rsidRDefault="00B068C8" w:rsidP="00B068C8">
      <w:pPr>
        <w:pStyle w:val="Corpsdetexte"/>
        <w:spacing w:before="166" w:line="271" w:lineRule="auto"/>
        <w:ind w:left="113" w:right="680"/>
        <w:jc w:val="both"/>
        <w:rPr>
          <w:rFonts w:ascii="Calibri" w:hAnsi="Calibri" w:cs="Calibri"/>
          <w:i/>
          <w:iCs/>
          <w:sz w:val="24"/>
          <w:szCs w:val="24"/>
        </w:rPr>
      </w:pPr>
      <w:r w:rsidRPr="003F1AA2">
        <w:rPr>
          <w:rFonts w:ascii="Calibri" w:hAnsi="Calibri" w:cs="Calibri"/>
          <w:i/>
          <w:iCs/>
          <w:sz w:val="24"/>
          <w:szCs w:val="24"/>
        </w:rPr>
        <w:t>A la fin de l’essai, l’Entrepreneur prélèvera au moins deux échantillons d'eau, de 1 litre chacun.</w:t>
      </w:r>
    </w:p>
    <w:p w14:paraId="0CD6A419" w14:textId="77777777" w:rsidR="00B068C8" w:rsidRPr="003F1AA2" w:rsidRDefault="00B068C8" w:rsidP="00B068C8">
      <w:pPr>
        <w:pStyle w:val="Corpsdetexte"/>
        <w:spacing w:before="166" w:line="271" w:lineRule="auto"/>
        <w:ind w:left="113" w:right="680"/>
        <w:jc w:val="both"/>
        <w:rPr>
          <w:rFonts w:ascii="Calibri" w:hAnsi="Calibri" w:cs="Calibri"/>
          <w:i/>
          <w:iCs/>
          <w:sz w:val="24"/>
          <w:szCs w:val="24"/>
        </w:rPr>
      </w:pPr>
      <w:r w:rsidRPr="003F1AA2">
        <w:rPr>
          <w:rFonts w:ascii="Calibri" w:hAnsi="Calibri" w:cs="Calibri"/>
          <w:i/>
          <w:iCs/>
          <w:sz w:val="24"/>
          <w:szCs w:val="24"/>
        </w:rPr>
        <w:t xml:space="preserve"> Le type</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de</w:t>
      </w:r>
      <w:r w:rsidRPr="003F1AA2">
        <w:rPr>
          <w:rFonts w:ascii="Calibri" w:hAnsi="Calibri" w:cs="Calibri"/>
          <w:i/>
          <w:iCs/>
          <w:spacing w:val="-4"/>
          <w:sz w:val="24"/>
          <w:szCs w:val="24"/>
        </w:rPr>
        <w:t xml:space="preserve"> </w:t>
      </w:r>
      <w:r w:rsidRPr="003F1AA2">
        <w:rPr>
          <w:rFonts w:ascii="Calibri" w:hAnsi="Calibri" w:cs="Calibri"/>
          <w:i/>
          <w:iCs/>
          <w:spacing w:val="-1"/>
          <w:sz w:val="24"/>
          <w:szCs w:val="24"/>
        </w:rPr>
        <w:t>bouteille</w:t>
      </w:r>
      <w:r w:rsidRPr="003F1AA2">
        <w:rPr>
          <w:rFonts w:ascii="Calibri" w:hAnsi="Calibri" w:cs="Calibri"/>
          <w:i/>
          <w:iCs/>
          <w:spacing w:val="-18"/>
          <w:sz w:val="24"/>
          <w:szCs w:val="24"/>
        </w:rPr>
        <w:t xml:space="preserve"> </w:t>
      </w:r>
      <w:r w:rsidRPr="003F1AA2">
        <w:rPr>
          <w:rFonts w:ascii="Calibri" w:hAnsi="Calibri" w:cs="Calibri"/>
          <w:i/>
          <w:iCs/>
          <w:spacing w:val="-1"/>
          <w:sz w:val="24"/>
          <w:szCs w:val="24"/>
        </w:rPr>
        <w:t>d'échantillons</w:t>
      </w:r>
      <w:r w:rsidRPr="003F1AA2">
        <w:rPr>
          <w:rFonts w:ascii="Calibri" w:hAnsi="Calibri" w:cs="Calibri"/>
          <w:i/>
          <w:iCs/>
          <w:spacing w:val="8"/>
          <w:sz w:val="24"/>
          <w:szCs w:val="24"/>
        </w:rPr>
        <w:t xml:space="preserve"> </w:t>
      </w:r>
      <w:r w:rsidRPr="003F1AA2">
        <w:rPr>
          <w:rFonts w:ascii="Calibri" w:hAnsi="Calibri" w:cs="Calibri"/>
          <w:i/>
          <w:iCs/>
          <w:spacing w:val="-1"/>
          <w:sz w:val="24"/>
          <w:szCs w:val="24"/>
        </w:rPr>
        <w:t>sera</w:t>
      </w:r>
      <w:r w:rsidRPr="003F1AA2">
        <w:rPr>
          <w:rFonts w:ascii="Calibri" w:hAnsi="Calibri" w:cs="Calibri"/>
          <w:i/>
          <w:iCs/>
          <w:spacing w:val="-7"/>
          <w:sz w:val="24"/>
          <w:szCs w:val="24"/>
        </w:rPr>
        <w:t xml:space="preserve"> </w:t>
      </w:r>
      <w:r w:rsidRPr="003F1AA2">
        <w:rPr>
          <w:rFonts w:ascii="Calibri" w:hAnsi="Calibri" w:cs="Calibri"/>
          <w:i/>
          <w:iCs/>
          <w:spacing w:val="-1"/>
          <w:sz w:val="24"/>
          <w:szCs w:val="24"/>
        </w:rPr>
        <w:t>approuvé</w:t>
      </w:r>
      <w:r w:rsidRPr="003F1AA2">
        <w:rPr>
          <w:rFonts w:ascii="Calibri" w:hAnsi="Calibri" w:cs="Calibri"/>
          <w:i/>
          <w:iCs/>
          <w:spacing w:val="-17"/>
          <w:sz w:val="24"/>
          <w:szCs w:val="24"/>
        </w:rPr>
        <w:t xml:space="preserve"> </w:t>
      </w:r>
      <w:r w:rsidRPr="003F1AA2">
        <w:rPr>
          <w:rFonts w:ascii="Calibri" w:hAnsi="Calibri" w:cs="Calibri"/>
          <w:i/>
          <w:iCs/>
          <w:spacing w:val="-1"/>
          <w:sz w:val="24"/>
          <w:szCs w:val="24"/>
        </w:rPr>
        <w:t>par le</w:t>
      </w:r>
      <w:r w:rsidRPr="003F1AA2">
        <w:rPr>
          <w:rFonts w:ascii="Calibri" w:hAnsi="Calibri" w:cs="Calibri"/>
          <w:i/>
          <w:iCs/>
          <w:spacing w:val="-3"/>
          <w:sz w:val="24"/>
          <w:szCs w:val="24"/>
        </w:rPr>
        <w:t xml:space="preserve"> </w:t>
      </w:r>
      <w:r w:rsidRPr="003F1AA2">
        <w:rPr>
          <w:rFonts w:ascii="Calibri" w:hAnsi="Calibri" w:cs="Calibri"/>
          <w:i/>
          <w:iCs/>
          <w:spacing w:val="-1"/>
          <w:sz w:val="24"/>
          <w:szCs w:val="24"/>
        </w:rPr>
        <w:t>Maître</w:t>
      </w:r>
      <w:r w:rsidRPr="003F1AA2">
        <w:rPr>
          <w:rFonts w:ascii="Calibri" w:hAnsi="Calibri" w:cs="Calibri"/>
          <w:i/>
          <w:iCs/>
          <w:spacing w:val="-3"/>
          <w:sz w:val="24"/>
          <w:szCs w:val="24"/>
        </w:rPr>
        <w:t xml:space="preserve"> </w:t>
      </w:r>
      <w:r w:rsidRPr="003F1AA2">
        <w:rPr>
          <w:rFonts w:ascii="Calibri" w:hAnsi="Calibri" w:cs="Calibri"/>
          <w:i/>
          <w:iCs/>
          <w:sz w:val="24"/>
          <w:szCs w:val="24"/>
        </w:rPr>
        <w:t>d’œuvre.</w:t>
      </w:r>
      <w:r w:rsidRPr="003F1AA2">
        <w:rPr>
          <w:rFonts w:ascii="Calibri" w:hAnsi="Calibri" w:cs="Calibri"/>
          <w:i/>
          <w:iCs/>
          <w:spacing w:val="-3"/>
          <w:sz w:val="24"/>
          <w:szCs w:val="24"/>
        </w:rPr>
        <w:t xml:space="preserve"> </w:t>
      </w:r>
      <w:r w:rsidRPr="003F1AA2">
        <w:rPr>
          <w:rFonts w:ascii="Calibri" w:hAnsi="Calibri" w:cs="Calibri"/>
          <w:i/>
          <w:iCs/>
          <w:sz w:val="24"/>
          <w:szCs w:val="24"/>
        </w:rPr>
        <w:t>Sur</w:t>
      </w:r>
      <w:r w:rsidRPr="003F1AA2">
        <w:rPr>
          <w:rFonts w:ascii="Calibri" w:hAnsi="Calibri" w:cs="Calibri"/>
          <w:i/>
          <w:iCs/>
          <w:spacing w:val="-2"/>
          <w:sz w:val="24"/>
          <w:szCs w:val="24"/>
        </w:rPr>
        <w:t xml:space="preserve"> </w:t>
      </w:r>
      <w:r w:rsidRPr="003F1AA2">
        <w:rPr>
          <w:rFonts w:ascii="Calibri" w:hAnsi="Calibri" w:cs="Calibri"/>
          <w:i/>
          <w:iCs/>
          <w:sz w:val="24"/>
          <w:szCs w:val="24"/>
        </w:rPr>
        <w:t>chacun</w:t>
      </w:r>
      <w:r w:rsidRPr="003F1AA2">
        <w:rPr>
          <w:rFonts w:ascii="Calibri" w:hAnsi="Calibri" w:cs="Calibri"/>
          <w:i/>
          <w:iCs/>
          <w:spacing w:val="20"/>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deux</w:t>
      </w:r>
      <w:r w:rsidRPr="003F1AA2">
        <w:rPr>
          <w:rFonts w:ascii="Calibri" w:hAnsi="Calibri" w:cs="Calibri"/>
          <w:i/>
          <w:iCs/>
          <w:spacing w:val="-7"/>
          <w:sz w:val="24"/>
          <w:szCs w:val="24"/>
        </w:rPr>
        <w:t xml:space="preserve"> </w:t>
      </w:r>
      <w:r w:rsidRPr="003F1AA2">
        <w:rPr>
          <w:rFonts w:ascii="Calibri" w:hAnsi="Calibri" w:cs="Calibri"/>
          <w:i/>
          <w:iCs/>
          <w:sz w:val="24"/>
          <w:szCs w:val="24"/>
        </w:rPr>
        <w:t>échantillons</w:t>
      </w:r>
      <w:r w:rsidRPr="003F1AA2">
        <w:rPr>
          <w:rFonts w:ascii="Calibri" w:hAnsi="Calibri" w:cs="Calibri"/>
          <w:i/>
          <w:iCs/>
          <w:spacing w:val="8"/>
          <w:sz w:val="24"/>
          <w:szCs w:val="24"/>
        </w:rPr>
        <w:t xml:space="preserve"> </w:t>
      </w:r>
      <w:r w:rsidRPr="003F1AA2">
        <w:rPr>
          <w:rFonts w:ascii="Calibri" w:hAnsi="Calibri" w:cs="Calibri"/>
          <w:i/>
          <w:iCs/>
          <w:sz w:val="24"/>
          <w:szCs w:val="24"/>
        </w:rPr>
        <w:t xml:space="preserve">seront </w:t>
      </w:r>
      <w:r w:rsidRPr="003F1AA2">
        <w:rPr>
          <w:rFonts w:ascii="Calibri" w:hAnsi="Calibri" w:cs="Calibri"/>
          <w:i/>
          <w:iCs/>
          <w:spacing w:val="-1"/>
          <w:sz w:val="24"/>
          <w:szCs w:val="24"/>
        </w:rPr>
        <w:t xml:space="preserve">Inscrits </w:t>
      </w:r>
      <w:r w:rsidRPr="003F1AA2">
        <w:rPr>
          <w:rFonts w:ascii="Calibri" w:hAnsi="Calibri" w:cs="Calibri"/>
          <w:i/>
          <w:iCs/>
          <w:sz w:val="24"/>
          <w:szCs w:val="24"/>
        </w:rPr>
        <w:t>le nom du site avec son numéro et le numéro de forage, l'heure et la date de prélèvement et le</w:t>
      </w:r>
      <w:r w:rsidRPr="003F1AA2">
        <w:rPr>
          <w:rFonts w:ascii="Calibri" w:hAnsi="Calibri" w:cs="Calibri"/>
          <w:i/>
          <w:iCs/>
          <w:spacing w:val="-48"/>
          <w:sz w:val="24"/>
          <w:szCs w:val="24"/>
        </w:rPr>
        <w:t xml:space="preserve"> </w:t>
      </w:r>
      <w:r w:rsidRPr="003F1AA2">
        <w:rPr>
          <w:rFonts w:ascii="Calibri" w:hAnsi="Calibri" w:cs="Calibri"/>
          <w:i/>
          <w:iCs/>
          <w:sz w:val="24"/>
          <w:szCs w:val="24"/>
        </w:rPr>
        <w:t>nom</w:t>
      </w:r>
      <w:r w:rsidRPr="003F1AA2">
        <w:rPr>
          <w:rFonts w:ascii="Calibri" w:hAnsi="Calibri" w:cs="Calibri"/>
          <w:i/>
          <w:iCs/>
          <w:spacing w:val="5"/>
          <w:sz w:val="24"/>
          <w:szCs w:val="24"/>
        </w:rPr>
        <w:t xml:space="preserve"> </w:t>
      </w:r>
      <w:r w:rsidRPr="003F1AA2">
        <w:rPr>
          <w:rFonts w:ascii="Calibri" w:hAnsi="Calibri" w:cs="Calibri"/>
          <w:i/>
          <w:iCs/>
          <w:sz w:val="24"/>
          <w:szCs w:val="24"/>
        </w:rPr>
        <w:t>de</w:t>
      </w:r>
      <w:r w:rsidRPr="003F1AA2">
        <w:rPr>
          <w:rFonts w:ascii="Calibri" w:hAnsi="Calibri" w:cs="Calibri"/>
          <w:i/>
          <w:iCs/>
          <w:spacing w:val="-3"/>
          <w:sz w:val="24"/>
          <w:szCs w:val="24"/>
        </w:rPr>
        <w:t xml:space="preserve"> </w:t>
      </w:r>
      <w:r w:rsidRPr="003F1AA2">
        <w:rPr>
          <w:rFonts w:ascii="Calibri" w:hAnsi="Calibri" w:cs="Calibri"/>
          <w:i/>
          <w:iCs/>
          <w:sz w:val="24"/>
          <w:szCs w:val="24"/>
        </w:rPr>
        <w:t>la</w:t>
      </w:r>
      <w:r w:rsidRPr="003F1AA2">
        <w:rPr>
          <w:rFonts w:ascii="Calibri" w:hAnsi="Calibri" w:cs="Calibri"/>
          <w:i/>
          <w:iCs/>
          <w:spacing w:val="-5"/>
          <w:sz w:val="24"/>
          <w:szCs w:val="24"/>
        </w:rPr>
        <w:t xml:space="preserve"> </w:t>
      </w:r>
      <w:r w:rsidRPr="003F1AA2">
        <w:rPr>
          <w:rFonts w:ascii="Calibri" w:hAnsi="Calibri" w:cs="Calibri"/>
          <w:i/>
          <w:iCs/>
          <w:sz w:val="24"/>
          <w:szCs w:val="24"/>
        </w:rPr>
        <w:t>personne</w:t>
      </w:r>
      <w:r w:rsidRPr="003F1AA2">
        <w:rPr>
          <w:rFonts w:ascii="Calibri" w:hAnsi="Calibri" w:cs="Calibri"/>
          <w:i/>
          <w:iCs/>
          <w:spacing w:val="-2"/>
          <w:sz w:val="24"/>
          <w:szCs w:val="24"/>
        </w:rPr>
        <w:t xml:space="preserve"> </w:t>
      </w:r>
      <w:r w:rsidRPr="003F1AA2">
        <w:rPr>
          <w:rFonts w:ascii="Calibri" w:hAnsi="Calibri" w:cs="Calibri"/>
          <w:i/>
          <w:iCs/>
          <w:sz w:val="24"/>
          <w:szCs w:val="24"/>
        </w:rPr>
        <w:t>responsable</w:t>
      </w:r>
      <w:r w:rsidRPr="003F1AA2">
        <w:rPr>
          <w:rFonts w:ascii="Calibri" w:hAnsi="Calibri" w:cs="Calibri"/>
          <w:i/>
          <w:iCs/>
          <w:spacing w:val="-1"/>
          <w:sz w:val="24"/>
          <w:szCs w:val="24"/>
        </w:rPr>
        <w:t xml:space="preserve"> </w:t>
      </w:r>
      <w:r w:rsidRPr="003F1AA2">
        <w:rPr>
          <w:rFonts w:ascii="Calibri" w:hAnsi="Calibri" w:cs="Calibri"/>
          <w:i/>
          <w:iCs/>
          <w:sz w:val="24"/>
          <w:szCs w:val="24"/>
        </w:rPr>
        <w:t>des</w:t>
      </w:r>
      <w:r w:rsidRPr="003F1AA2">
        <w:rPr>
          <w:rFonts w:ascii="Calibri" w:hAnsi="Calibri" w:cs="Calibri"/>
          <w:i/>
          <w:iCs/>
          <w:spacing w:val="-6"/>
          <w:sz w:val="24"/>
          <w:szCs w:val="24"/>
        </w:rPr>
        <w:t xml:space="preserve"> </w:t>
      </w:r>
      <w:r w:rsidRPr="003F1AA2">
        <w:rPr>
          <w:rFonts w:ascii="Calibri" w:hAnsi="Calibri" w:cs="Calibri"/>
          <w:i/>
          <w:iCs/>
          <w:sz w:val="24"/>
          <w:szCs w:val="24"/>
        </w:rPr>
        <w:t>prélèvements.</w:t>
      </w:r>
      <w:r w:rsidRPr="003F1AA2">
        <w:rPr>
          <w:rFonts w:ascii="Calibri" w:hAnsi="Calibri" w:cs="Calibri"/>
          <w:i/>
          <w:iCs/>
          <w:spacing w:val="-2"/>
          <w:sz w:val="24"/>
          <w:szCs w:val="24"/>
        </w:rPr>
        <w:t xml:space="preserve"> </w:t>
      </w:r>
      <w:r w:rsidRPr="003F1AA2">
        <w:rPr>
          <w:rFonts w:ascii="Calibri" w:hAnsi="Calibri" w:cs="Calibri"/>
          <w:i/>
          <w:iCs/>
          <w:sz w:val="24"/>
          <w:szCs w:val="24"/>
        </w:rPr>
        <w:t>Les</w:t>
      </w:r>
      <w:r w:rsidRPr="003F1AA2">
        <w:rPr>
          <w:rFonts w:ascii="Calibri" w:hAnsi="Calibri" w:cs="Calibri"/>
          <w:i/>
          <w:iCs/>
          <w:spacing w:val="-5"/>
          <w:sz w:val="24"/>
          <w:szCs w:val="24"/>
        </w:rPr>
        <w:t xml:space="preserve"> </w:t>
      </w:r>
      <w:r w:rsidRPr="003F1AA2">
        <w:rPr>
          <w:rFonts w:ascii="Calibri" w:hAnsi="Calibri" w:cs="Calibri"/>
          <w:i/>
          <w:iCs/>
          <w:sz w:val="24"/>
          <w:szCs w:val="24"/>
        </w:rPr>
        <w:t>bouteilles</w:t>
      </w:r>
      <w:r w:rsidRPr="003F1AA2">
        <w:rPr>
          <w:rFonts w:ascii="Calibri" w:hAnsi="Calibri" w:cs="Calibri"/>
          <w:i/>
          <w:iCs/>
          <w:spacing w:val="-6"/>
          <w:sz w:val="24"/>
          <w:szCs w:val="24"/>
        </w:rPr>
        <w:t xml:space="preserve"> </w:t>
      </w:r>
      <w:r w:rsidRPr="003F1AA2">
        <w:rPr>
          <w:rFonts w:ascii="Calibri" w:hAnsi="Calibri" w:cs="Calibri"/>
          <w:i/>
          <w:iCs/>
          <w:sz w:val="24"/>
          <w:szCs w:val="24"/>
        </w:rPr>
        <w:t>seront</w:t>
      </w:r>
      <w:r w:rsidRPr="003F1AA2">
        <w:rPr>
          <w:rFonts w:ascii="Calibri" w:hAnsi="Calibri" w:cs="Calibri"/>
          <w:i/>
          <w:iCs/>
          <w:spacing w:val="-3"/>
          <w:sz w:val="24"/>
          <w:szCs w:val="24"/>
        </w:rPr>
        <w:t xml:space="preserve"> </w:t>
      </w:r>
      <w:r w:rsidRPr="003F1AA2">
        <w:rPr>
          <w:rFonts w:ascii="Calibri" w:hAnsi="Calibri" w:cs="Calibri"/>
          <w:i/>
          <w:iCs/>
          <w:sz w:val="24"/>
          <w:szCs w:val="24"/>
        </w:rPr>
        <w:t>fermées</w:t>
      </w:r>
      <w:r w:rsidRPr="003F1AA2">
        <w:rPr>
          <w:rFonts w:ascii="Calibri" w:hAnsi="Calibri" w:cs="Calibri"/>
          <w:i/>
          <w:iCs/>
          <w:spacing w:val="-5"/>
          <w:sz w:val="24"/>
          <w:szCs w:val="24"/>
        </w:rPr>
        <w:t xml:space="preserve"> </w:t>
      </w:r>
      <w:r w:rsidRPr="003F1AA2">
        <w:rPr>
          <w:rFonts w:ascii="Calibri" w:hAnsi="Calibri" w:cs="Calibri"/>
          <w:i/>
          <w:iCs/>
          <w:sz w:val="24"/>
          <w:szCs w:val="24"/>
        </w:rPr>
        <w:t>hermétiquement.</w:t>
      </w:r>
    </w:p>
    <w:p w14:paraId="21621386" w14:textId="77777777" w:rsidR="00B068C8" w:rsidRPr="003F1AA2" w:rsidRDefault="00B068C8" w:rsidP="00B068C8">
      <w:pPr>
        <w:pStyle w:val="Corpsdetexte"/>
        <w:spacing w:before="166" w:line="276" w:lineRule="auto"/>
        <w:ind w:left="113" w:right="680"/>
        <w:jc w:val="both"/>
        <w:rPr>
          <w:rFonts w:ascii="Calibri" w:hAnsi="Calibri" w:cs="Calibri"/>
          <w:i/>
          <w:iCs/>
          <w:sz w:val="24"/>
          <w:szCs w:val="24"/>
        </w:rPr>
      </w:pPr>
      <w:r w:rsidRPr="003F1AA2">
        <w:rPr>
          <w:rFonts w:ascii="Calibri" w:hAnsi="Calibri" w:cs="Calibri"/>
          <w:i/>
          <w:iCs/>
          <w:sz w:val="24"/>
          <w:szCs w:val="24"/>
        </w:rPr>
        <w:t>Afin</w:t>
      </w:r>
      <w:r w:rsidRPr="003F1AA2">
        <w:rPr>
          <w:rFonts w:ascii="Calibri" w:hAnsi="Calibri" w:cs="Calibri"/>
          <w:i/>
          <w:iCs/>
          <w:spacing w:val="-6"/>
          <w:sz w:val="24"/>
          <w:szCs w:val="24"/>
        </w:rPr>
        <w:t xml:space="preserve"> </w:t>
      </w:r>
      <w:r w:rsidRPr="003F1AA2">
        <w:rPr>
          <w:rFonts w:ascii="Calibri" w:hAnsi="Calibri" w:cs="Calibri"/>
          <w:i/>
          <w:iCs/>
          <w:sz w:val="24"/>
          <w:szCs w:val="24"/>
        </w:rPr>
        <w:t>d’éviter</w:t>
      </w:r>
      <w:r w:rsidRPr="003F1AA2">
        <w:rPr>
          <w:rFonts w:ascii="Calibri" w:hAnsi="Calibri" w:cs="Calibri"/>
          <w:i/>
          <w:iCs/>
          <w:spacing w:val="-14"/>
          <w:sz w:val="24"/>
          <w:szCs w:val="24"/>
        </w:rPr>
        <w:t xml:space="preserve"> </w:t>
      </w:r>
      <w:r w:rsidRPr="003F1AA2">
        <w:rPr>
          <w:rFonts w:ascii="Calibri" w:hAnsi="Calibri" w:cs="Calibri"/>
          <w:i/>
          <w:iCs/>
          <w:sz w:val="24"/>
          <w:szCs w:val="24"/>
        </w:rPr>
        <w:t>tout</w:t>
      </w:r>
      <w:r w:rsidRPr="003F1AA2">
        <w:rPr>
          <w:rFonts w:ascii="Calibri" w:hAnsi="Calibri" w:cs="Calibri"/>
          <w:i/>
          <w:iCs/>
          <w:spacing w:val="-16"/>
          <w:sz w:val="24"/>
          <w:szCs w:val="24"/>
        </w:rPr>
        <w:t xml:space="preserve"> </w:t>
      </w:r>
      <w:r w:rsidRPr="003F1AA2">
        <w:rPr>
          <w:rFonts w:ascii="Calibri" w:hAnsi="Calibri" w:cs="Calibri"/>
          <w:i/>
          <w:iCs/>
          <w:sz w:val="24"/>
          <w:szCs w:val="24"/>
        </w:rPr>
        <w:t>risque</w:t>
      </w:r>
      <w:r w:rsidRPr="003F1AA2">
        <w:rPr>
          <w:rFonts w:ascii="Calibri" w:hAnsi="Calibri" w:cs="Calibri"/>
          <w:i/>
          <w:iCs/>
          <w:spacing w:val="-15"/>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détérioration,</w:t>
      </w:r>
      <w:r w:rsidRPr="003F1AA2">
        <w:rPr>
          <w:rFonts w:ascii="Calibri" w:hAnsi="Calibri" w:cs="Calibri"/>
          <w:i/>
          <w:iCs/>
          <w:spacing w:val="-15"/>
          <w:sz w:val="24"/>
          <w:szCs w:val="24"/>
        </w:rPr>
        <w:t xml:space="preserve"> </w:t>
      </w:r>
      <w:r w:rsidRPr="003F1AA2">
        <w:rPr>
          <w:rFonts w:ascii="Calibri" w:hAnsi="Calibri" w:cs="Calibri"/>
          <w:i/>
          <w:iCs/>
          <w:sz w:val="24"/>
          <w:szCs w:val="24"/>
        </w:rPr>
        <w:t>le</w:t>
      </w:r>
      <w:r w:rsidRPr="003F1AA2">
        <w:rPr>
          <w:rFonts w:ascii="Calibri" w:hAnsi="Calibri" w:cs="Calibri"/>
          <w:i/>
          <w:iCs/>
          <w:spacing w:val="-14"/>
          <w:sz w:val="24"/>
          <w:szCs w:val="24"/>
        </w:rPr>
        <w:t xml:space="preserve"> </w:t>
      </w:r>
      <w:r w:rsidRPr="003F1AA2">
        <w:rPr>
          <w:rFonts w:ascii="Calibri" w:hAnsi="Calibri" w:cs="Calibri"/>
          <w:i/>
          <w:iCs/>
          <w:sz w:val="24"/>
          <w:szCs w:val="24"/>
        </w:rPr>
        <w:t>forage</w:t>
      </w:r>
      <w:r w:rsidRPr="003F1AA2">
        <w:rPr>
          <w:rFonts w:ascii="Calibri" w:hAnsi="Calibri" w:cs="Calibri"/>
          <w:i/>
          <w:iCs/>
          <w:spacing w:val="-15"/>
          <w:sz w:val="24"/>
          <w:szCs w:val="24"/>
        </w:rPr>
        <w:t xml:space="preserve"> </w:t>
      </w:r>
      <w:r w:rsidRPr="003F1AA2">
        <w:rPr>
          <w:rFonts w:ascii="Calibri" w:hAnsi="Calibri" w:cs="Calibri"/>
          <w:i/>
          <w:iCs/>
          <w:sz w:val="24"/>
          <w:szCs w:val="24"/>
        </w:rPr>
        <w:t>sera</w:t>
      </w:r>
      <w:r w:rsidRPr="003F1AA2">
        <w:rPr>
          <w:rFonts w:ascii="Calibri" w:hAnsi="Calibri" w:cs="Calibri"/>
          <w:i/>
          <w:iCs/>
          <w:spacing w:val="-19"/>
          <w:sz w:val="24"/>
          <w:szCs w:val="24"/>
        </w:rPr>
        <w:t xml:space="preserve"> </w:t>
      </w:r>
      <w:r w:rsidRPr="003F1AA2">
        <w:rPr>
          <w:rFonts w:ascii="Calibri" w:hAnsi="Calibri" w:cs="Calibri"/>
          <w:i/>
          <w:iCs/>
          <w:sz w:val="24"/>
          <w:szCs w:val="24"/>
        </w:rPr>
        <w:t>fermé</w:t>
      </w:r>
      <w:r w:rsidRPr="003F1AA2">
        <w:rPr>
          <w:rFonts w:ascii="Calibri" w:hAnsi="Calibri" w:cs="Calibri"/>
          <w:i/>
          <w:iCs/>
          <w:spacing w:val="-15"/>
          <w:sz w:val="24"/>
          <w:szCs w:val="24"/>
        </w:rPr>
        <w:t xml:space="preserve"> </w:t>
      </w:r>
      <w:r w:rsidRPr="003F1AA2">
        <w:rPr>
          <w:rFonts w:ascii="Calibri" w:hAnsi="Calibri" w:cs="Calibri"/>
          <w:i/>
          <w:iCs/>
          <w:sz w:val="24"/>
          <w:szCs w:val="24"/>
        </w:rPr>
        <w:t>aussitôt</w:t>
      </w:r>
      <w:r w:rsidRPr="003F1AA2">
        <w:rPr>
          <w:rFonts w:ascii="Calibri" w:hAnsi="Calibri" w:cs="Calibri"/>
          <w:i/>
          <w:iCs/>
          <w:spacing w:val="-16"/>
          <w:sz w:val="24"/>
          <w:szCs w:val="24"/>
        </w:rPr>
        <w:t xml:space="preserve"> </w:t>
      </w:r>
      <w:r w:rsidRPr="003F1AA2">
        <w:rPr>
          <w:rFonts w:ascii="Calibri" w:hAnsi="Calibri" w:cs="Calibri"/>
          <w:i/>
          <w:iCs/>
          <w:sz w:val="24"/>
          <w:szCs w:val="24"/>
        </w:rPr>
        <w:t>après</w:t>
      </w:r>
      <w:r w:rsidRPr="003F1AA2">
        <w:rPr>
          <w:rFonts w:ascii="Calibri" w:hAnsi="Calibri" w:cs="Calibri"/>
          <w:i/>
          <w:iCs/>
          <w:spacing w:val="-19"/>
          <w:sz w:val="24"/>
          <w:szCs w:val="24"/>
        </w:rPr>
        <w:t xml:space="preserve"> </w:t>
      </w:r>
      <w:r w:rsidRPr="003F1AA2">
        <w:rPr>
          <w:rFonts w:ascii="Calibri" w:hAnsi="Calibri" w:cs="Calibri"/>
          <w:i/>
          <w:iCs/>
          <w:sz w:val="24"/>
          <w:szCs w:val="24"/>
        </w:rPr>
        <w:t>les</w:t>
      </w:r>
      <w:r w:rsidRPr="003F1AA2">
        <w:rPr>
          <w:rFonts w:ascii="Calibri" w:hAnsi="Calibri" w:cs="Calibri"/>
          <w:i/>
          <w:iCs/>
          <w:spacing w:val="-19"/>
          <w:sz w:val="24"/>
          <w:szCs w:val="24"/>
        </w:rPr>
        <w:t xml:space="preserve"> </w:t>
      </w:r>
      <w:r w:rsidRPr="003F1AA2">
        <w:rPr>
          <w:rFonts w:ascii="Calibri" w:hAnsi="Calibri" w:cs="Calibri"/>
          <w:i/>
          <w:iCs/>
          <w:sz w:val="24"/>
          <w:szCs w:val="24"/>
        </w:rPr>
        <w:t>opérations</w:t>
      </w:r>
      <w:r w:rsidRPr="003F1AA2">
        <w:rPr>
          <w:rFonts w:ascii="Calibri" w:hAnsi="Calibri" w:cs="Calibri"/>
          <w:i/>
          <w:iCs/>
          <w:spacing w:val="-19"/>
          <w:sz w:val="24"/>
          <w:szCs w:val="24"/>
        </w:rPr>
        <w:t xml:space="preserve"> </w:t>
      </w:r>
      <w:r w:rsidRPr="003F1AA2">
        <w:rPr>
          <w:rFonts w:ascii="Calibri" w:hAnsi="Calibri" w:cs="Calibri"/>
          <w:i/>
          <w:iCs/>
          <w:sz w:val="24"/>
          <w:szCs w:val="24"/>
        </w:rPr>
        <w:t>d’essai</w:t>
      </w:r>
      <w:r w:rsidRPr="003F1AA2">
        <w:rPr>
          <w:rFonts w:ascii="Calibri" w:hAnsi="Calibri" w:cs="Calibri"/>
          <w:i/>
          <w:iCs/>
          <w:spacing w:val="-20"/>
          <w:sz w:val="24"/>
          <w:szCs w:val="24"/>
        </w:rPr>
        <w:t xml:space="preserve"> </w:t>
      </w:r>
      <w:r w:rsidRPr="003F1AA2">
        <w:rPr>
          <w:rFonts w:ascii="Calibri" w:hAnsi="Calibri" w:cs="Calibri"/>
          <w:i/>
          <w:iCs/>
          <w:sz w:val="24"/>
          <w:szCs w:val="24"/>
        </w:rPr>
        <w:t>de</w:t>
      </w:r>
      <w:r w:rsidRPr="003F1AA2">
        <w:rPr>
          <w:rFonts w:ascii="Calibri" w:hAnsi="Calibri" w:cs="Calibri"/>
          <w:i/>
          <w:iCs/>
          <w:spacing w:val="-15"/>
          <w:sz w:val="24"/>
          <w:szCs w:val="24"/>
        </w:rPr>
        <w:t xml:space="preserve"> </w:t>
      </w:r>
      <w:r w:rsidRPr="003F1AA2">
        <w:rPr>
          <w:rFonts w:ascii="Calibri" w:hAnsi="Calibri" w:cs="Calibri"/>
          <w:i/>
          <w:iCs/>
          <w:sz w:val="24"/>
          <w:szCs w:val="24"/>
        </w:rPr>
        <w:t>débit</w:t>
      </w:r>
      <w:r w:rsidRPr="003F1AA2">
        <w:rPr>
          <w:rFonts w:ascii="Calibri" w:hAnsi="Calibri" w:cs="Calibri"/>
          <w:i/>
          <w:iCs/>
          <w:spacing w:val="1"/>
          <w:sz w:val="24"/>
          <w:szCs w:val="24"/>
        </w:rPr>
        <w:t xml:space="preserve"> </w:t>
      </w:r>
      <w:r w:rsidRPr="003F1AA2">
        <w:rPr>
          <w:rFonts w:ascii="Calibri" w:hAnsi="Calibri" w:cs="Calibri"/>
          <w:i/>
          <w:iCs/>
          <w:sz w:val="24"/>
          <w:szCs w:val="24"/>
        </w:rPr>
        <w:t xml:space="preserve">par un bouchon boulonné. </w:t>
      </w:r>
      <w:r w:rsidRPr="003F1AA2">
        <w:rPr>
          <w:rFonts w:ascii="Calibri" w:hAnsi="Calibri" w:cs="Calibri"/>
          <w:b/>
          <w:i/>
          <w:iCs/>
          <w:sz w:val="24"/>
          <w:szCs w:val="24"/>
        </w:rPr>
        <w:t>Toute détérioration de l’ouvrage par défaut de protection sera à la</w:t>
      </w:r>
      <w:r w:rsidRPr="003F1AA2">
        <w:rPr>
          <w:rFonts w:ascii="Calibri" w:hAnsi="Calibri" w:cs="Calibri"/>
          <w:b/>
          <w:i/>
          <w:iCs/>
          <w:spacing w:val="-51"/>
          <w:sz w:val="24"/>
          <w:szCs w:val="24"/>
        </w:rPr>
        <w:t xml:space="preserve"> </w:t>
      </w:r>
      <w:r w:rsidRPr="003F1AA2">
        <w:rPr>
          <w:rFonts w:ascii="Calibri" w:hAnsi="Calibri" w:cs="Calibri"/>
          <w:b/>
          <w:i/>
          <w:iCs/>
          <w:sz w:val="24"/>
          <w:szCs w:val="24"/>
        </w:rPr>
        <w:t>charge de l’Entrepreneur</w:t>
      </w:r>
      <w:r w:rsidRPr="003F1AA2">
        <w:rPr>
          <w:rFonts w:ascii="Calibri" w:hAnsi="Calibri" w:cs="Calibri"/>
          <w:i/>
          <w:iCs/>
          <w:sz w:val="24"/>
          <w:szCs w:val="24"/>
        </w:rPr>
        <w:t>. L'Entrepreneur sera seul responsable de toutes détériorations d'ouvrages</w:t>
      </w:r>
      <w:r w:rsidRPr="003F1AA2">
        <w:rPr>
          <w:rFonts w:ascii="Calibri" w:hAnsi="Calibri" w:cs="Calibri"/>
          <w:i/>
          <w:iCs/>
          <w:spacing w:val="1"/>
          <w:sz w:val="24"/>
          <w:szCs w:val="24"/>
        </w:rPr>
        <w:t xml:space="preserve"> </w:t>
      </w:r>
      <w:r w:rsidRPr="003F1AA2">
        <w:rPr>
          <w:rFonts w:ascii="Calibri" w:hAnsi="Calibri" w:cs="Calibri"/>
          <w:i/>
          <w:iCs/>
          <w:sz w:val="24"/>
          <w:szCs w:val="24"/>
        </w:rPr>
        <w:t>dues</w:t>
      </w:r>
      <w:r w:rsidRPr="003F1AA2">
        <w:rPr>
          <w:rFonts w:ascii="Calibri" w:hAnsi="Calibri" w:cs="Calibri"/>
          <w:i/>
          <w:iCs/>
          <w:spacing w:val="-7"/>
          <w:sz w:val="24"/>
          <w:szCs w:val="24"/>
        </w:rPr>
        <w:t xml:space="preserve"> </w:t>
      </w:r>
      <w:r w:rsidRPr="003F1AA2">
        <w:rPr>
          <w:rFonts w:ascii="Calibri" w:hAnsi="Calibri" w:cs="Calibri"/>
          <w:i/>
          <w:iCs/>
          <w:sz w:val="24"/>
          <w:szCs w:val="24"/>
        </w:rPr>
        <w:t>à</w:t>
      </w:r>
      <w:r w:rsidRPr="003F1AA2">
        <w:rPr>
          <w:rFonts w:ascii="Calibri" w:hAnsi="Calibri" w:cs="Calibri"/>
          <w:i/>
          <w:iCs/>
          <w:spacing w:val="8"/>
          <w:sz w:val="24"/>
          <w:szCs w:val="24"/>
        </w:rPr>
        <w:t xml:space="preserve"> </w:t>
      </w:r>
      <w:r w:rsidRPr="003F1AA2">
        <w:rPr>
          <w:rFonts w:ascii="Calibri" w:hAnsi="Calibri" w:cs="Calibri"/>
          <w:i/>
          <w:iCs/>
          <w:sz w:val="24"/>
          <w:szCs w:val="24"/>
        </w:rPr>
        <w:t>un</w:t>
      </w:r>
      <w:r w:rsidRPr="003F1AA2">
        <w:rPr>
          <w:rFonts w:ascii="Calibri" w:hAnsi="Calibri" w:cs="Calibri"/>
          <w:i/>
          <w:iCs/>
          <w:spacing w:val="-9"/>
          <w:sz w:val="24"/>
          <w:szCs w:val="24"/>
        </w:rPr>
        <w:t xml:space="preserve"> </w:t>
      </w:r>
      <w:r w:rsidRPr="003F1AA2">
        <w:rPr>
          <w:rFonts w:ascii="Calibri" w:hAnsi="Calibri" w:cs="Calibri"/>
          <w:i/>
          <w:iCs/>
          <w:sz w:val="24"/>
          <w:szCs w:val="24"/>
        </w:rPr>
        <w:t>défaut</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protection</w:t>
      </w:r>
      <w:r w:rsidRPr="003F1AA2">
        <w:rPr>
          <w:rFonts w:ascii="Calibri" w:hAnsi="Calibri" w:cs="Calibri"/>
          <w:i/>
          <w:iCs/>
          <w:spacing w:val="-2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8"/>
          <w:sz w:val="24"/>
          <w:szCs w:val="24"/>
        </w:rPr>
        <w:t xml:space="preserve"> </w:t>
      </w:r>
      <w:r w:rsidRPr="003F1AA2">
        <w:rPr>
          <w:rFonts w:ascii="Calibri" w:hAnsi="Calibri" w:cs="Calibri"/>
          <w:i/>
          <w:iCs/>
          <w:sz w:val="24"/>
          <w:szCs w:val="24"/>
        </w:rPr>
        <w:t>période</w:t>
      </w:r>
      <w:r w:rsidRPr="003F1AA2">
        <w:rPr>
          <w:rFonts w:ascii="Calibri" w:hAnsi="Calibri" w:cs="Calibri"/>
          <w:i/>
          <w:iCs/>
          <w:spacing w:val="-17"/>
          <w:sz w:val="24"/>
          <w:szCs w:val="24"/>
        </w:rPr>
        <w:t xml:space="preserve"> </w:t>
      </w:r>
      <w:r w:rsidRPr="003F1AA2">
        <w:rPr>
          <w:rFonts w:ascii="Calibri" w:hAnsi="Calibri" w:cs="Calibri"/>
          <w:i/>
          <w:iCs/>
          <w:sz w:val="24"/>
          <w:szCs w:val="24"/>
        </w:rPr>
        <w:t>allant</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9"/>
          <w:sz w:val="24"/>
          <w:szCs w:val="24"/>
        </w:rPr>
        <w:t xml:space="preserve"> </w:t>
      </w:r>
      <w:r w:rsidRPr="003F1AA2">
        <w:rPr>
          <w:rFonts w:ascii="Calibri" w:hAnsi="Calibri" w:cs="Calibri"/>
          <w:i/>
          <w:iCs/>
          <w:sz w:val="24"/>
          <w:szCs w:val="24"/>
        </w:rPr>
        <w:t>fin</w:t>
      </w:r>
      <w:r w:rsidRPr="003F1AA2">
        <w:rPr>
          <w:rFonts w:ascii="Calibri" w:hAnsi="Calibri" w:cs="Calibri"/>
          <w:i/>
          <w:iCs/>
          <w:spacing w:val="-10"/>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l'essai</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débit</w:t>
      </w:r>
      <w:r w:rsidRPr="003F1AA2">
        <w:rPr>
          <w:rFonts w:ascii="Calibri" w:hAnsi="Calibri" w:cs="Calibri"/>
          <w:i/>
          <w:iCs/>
          <w:spacing w:val="-3"/>
          <w:sz w:val="24"/>
          <w:szCs w:val="24"/>
        </w:rPr>
        <w:t xml:space="preserve"> </w:t>
      </w:r>
      <w:r w:rsidRPr="003F1AA2">
        <w:rPr>
          <w:rFonts w:ascii="Calibri" w:hAnsi="Calibri" w:cs="Calibri"/>
          <w:i/>
          <w:iCs/>
          <w:sz w:val="24"/>
          <w:szCs w:val="24"/>
        </w:rPr>
        <w:t>au</w:t>
      </w:r>
      <w:r w:rsidRPr="003F1AA2">
        <w:rPr>
          <w:rFonts w:ascii="Calibri" w:hAnsi="Calibri" w:cs="Calibri"/>
          <w:i/>
          <w:iCs/>
          <w:spacing w:val="8"/>
          <w:sz w:val="24"/>
          <w:szCs w:val="24"/>
        </w:rPr>
        <w:t xml:space="preserve"> </w:t>
      </w:r>
      <w:r w:rsidRPr="003F1AA2">
        <w:rPr>
          <w:rFonts w:ascii="Calibri" w:hAnsi="Calibri" w:cs="Calibri"/>
          <w:i/>
          <w:iCs/>
          <w:sz w:val="24"/>
          <w:szCs w:val="24"/>
        </w:rPr>
        <w:t>début</w:t>
      </w:r>
      <w:r w:rsidRPr="003F1AA2">
        <w:rPr>
          <w:rFonts w:ascii="Calibri" w:hAnsi="Calibri" w:cs="Calibri"/>
          <w:i/>
          <w:iCs/>
          <w:spacing w:val="-19"/>
          <w:sz w:val="24"/>
          <w:szCs w:val="24"/>
        </w:rPr>
        <w:t xml:space="preserve"> </w:t>
      </w:r>
      <w:r w:rsidRPr="003F1AA2">
        <w:rPr>
          <w:rFonts w:ascii="Calibri" w:hAnsi="Calibri" w:cs="Calibri"/>
          <w:i/>
          <w:iCs/>
          <w:sz w:val="24"/>
          <w:szCs w:val="24"/>
        </w:rPr>
        <w:t>de</w:t>
      </w:r>
      <w:r w:rsidRPr="003F1AA2">
        <w:rPr>
          <w:rFonts w:ascii="Calibri" w:hAnsi="Calibri" w:cs="Calibri"/>
          <w:i/>
          <w:iCs/>
          <w:spacing w:val="12"/>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construction</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5"/>
          <w:sz w:val="24"/>
          <w:szCs w:val="24"/>
        </w:rPr>
        <w:t xml:space="preserve"> </w:t>
      </w:r>
      <w:r w:rsidRPr="003F1AA2">
        <w:rPr>
          <w:rFonts w:ascii="Calibri" w:hAnsi="Calibri" w:cs="Calibri"/>
          <w:i/>
          <w:iCs/>
          <w:sz w:val="24"/>
          <w:szCs w:val="24"/>
        </w:rPr>
        <w:t>la</w:t>
      </w:r>
      <w:r w:rsidRPr="003F1AA2">
        <w:rPr>
          <w:rFonts w:ascii="Calibri" w:hAnsi="Calibri" w:cs="Calibri"/>
          <w:i/>
          <w:iCs/>
          <w:spacing w:val="8"/>
          <w:sz w:val="24"/>
          <w:szCs w:val="24"/>
        </w:rPr>
        <w:t xml:space="preserve"> </w:t>
      </w:r>
      <w:r w:rsidRPr="003F1AA2">
        <w:rPr>
          <w:rFonts w:ascii="Calibri" w:hAnsi="Calibri" w:cs="Calibri"/>
          <w:i/>
          <w:iCs/>
          <w:sz w:val="24"/>
          <w:szCs w:val="24"/>
        </w:rPr>
        <w:t>dalle</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support</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pompe</w:t>
      </w:r>
      <w:r w:rsidRPr="003F1AA2">
        <w:rPr>
          <w:rFonts w:ascii="Calibri" w:hAnsi="Calibri" w:cs="Calibri"/>
          <w:i/>
          <w:iCs/>
          <w:spacing w:val="-3"/>
          <w:sz w:val="24"/>
          <w:szCs w:val="24"/>
        </w:rPr>
        <w:t xml:space="preserve"> </w:t>
      </w:r>
      <w:r w:rsidRPr="003F1AA2">
        <w:rPr>
          <w:rFonts w:ascii="Calibri" w:hAnsi="Calibri" w:cs="Calibri"/>
          <w:i/>
          <w:iCs/>
          <w:sz w:val="24"/>
          <w:szCs w:val="24"/>
        </w:rPr>
        <w:t>par</w:t>
      </w:r>
      <w:r w:rsidRPr="003F1AA2">
        <w:rPr>
          <w:rFonts w:ascii="Calibri" w:hAnsi="Calibri" w:cs="Calibri"/>
          <w:i/>
          <w:iCs/>
          <w:spacing w:val="13"/>
          <w:sz w:val="24"/>
          <w:szCs w:val="24"/>
        </w:rPr>
        <w:t xml:space="preserve"> </w:t>
      </w:r>
      <w:r w:rsidRPr="003F1AA2">
        <w:rPr>
          <w:rFonts w:ascii="Calibri" w:hAnsi="Calibri" w:cs="Calibri"/>
          <w:i/>
          <w:iCs/>
          <w:sz w:val="24"/>
          <w:szCs w:val="24"/>
        </w:rPr>
        <w:t>le</w:t>
      </w:r>
      <w:r w:rsidRPr="003F1AA2">
        <w:rPr>
          <w:rFonts w:ascii="Calibri" w:hAnsi="Calibri" w:cs="Calibri"/>
          <w:i/>
          <w:iCs/>
          <w:spacing w:val="-3"/>
          <w:sz w:val="24"/>
          <w:szCs w:val="24"/>
        </w:rPr>
        <w:t xml:space="preserve"> </w:t>
      </w:r>
      <w:r w:rsidRPr="003F1AA2">
        <w:rPr>
          <w:rFonts w:ascii="Calibri" w:hAnsi="Calibri" w:cs="Calibri"/>
          <w:i/>
          <w:iCs/>
          <w:sz w:val="24"/>
          <w:szCs w:val="24"/>
        </w:rPr>
        <w:t>fournisseur</w:t>
      </w:r>
      <w:r w:rsidRPr="003F1AA2">
        <w:rPr>
          <w:rFonts w:ascii="Calibri" w:hAnsi="Calibri" w:cs="Calibri"/>
          <w:i/>
          <w:iCs/>
          <w:spacing w:val="-2"/>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pompes.</w:t>
      </w:r>
    </w:p>
    <w:p w14:paraId="4A93B73F" w14:textId="77777777" w:rsidR="00B068C8" w:rsidRPr="003F1AA2" w:rsidRDefault="00B068C8" w:rsidP="00B068C8">
      <w:pPr>
        <w:pStyle w:val="Retraitcorpsdetexte2"/>
        <w:widowControl/>
        <w:numPr>
          <w:ilvl w:val="0"/>
          <w:numId w:val="24"/>
        </w:numPr>
        <w:suppressAutoHyphens/>
        <w:autoSpaceDE/>
        <w:autoSpaceDN/>
        <w:spacing w:after="0" w:line="240" w:lineRule="auto"/>
        <w:ind w:left="113" w:right="680"/>
        <w:jc w:val="both"/>
        <w:rPr>
          <w:rFonts w:ascii="Calibri" w:hAnsi="Calibri" w:cs="Calibri"/>
          <w:b/>
          <w:bCs/>
          <w:i/>
          <w:iCs/>
          <w:sz w:val="24"/>
          <w:szCs w:val="24"/>
        </w:rPr>
      </w:pPr>
      <w:r w:rsidRPr="003F1AA2">
        <w:rPr>
          <w:rFonts w:ascii="Calibri" w:hAnsi="Calibri" w:cs="Calibri"/>
          <w:b/>
          <w:bCs/>
          <w:i/>
          <w:iCs/>
          <w:sz w:val="24"/>
          <w:szCs w:val="24"/>
        </w:rPr>
        <w:t xml:space="preserve">Analyse physico-chimique et bactériologique de l’eau du forage </w:t>
      </w:r>
    </w:p>
    <w:p w14:paraId="1FE9D53D" w14:textId="77777777" w:rsidR="00B068C8" w:rsidRPr="003F1AA2" w:rsidRDefault="00B068C8" w:rsidP="00B068C8">
      <w:pPr>
        <w:pStyle w:val="Retraitcorpsdetexte2"/>
        <w:spacing w:line="240" w:lineRule="auto"/>
        <w:ind w:left="113" w:right="680"/>
        <w:jc w:val="both"/>
        <w:rPr>
          <w:rFonts w:ascii="Calibri" w:hAnsi="Calibri" w:cs="Calibri"/>
          <w:i/>
          <w:iCs/>
          <w:spacing w:val="-18"/>
          <w:sz w:val="24"/>
          <w:szCs w:val="24"/>
        </w:rPr>
      </w:pPr>
      <w:r w:rsidRPr="003F1AA2">
        <w:rPr>
          <w:rFonts w:ascii="Calibri" w:hAnsi="Calibri" w:cs="Calibri"/>
          <w:i/>
          <w:iCs/>
          <w:spacing w:val="-1"/>
          <w:sz w:val="24"/>
          <w:szCs w:val="24"/>
        </w:rPr>
        <w:t xml:space="preserve">     Les</w:t>
      </w:r>
      <w:r w:rsidRPr="003F1AA2">
        <w:rPr>
          <w:rFonts w:ascii="Calibri" w:hAnsi="Calibri" w:cs="Calibri"/>
          <w:i/>
          <w:iCs/>
          <w:spacing w:val="-7"/>
          <w:sz w:val="24"/>
          <w:szCs w:val="24"/>
        </w:rPr>
        <w:t xml:space="preserve"> </w:t>
      </w:r>
      <w:r w:rsidRPr="003F1AA2">
        <w:rPr>
          <w:rFonts w:ascii="Calibri" w:hAnsi="Calibri" w:cs="Calibri"/>
          <w:i/>
          <w:iCs/>
          <w:spacing w:val="-1"/>
          <w:sz w:val="24"/>
          <w:szCs w:val="24"/>
        </w:rPr>
        <w:t>échantillons</w:t>
      </w:r>
      <w:r w:rsidRPr="003F1AA2">
        <w:rPr>
          <w:rFonts w:ascii="Calibri" w:hAnsi="Calibri" w:cs="Calibri"/>
          <w:i/>
          <w:iCs/>
          <w:spacing w:val="-6"/>
          <w:sz w:val="24"/>
          <w:szCs w:val="24"/>
        </w:rPr>
        <w:t xml:space="preserve"> </w:t>
      </w:r>
      <w:r w:rsidRPr="003F1AA2">
        <w:rPr>
          <w:rFonts w:ascii="Calibri" w:hAnsi="Calibri" w:cs="Calibri"/>
          <w:i/>
          <w:iCs/>
          <w:sz w:val="24"/>
          <w:szCs w:val="24"/>
        </w:rPr>
        <w:t>d’eau</w:t>
      </w:r>
      <w:r w:rsidRPr="003F1AA2">
        <w:rPr>
          <w:rFonts w:ascii="Calibri" w:hAnsi="Calibri" w:cs="Calibri"/>
          <w:i/>
          <w:iCs/>
          <w:spacing w:val="-6"/>
          <w:sz w:val="24"/>
          <w:szCs w:val="24"/>
        </w:rPr>
        <w:t xml:space="preserve"> </w:t>
      </w:r>
      <w:r w:rsidRPr="003F1AA2">
        <w:rPr>
          <w:rFonts w:ascii="Calibri" w:hAnsi="Calibri" w:cs="Calibri"/>
          <w:i/>
          <w:iCs/>
          <w:sz w:val="24"/>
          <w:szCs w:val="24"/>
        </w:rPr>
        <w:t>du</w:t>
      </w:r>
      <w:r w:rsidRPr="003F1AA2">
        <w:rPr>
          <w:rFonts w:ascii="Calibri" w:hAnsi="Calibri" w:cs="Calibri"/>
          <w:i/>
          <w:iCs/>
          <w:spacing w:val="-3"/>
          <w:sz w:val="24"/>
          <w:szCs w:val="24"/>
        </w:rPr>
        <w:t xml:space="preserve"> </w:t>
      </w:r>
      <w:r w:rsidRPr="003F1AA2">
        <w:rPr>
          <w:rFonts w:ascii="Calibri" w:hAnsi="Calibri" w:cs="Calibri"/>
          <w:i/>
          <w:iCs/>
          <w:sz w:val="24"/>
          <w:szCs w:val="24"/>
        </w:rPr>
        <w:t>forage</w:t>
      </w:r>
      <w:r w:rsidRPr="003F1AA2">
        <w:rPr>
          <w:rFonts w:ascii="Calibri" w:hAnsi="Calibri" w:cs="Calibri"/>
          <w:i/>
          <w:iCs/>
          <w:spacing w:val="-17"/>
          <w:sz w:val="24"/>
          <w:szCs w:val="24"/>
        </w:rPr>
        <w:t xml:space="preserve"> </w:t>
      </w:r>
      <w:r w:rsidRPr="003F1AA2">
        <w:rPr>
          <w:rFonts w:ascii="Calibri" w:hAnsi="Calibri" w:cs="Calibri"/>
          <w:i/>
          <w:iCs/>
          <w:sz w:val="24"/>
          <w:szCs w:val="24"/>
        </w:rPr>
        <w:t>servent</w:t>
      </w:r>
      <w:r w:rsidRPr="003F1AA2">
        <w:rPr>
          <w:rFonts w:ascii="Calibri" w:hAnsi="Calibri" w:cs="Calibri"/>
          <w:i/>
          <w:iCs/>
          <w:spacing w:val="-18"/>
          <w:sz w:val="24"/>
          <w:szCs w:val="24"/>
        </w:rPr>
        <w:t xml:space="preserve"> </w:t>
      </w:r>
      <w:r w:rsidRPr="003F1AA2">
        <w:rPr>
          <w:rFonts w:ascii="Calibri" w:hAnsi="Calibri" w:cs="Calibri"/>
          <w:i/>
          <w:iCs/>
          <w:sz w:val="24"/>
          <w:szCs w:val="24"/>
        </w:rPr>
        <w:t>remis</w:t>
      </w:r>
      <w:r w:rsidRPr="003F1AA2">
        <w:rPr>
          <w:rFonts w:ascii="Calibri" w:hAnsi="Calibri" w:cs="Calibri"/>
          <w:i/>
          <w:iCs/>
          <w:spacing w:val="-22"/>
          <w:sz w:val="24"/>
          <w:szCs w:val="24"/>
        </w:rPr>
        <w:t xml:space="preserve"> </w:t>
      </w:r>
      <w:r w:rsidRPr="003F1AA2">
        <w:rPr>
          <w:rFonts w:ascii="Calibri" w:hAnsi="Calibri" w:cs="Calibri"/>
          <w:i/>
          <w:iCs/>
          <w:sz w:val="24"/>
          <w:szCs w:val="24"/>
        </w:rPr>
        <w:t>pour</w:t>
      </w:r>
      <w:r w:rsidRPr="003F1AA2">
        <w:rPr>
          <w:rFonts w:ascii="Calibri" w:hAnsi="Calibri" w:cs="Calibri"/>
          <w:i/>
          <w:iCs/>
          <w:spacing w:val="-16"/>
          <w:sz w:val="24"/>
          <w:szCs w:val="24"/>
        </w:rPr>
        <w:t xml:space="preserve"> </w:t>
      </w:r>
      <w:r w:rsidRPr="003F1AA2">
        <w:rPr>
          <w:rFonts w:ascii="Calibri" w:hAnsi="Calibri" w:cs="Calibri"/>
          <w:i/>
          <w:iCs/>
          <w:sz w:val="24"/>
          <w:szCs w:val="24"/>
        </w:rPr>
        <w:t>analyse</w:t>
      </w:r>
      <w:r w:rsidRPr="003F1AA2">
        <w:rPr>
          <w:rFonts w:ascii="Calibri" w:hAnsi="Calibri" w:cs="Calibri"/>
          <w:i/>
          <w:iCs/>
          <w:spacing w:val="-18"/>
          <w:sz w:val="24"/>
          <w:szCs w:val="24"/>
        </w:rPr>
        <w:t xml:space="preserve"> </w:t>
      </w:r>
      <w:r w:rsidRPr="003F1AA2">
        <w:rPr>
          <w:rFonts w:ascii="Calibri" w:hAnsi="Calibri" w:cs="Calibri"/>
          <w:i/>
          <w:iCs/>
          <w:sz w:val="24"/>
          <w:szCs w:val="24"/>
        </w:rPr>
        <w:t>à</w:t>
      </w:r>
      <w:r w:rsidRPr="003F1AA2">
        <w:rPr>
          <w:rFonts w:ascii="Calibri" w:hAnsi="Calibri" w:cs="Calibri"/>
          <w:i/>
          <w:iCs/>
          <w:spacing w:val="-6"/>
          <w:sz w:val="24"/>
          <w:szCs w:val="24"/>
        </w:rPr>
        <w:t xml:space="preserve"> </w:t>
      </w:r>
      <w:r w:rsidRPr="003F1AA2">
        <w:rPr>
          <w:rFonts w:ascii="Calibri" w:hAnsi="Calibri" w:cs="Calibri"/>
          <w:i/>
          <w:iCs/>
          <w:sz w:val="24"/>
          <w:szCs w:val="24"/>
        </w:rPr>
        <w:t>un</w:t>
      </w:r>
      <w:r w:rsidRPr="003F1AA2">
        <w:rPr>
          <w:rFonts w:ascii="Calibri" w:hAnsi="Calibri" w:cs="Calibri"/>
          <w:i/>
          <w:iCs/>
          <w:spacing w:val="-9"/>
          <w:sz w:val="24"/>
          <w:szCs w:val="24"/>
        </w:rPr>
        <w:t xml:space="preserve"> </w:t>
      </w:r>
      <w:r w:rsidRPr="003F1AA2">
        <w:rPr>
          <w:rFonts w:ascii="Calibri" w:hAnsi="Calibri" w:cs="Calibri"/>
          <w:i/>
          <w:iCs/>
          <w:sz w:val="24"/>
          <w:szCs w:val="24"/>
        </w:rPr>
        <w:t>laboratoire</w:t>
      </w:r>
      <w:r w:rsidRPr="003F1AA2">
        <w:rPr>
          <w:rFonts w:ascii="Calibri" w:hAnsi="Calibri" w:cs="Calibri"/>
          <w:i/>
          <w:iCs/>
          <w:spacing w:val="-17"/>
          <w:sz w:val="24"/>
          <w:szCs w:val="24"/>
        </w:rPr>
        <w:t xml:space="preserve"> </w:t>
      </w:r>
      <w:r w:rsidRPr="003F1AA2">
        <w:rPr>
          <w:rFonts w:ascii="Calibri" w:hAnsi="Calibri" w:cs="Calibri"/>
          <w:i/>
          <w:iCs/>
          <w:sz w:val="24"/>
          <w:szCs w:val="24"/>
        </w:rPr>
        <w:t>agrée</w:t>
      </w:r>
      <w:r w:rsidRPr="003F1AA2">
        <w:rPr>
          <w:rFonts w:ascii="Calibri" w:hAnsi="Calibri" w:cs="Calibri"/>
          <w:i/>
          <w:iCs/>
          <w:spacing w:val="-18"/>
          <w:sz w:val="24"/>
          <w:szCs w:val="24"/>
        </w:rPr>
        <w:t xml:space="preserve"> </w:t>
      </w:r>
    </w:p>
    <w:p w14:paraId="68A64778" w14:textId="77777777" w:rsidR="00B068C8" w:rsidRPr="003F1AA2" w:rsidRDefault="00B068C8" w:rsidP="00B068C8">
      <w:pPr>
        <w:pStyle w:val="Retraitcorpsdetexte2"/>
        <w:spacing w:line="240" w:lineRule="auto"/>
        <w:ind w:left="113" w:right="680"/>
        <w:jc w:val="both"/>
        <w:rPr>
          <w:rFonts w:ascii="Calibri" w:hAnsi="Calibri" w:cs="Calibri"/>
          <w:i/>
          <w:iCs/>
          <w:sz w:val="24"/>
          <w:szCs w:val="24"/>
        </w:rPr>
      </w:pPr>
      <w:r w:rsidRPr="003F1AA2">
        <w:rPr>
          <w:rFonts w:ascii="Calibri" w:hAnsi="Calibri" w:cs="Calibri"/>
          <w:b/>
          <w:i/>
          <w:iCs/>
          <w:sz w:val="24"/>
          <w:szCs w:val="24"/>
        </w:rPr>
        <w:t>Les échantillons seront transportés par les soins de l'Entrepreneur et à ses frais et les</w:t>
      </w:r>
      <w:r w:rsidRPr="003F1AA2">
        <w:rPr>
          <w:rFonts w:ascii="Calibri" w:hAnsi="Calibri" w:cs="Calibri"/>
          <w:b/>
          <w:i/>
          <w:iCs/>
          <w:spacing w:val="1"/>
          <w:sz w:val="24"/>
          <w:szCs w:val="24"/>
        </w:rPr>
        <w:t xml:space="preserve"> </w:t>
      </w:r>
      <w:r w:rsidRPr="003F1AA2">
        <w:rPr>
          <w:rFonts w:ascii="Calibri" w:hAnsi="Calibri" w:cs="Calibri"/>
          <w:b/>
          <w:i/>
          <w:iCs/>
          <w:spacing w:val="-1"/>
          <w:sz w:val="24"/>
          <w:szCs w:val="24"/>
        </w:rPr>
        <w:t>bouteilles</w:t>
      </w:r>
      <w:r w:rsidRPr="003F1AA2">
        <w:rPr>
          <w:rFonts w:ascii="Calibri" w:hAnsi="Calibri" w:cs="Calibri"/>
          <w:b/>
          <w:i/>
          <w:iCs/>
          <w:spacing w:val="-27"/>
          <w:sz w:val="24"/>
          <w:szCs w:val="24"/>
        </w:rPr>
        <w:t xml:space="preserve"> </w:t>
      </w:r>
      <w:r w:rsidRPr="003F1AA2">
        <w:rPr>
          <w:rFonts w:ascii="Calibri" w:hAnsi="Calibri" w:cs="Calibri"/>
          <w:b/>
          <w:i/>
          <w:iCs/>
          <w:spacing w:val="-1"/>
          <w:sz w:val="24"/>
          <w:szCs w:val="24"/>
        </w:rPr>
        <w:t>mises</w:t>
      </w:r>
      <w:r w:rsidRPr="003F1AA2">
        <w:rPr>
          <w:rFonts w:ascii="Calibri" w:hAnsi="Calibri" w:cs="Calibri"/>
          <w:b/>
          <w:i/>
          <w:iCs/>
          <w:spacing w:val="-12"/>
          <w:sz w:val="24"/>
          <w:szCs w:val="24"/>
        </w:rPr>
        <w:t xml:space="preserve"> </w:t>
      </w:r>
      <w:r w:rsidRPr="003F1AA2">
        <w:rPr>
          <w:rFonts w:ascii="Calibri" w:hAnsi="Calibri" w:cs="Calibri"/>
          <w:b/>
          <w:i/>
          <w:iCs/>
          <w:spacing w:val="-1"/>
          <w:sz w:val="24"/>
          <w:szCs w:val="24"/>
        </w:rPr>
        <w:t>dans</w:t>
      </w:r>
      <w:r w:rsidRPr="003F1AA2">
        <w:rPr>
          <w:rFonts w:ascii="Calibri" w:hAnsi="Calibri" w:cs="Calibri"/>
          <w:b/>
          <w:i/>
          <w:iCs/>
          <w:spacing w:val="4"/>
          <w:sz w:val="24"/>
          <w:szCs w:val="24"/>
        </w:rPr>
        <w:t xml:space="preserve"> </w:t>
      </w:r>
      <w:r w:rsidRPr="003F1AA2">
        <w:rPr>
          <w:rFonts w:ascii="Calibri" w:hAnsi="Calibri" w:cs="Calibri"/>
          <w:b/>
          <w:i/>
          <w:iCs/>
          <w:spacing w:val="-1"/>
          <w:sz w:val="24"/>
          <w:szCs w:val="24"/>
        </w:rPr>
        <w:t>des</w:t>
      </w:r>
      <w:r w:rsidRPr="003F1AA2">
        <w:rPr>
          <w:rFonts w:ascii="Calibri" w:hAnsi="Calibri" w:cs="Calibri"/>
          <w:b/>
          <w:i/>
          <w:iCs/>
          <w:spacing w:val="-12"/>
          <w:sz w:val="24"/>
          <w:szCs w:val="24"/>
        </w:rPr>
        <w:t xml:space="preserve"> </w:t>
      </w:r>
      <w:r w:rsidRPr="003F1AA2">
        <w:rPr>
          <w:rFonts w:ascii="Calibri" w:hAnsi="Calibri" w:cs="Calibri"/>
          <w:b/>
          <w:i/>
          <w:iCs/>
          <w:spacing w:val="-1"/>
          <w:sz w:val="24"/>
          <w:szCs w:val="24"/>
        </w:rPr>
        <w:t>caisses</w:t>
      </w:r>
      <w:r w:rsidRPr="003F1AA2">
        <w:rPr>
          <w:rFonts w:ascii="Calibri" w:hAnsi="Calibri" w:cs="Calibri"/>
          <w:b/>
          <w:i/>
          <w:iCs/>
          <w:spacing w:val="3"/>
          <w:sz w:val="24"/>
          <w:szCs w:val="24"/>
        </w:rPr>
        <w:t xml:space="preserve"> </w:t>
      </w:r>
      <w:r w:rsidRPr="003F1AA2">
        <w:rPr>
          <w:rFonts w:ascii="Calibri" w:hAnsi="Calibri" w:cs="Calibri"/>
          <w:b/>
          <w:i/>
          <w:iCs/>
          <w:spacing w:val="-1"/>
          <w:sz w:val="24"/>
          <w:szCs w:val="24"/>
        </w:rPr>
        <w:t>adéquates</w:t>
      </w:r>
      <w:r w:rsidRPr="003F1AA2">
        <w:rPr>
          <w:rFonts w:ascii="Calibri" w:hAnsi="Calibri" w:cs="Calibri"/>
          <w:b/>
          <w:i/>
          <w:iCs/>
          <w:spacing w:val="4"/>
          <w:sz w:val="24"/>
          <w:szCs w:val="24"/>
        </w:rPr>
        <w:t xml:space="preserve"> </w:t>
      </w:r>
      <w:r w:rsidRPr="003F1AA2">
        <w:rPr>
          <w:rFonts w:ascii="Calibri" w:hAnsi="Calibri" w:cs="Calibri"/>
          <w:b/>
          <w:i/>
          <w:iCs/>
          <w:spacing w:val="-1"/>
          <w:sz w:val="24"/>
          <w:szCs w:val="24"/>
        </w:rPr>
        <w:t>pour</w:t>
      </w:r>
      <w:r w:rsidRPr="003F1AA2">
        <w:rPr>
          <w:rFonts w:ascii="Calibri" w:hAnsi="Calibri" w:cs="Calibri"/>
          <w:b/>
          <w:i/>
          <w:iCs/>
          <w:spacing w:val="-13"/>
          <w:sz w:val="24"/>
          <w:szCs w:val="24"/>
        </w:rPr>
        <w:t xml:space="preserve"> </w:t>
      </w:r>
      <w:r w:rsidRPr="003F1AA2">
        <w:rPr>
          <w:rFonts w:ascii="Calibri" w:hAnsi="Calibri" w:cs="Calibri"/>
          <w:b/>
          <w:i/>
          <w:iCs/>
          <w:spacing w:val="-1"/>
          <w:sz w:val="24"/>
          <w:szCs w:val="24"/>
        </w:rPr>
        <w:t>le</w:t>
      </w:r>
      <w:r w:rsidRPr="003F1AA2">
        <w:rPr>
          <w:rFonts w:ascii="Calibri" w:hAnsi="Calibri" w:cs="Calibri"/>
          <w:b/>
          <w:i/>
          <w:iCs/>
          <w:spacing w:val="-24"/>
          <w:sz w:val="24"/>
          <w:szCs w:val="24"/>
        </w:rPr>
        <w:t xml:space="preserve"> </w:t>
      </w:r>
      <w:r w:rsidRPr="003F1AA2">
        <w:rPr>
          <w:rFonts w:ascii="Calibri" w:hAnsi="Calibri" w:cs="Calibri"/>
          <w:b/>
          <w:i/>
          <w:iCs/>
          <w:spacing w:val="-1"/>
          <w:sz w:val="24"/>
          <w:szCs w:val="24"/>
        </w:rPr>
        <w:t>transport</w:t>
      </w:r>
      <w:r w:rsidRPr="003F1AA2">
        <w:rPr>
          <w:rFonts w:ascii="Calibri" w:hAnsi="Calibri" w:cs="Calibri"/>
          <w:b/>
          <w:i/>
          <w:iCs/>
          <w:spacing w:val="-34"/>
          <w:sz w:val="24"/>
          <w:szCs w:val="24"/>
        </w:rPr>
        <w:t>.</w:t>
      </w:r>
      <w:r w:rsidRPr="003F1AA2">
        <w:rPr>
          <w:rFonts w:ascii="Calibri" w:hAnsi="Calibri" w:cs="Calibri"/>
          <w:i/>
          <w:iCs/>
          <w:spacing w:val="-3"/>
          <w:sz w:val="24"/>
          <w:szCs w:val="24"/>
        </w:rPr>
        <w:t xml:space="preserve"> </w:t>
      </w:r>
      <w:r w:rsidRPr="003F1AA2">
        <w:rPr>
          <w:rFonts w:ascii="Calibri" w:hAnsi="Calibri" w:cs="Calibri"/>
          <w:i/>
          <w:iCs/>
          <w:sz w:val="24"/>
          <w:szCs w:val="24"/>
        </w:rPr>
        <w:t>Le</w:t>
      </w:r>
      <w:r w:rsidRPr="003F1AA2">
        <w:rPr>
          <w:rFonts w:ascii="Calibri" w:hAnsi="Calibri" w:cs="Calibri"/>
          <w:i/>
          <w:iCs/>
          <w:spacing w:val="-3"/>
          <w:sz w:val="24"/>
          <w:szCs w:val="24"/>
        </w:rPr>
        <w:t xml:space="preserve"> </w:t>
      </w:r>
      <w:r w:rsidRPr="003F1AA2">
        <w:rPr>
          <w:rFonts w:ascii="Calibri" w:hAnsi="Calibri" w:cs="Calibri"/>
          <w:i/>
          <w:iCs/>
          <w:sz w:val="24"/>
          <w:szCs w:val="24"/>
        </w:rPr>
        <w:t>prélèvement</w:t>
      </w:r>
      <w:r w:rsidRPr="003F1AA2">
        <w:rPr>
          <w:rFonts w:ascii="Calibri" w:hAnsi="Calibri" w:cs="Calibri"/>
          <w:i/>
          <w:iCs/>
          <w:spacing w:val="-18"/>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échantillons,</w:t>
      </w:r>
      <w:r w:rsidRPr="003F1AA2">
        <w:rPr>
          <w:rFonts w:ascii="Calibri" w:hAnsi="Calibri" w:cs="Calibri"/>
          <w:i/>
          <w:iCs/>
          <w:spacing w:val="-48"/>
          <w:sz w:val="24"/>
          <w:szCs w:val="24"/>
        </w:rPr>
        <w:t xml:space="preserve"> </w:t>
      </w:r>
      <w:r w:rsidRPr="003F1AA2">
        <w:rPr>
          <w:rFonts w:ascii="Calibri" w:hAnsi="Calibri" w:cs="Calibri"/>
          <w:i/>
          <w:iCs/>
          <w:spacing w:val="-1"/>
          <w:sz w:val="24"/>
          <w:szCs w:val="24"/>
        </w:rPr>
        <w:t xml:space="preserve">la conservation des échantillons et la détermination </w:t>
      </w:r>
      <w:r w:rsidRPr="003F1AA2">
        <w:rPr>
          <w:rFonts w:ascii="Calibri" w:hAnsi="Calibri" w:cs="Calibri"/>
          <w:i/>
          <w:iCs/>
          <w:sz w:val="24"/>
          <w:szCs w:val="24"/>
        </w:rPr>
        <w:t>du délai maximal avant leur réception au laboratoire</w:t>
      </w:r>
      <w:r w:rsidRPr="003F1AA2">
        <w:rPr>
          <w:rFonts w:ascii="Calibri" w:hAnsi="Calibri" w:cs="Calibri"/>
          <w:i/>
          <w:iCs/>
          <w:spacing w:val="-48"/>
          <w:sz w:val="24"/>
          <w:szCs w:val="24"/>
        </w:rPr>
        <w:t xml:space="preserve"> </w:t>
      </w:r>
      <w:r w:rsidRPr="003F1AA2">
        <w:rPr>
          <w:rFonts w:ascii="Calibri" w:hAnsi="Calibri" w:cs="Calibri"/>
          <w:i/>
          <w:iCs/>
          <w:sz w:val="24"/>
          <w:szCs w:val="24"/>
        </w:rPr>
        <w:t>seront décrits par le laboratoire. Les</w:t>
      </w:r>
      <w:r w:rsidRPr="003F1AA2">
        <w:rPr>
          <w:rFonts w:ascii="Calibri" w:hAnsi="Calibri" w:cs="Calibri"/>
          <w:i/>
          <w:iCs/>
          <w:spacing w:val="1"/>
          <w:sz w:val="24"/>
          <w:szCs w:val="24"/>
        </w:rPr>
        <w:t xml:space="preserve"> </w:t>
      </w:r>
      <w:r w:rsidRPr="003F1AA2">
        <w:rPr>
          <w:rFonts w:ascii="Calibri" w:hAnsi="Calibri" w:cs="Calibri"/>
          <w:i/>
          <w:iCs/>
          <w:sz w:val="24"/>
          <w:szCs w:val="24"/>
        </w:rPr>
        <w:t>échantillons seront analysés en laboratoire pour déterminer la</w:t>
      </w:r>
      <w:r w:rsidRPr="003F1AA2">
        <w:rPr>
          <w:rFonts w:ascii="Calibri" w:hAnsi="Calibri" w:cs="Calibri"/>
          <w:i/>
          <w:iCs/>
          <w:spacing w:val="1"/>
          <w:sz w:val="24"/>
          <w:szCs w:val="24"/>
        </w:rPr>
        <w:t xml:space="preserve"> </w:t>
      </w:r>
      <w:r w:rsidRPr="003F1AA2">
        <w:rPr>
          <w:rFonts w:ascii="Calibri" w:hAnsi="Calibri" w:cs="Calibri"/>
          <w:i/>
          <w:iCs/>
          <w:sz w:val="24"/>
          <w:szCs w:val="24"/>
        </w:rPr>
        <w:t>concentration</w:t>
      </w:r>
      <w:r w:rsidRPr="003F1AA2">
        <w:rPr>
          <w:rFonts w:ascii="Calibri" w:hAnsi="Calibri" w:cs="Calibri"/>
          <w:i/>
          <w:iCs/>
          <w:spacing w:val="-10"/>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paramètres</w:t>
      </w:r>
      <w:r w:rsidRPr="003F1AA2">
        <w:rPr>
          <w:rFonts w:ascii="Calibri" w:hAnsi="Calibri" w:cs="Calibri"/>
          <w:i/>
          <w:iCs/>
          <w:spacing w:val="-7"/>
          <w:sz w:val="24"/>
          <w:szCs w:val="24"/>
        </w:rPr>
        <w:t xml:space="preserve"> </w:t>
      </w:r>
      <w:r w:rsidRPr="003F1AA2">
        <w:rPr>
          <w:rFonts w:ascii="Calibri" w:hAnsi="Calibri" w:cs="Calibri"/>
          <w:i/>
          <w:iCs/>
          <w:sz w:val="24"/>
          <w:szCs w:val="24"/>
        </w:rPr>
        <w:t>suivants</w:t>
      </w:r>
      <w:r w:rsidRPr="003F1AA2">
        <w:rPr>
          <w:rFonts w:ascii="Calibri" w:hAnsi="Calibri" w:cs="Calibri"/>
          <w:i/>
          <w:iCs/>
          <w:spacing w:val="-2"/>
          <w:sz w:val="24"/>
          <w:szCs w:val="24"/>
        </w:rPr>
        <w:t xml:space="preserve"> </w:t>
      </w:r>
      <w:r w:rsidRPr="003F1AA2">
        <w:rPr>
          <w:rFonts w:ascii="Calibri" w:hAnsi="Calibri" w:cs="Calibri"/>
          <w:i/>
          <w:iCs/>
          <w:sz w:val="24"/>
          <w:szCs w:val="24"/>
        </w:rPr>
        <w:t>:</w:t>
      </w:r>
    </w:p>
    <w:p w14:paraId="4E10BD48" w14:textId="77777777" w:rsidR="00B068C8" w:rsidRPr="003F1AA2" w:rsidRDefault="00B068C8" w:rsidP="00B068C8">
      <w:pPr>
        <w:pStyle w:val="Corpsdetexte"/>
        <w:spacing w:before="5" w:after="1"/>
        <w:jc w:val="both"/>
        <w:rPr>
          <w:rFonts w:ascii="Calibri" w:hAnsi="Calibri" w:cs="Calibri"/>
          <w:sz w:val="24"/>
          <w:szCs w:val="24"/>
        </w:rPr>
      </w:pPr>
    </w:p>
    <w:tbl>
      <w:tblPr>
        <w:tblpPr w:leftFromText="141" w:rightFromText="141" w:vertAnchor="text" w:horzAnchor="margin" w:tblpY="-22"/>
        <w:tblW w:w="86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810"/>
        <w:gridCol w:w="871"/>
        <w:gridCol w:w="1952"/>
        <w:gridCol w:w="1035"/>
        <w:gridCol w:w="2964"/>
      </w:tblGrid>
      <w:tr w:rsidR="00B068C8" w:rsidRPr="0069282D" w14:paraId="31BD9720" w14:textId="77777777" w:rsidTr="00AA57C0">
        <w:trPr>
          <w:trHeight w:val="435"/>
        </w:trPr>
        <w:tc>
          <w:tcPr>
            <w:tcW w:w="2681" w:type="dxa"/>
            <w:gridSpan w:val="2"/>
            <w:tcBorders>
              <w:bottom w:val="single" w:sz="6" w:space="0" w:color="000000"/>
              <w:right w:val="single" w:sz="6" w:space="0" w:color="000000"/>
            </w:tcBorders>
            <w:shd w:val="clear" w:color="auto" w:fill="D9D9D9"/>
          </w:tcPr>
          <w:p w14:paraId="733A4234" w14:textId="77777777" w:rsidR="00B068C8" w:rsidRDefault="00B068C8" w:rsidP="00AA57C0">
            <w:pPr>
              <w:pStyle w:val="TableParagraph"/>
              <w:spacing w:before="3"/>
              <w:jc w:val="both"/>
              <w:rPr>
                <w:rFonts w:ascii="Calibri" w:hAnsi="Calibri" w:cs="Calibri"/>
                <w:b/>
                <w:sz w:val="24"/>
                <w:szCs w:val="24"/>
              </w:rPr>
            </w:pPr>
            <w:r>
              <w:rPr>
                <w:rFonts w:ascii="Calibri" w:hAnsi="Calibri" w:cs="Calibri"/>
                <w:b/>
                <w:sz w:val="24"/>
                <w:szCs w:val="24"/>
              </w:rPr>
              <w:lastRenderedPageBreak/>
              <w:t>CATIONS</w:t>
            </w:r>
          </w:p>
        </w:tc>
        <w:tc>
          <w:tcPr>
            <w:tcW w:w="2987" w:type="dxa"/>
            <w:gridSpan w:val="2"/>
            <w:tcBorders>
              <w:left w:val="single" w:sz="6" w:space="0" w:color="000000"/>
              <w:bottom w:val="single" w:sz="6" w:space="0" w:color="000000"/>
              <w:right w:val="single" w:sz="6" w:space="0" w:color="000000"/>
            </w:tcBorders>
            <w:shd w:val="clear" w:color="auto" w:fill="D9D9D9"/>
          </w:tcPr>
          <w:p w14:paraId="1D0AB6EF" w14:textId="77777777" w:rsidR="00B068C8" w:rsidRDefault="00B068C8" w:rsidP="00AA57C0">
            <w:pPr>
              <w:pStyle w:val="TableParagraph"/>
              <w:spacing w:before="3"/>
              <w:jc w:val="both"/>
              <w:rPr>
                <w:rFonts w:ascii="Calibri" w:hAnsi="Calibri" w:cs="Calibri"/>
                <w:b/>
                <w:sz w:val="24"/>
                <w:szCs w:val="24"/>
              </w:rPr>
            </w:pPr>
            <w:r>
              <w:rPr>
                <w:rFonts w:ascii="Calibri" w:hAnsi="Calibri" w:cs="Calibri"/>
                <w:b/>
                <w:sz w:val="24"/>
                <w:szCs w:val="24"/>
              </w:rPr>
              <w:t>ANIONS</w:t>
            </w:r>
          </w:p>
        </w:tc>
        <w:tc>
          <w:tcPr>
            <w:tcW w:w="2964" w:type="dxa"/>
            <w:tcBorders>
              <w:left w:val="single" w:sz="6" w:space="0" w:color="000000"/>
              <w:bottom w:val="single" w:sz="6" w:space="0" w:color="000000"/>
            </w:tcBorders>
            <w:shd w:val="clear" w:color="auto" w:fill="D9D9D9"/>
          </w:tcPr>
          <w:p w14:paraId="3F18B3FC" w14:textId="77777777" w:rsidR="00B068C8" w:rsidRDefault="00B068C8" w:rsidP="00AA57C0">
            <w:pPr>
              <w:pStyle w:val="TableParagraph"/>
              <w:spacing w:before="3"/>
              <w:jc w:val="both"/>
              <w:rPr>
                <w:rFonts w:ascii="Calibri" w:hAnsi="Calibri" w:cs="Calibri"/>
                <w:b/>
                <w:sz w:val="24"/>
                <w:szCs w:val="24"/>
              </w:rPr>
            </w:pPr>
            <w:r>
              <w:rPr>
                <w:rFonts w:ascii="Calibri" w:hAnsi="Calibri" w:cs="Calibri"/>
                <w:b/>
                <w:sz w:val="24"/>
                <w:szCs w:val="24"/>
              </w:rPr>
              <w:t>AUTRES</w:t>
            </w:r>
            <w:r>
              <w:rPr>
                <w:rFonts w:ascii="Calibri" w:hAnsi="Calibri" w:cs="Calibri"/>
                <w:b/>
                <w:spacing w:val="10"/>
                <w:sz w:val="24"/>
                <w:szCs w:val="24"/>
              </w:rPr>
              <w:t xml:space="preserve"> </w:t>
            </w:r>
            <w:r>
              <w:rPr>
                <w:rFonts w:ascii="Calibri" w:hAnsi="Calibri" w:cs="Calibri"/>
                <w:b/>
                <w:sz w:val="24"/>
                <w:szCs w:val="24"/>
              </w:rPr>
              <w:t>PARAMÈTRES</w:t>
            </w:r>
          </w:p>
        </w:tc>
      </w:tr>
      <w:tr w:rsidR="00B068C8" w:rsidRPr="0069282D" w14:paraId="4EFEAAA6" w14:textId="77777777" w:rsidTr="00AA57C0">
        <w:trPr>
          <w:trHeight w:val="435"/>
        </w:trPr>
        <w:tc>
          <w:tcPr>
            <w:tcW w:w="1810" w:type="dxa"/>
            <w:tcBorders>
              <w:top w:val="single" w:sz="6" w:space="0" w:color="000000"/>
              <w:bottom w:val="single" w:sz="6" w:space="0" w:color="000000"/>
              <w:right w:val="single" w:sz="8" w:space="0" w:color="000000"/>
            </w:tcBorders>
          </w:tcPr>
          <w:p w14:paraId="515B7287"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Sodium</w:t>
            </w:r>
          </w:p>
        </w:tc>
        <w:tc>
          <w:tcPr>
            <w:tcW w:w="871" w:type="dxa"/>
            <w:tcBorders>
              <w:top w:val="single" w:sz="6" w:space="0" w:color="000000"/>
              <w:left w:val="single" w:sz="8" w:space="0" w:color="000000"/>
              <w:bottom w:val="single" w:sz="6" w:space="0" w:color="000000"/>
              <w:right w:val="single" w:sz="6" w:space="0" w:color="000000"/>
            </w:tcBorders>
          </w:tcPr>
          <w:p w14:paraId="3C457EF5"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Na</w:t>
            </w:r>
          </w:p>
        </w:tc>
        <w:tc>
          <w:tcPr>
            <w:tcW w:w="1952" w:type="dxa"/>
            <w:tcBorders>
              <w:top w:val="single" w:sz="6" w:space="0" w:color="000000"/>
              <w:left w:val="single" w:sz="6" w:space="0" w:color="000000"/>
              <w:bottom w:val="single" w:sz="6" w:space="0" w:color="000000"/>
              <w:right w:val="single" w:sz="6" w:space="0" w:color="000000"/>
            </w:tcBorders>
          </w:tcPr>
          <w:p w14:paraId="512455A5"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Chlorures</w:t>
            </w:r>
          </w:p>
        </w:tc>
        <w:tc>
          <w:tcPr>
            <w:tcW w:w="1035" w:type="dxa"/>
            <w:tcBorders>
              <w:top w:val="single" w:sz="6" w:space="0" w:color="000000"/>
              <w:left w:val="single" w:sz="6" w:space="0" w:color="000000"/>
              <w:bottom w:val="single" w:sz="6" w:space="0" w:color="000000"/>
              <w:right w:val="single" w:sz="6" w:space="0" w:color="000000"/>
            </w:tcBorders>
          </w:tcPr>
          <w:p w14:paraId="79F67035"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Cl</w:t>
            </w:r>
          </w:p>
        </w:tc>
        <w:tc>
          <w:tcPr>
            <w:tcW w:w="2964" w:type="dxa"/>
            <w:tcBorders>
              <w:top w:val="single" w:sz="6" w:space="0" w:color="000000"/>
              <w:left w:val="single" w:sz="6" w:space="0" w:color="000000"/>
              <w:bottom w:val="single" w:sz="6" w:space="0" w:color="000000"/>
            </w:tcBorders>
          </w:tcPr>
          <w:p w14:paraId="7E3B9637"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PH</w:t>
            </w:r>
          </w:p>
        </w:tc>
      </w:tr>
      <w:tr w:rsidR="00B068C8" w:rsidRPr="0069282D" w14:paraId="49B9A17D" w14:textId="77777777" w:rsidTr="00AA57C0">
        <w:trPr>
          <w:trHeight w:val="435"/>
        </w:trPr>
        <w:tc>
          <w:tcPr>
            <w:tcW w:w="1810" w:type="dxa"/>
            <w:tcBorders>
              <w:top w:val="single" w:sz="6" w:space="0" w:color="000000"/>
              <w:bottom w:val="single" w:sz="6" w:space="0" w:color="000000"/>
              <w:right w:val="single" w:sz="8" w:space="0" w:color="000000"/>
            </w:tcBorders>
          </w:tcPr>
          <w:p w14:paraId="1AE58716"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Fer</w:t>
            </w:r>
            <w:r>
              <w:rPr>
                <w:rFonts w:ascii="Calibri" w:hAnsi="Calibri" w:cs="Calibri"/>
                <w:spacing w:val="-2"/>
                <w:sz w:val="24"/>
                <w:szCs w:val="24"/>
              </w:rPr>
              <w:t xml:space="preserve"> </w:t>
            </w:r>
            <w:r>
              <w:rPr>
                <w:rFonts w:ascii="Calibri" w:hAnsi="Calibri" w:cs="Calibri"/>
                <w:sz w:val="24"/>
                <w:szCs w:val="24"/>
              </w:rPr>
              <w:t>(total)</w:t>
            </w:r>
          </w:p>
        </w:tc>
        <w:tc>
          <w:tcPr>
            <w:tcW w:w="871" w:type="dxa"/>
            <w:tcBorders>
              <w:top w:val="single" w:sz="6" w:space="0" w:color="000000"/>
              <w:left w:val="single" w:sz="8" w:space="0" w:color="000000"/>
              <w:bottom w:val="single" w:sz="6" w:space="0" w:color="000000"/>
              <w:right w:val="single" w:sz="6" w:space="0" w:color="000000"/>
            </w:tcBorders>
          </w:tcPr>
          <w:p w14:paraId="727C163B"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Fe</w:t>
            </w:r>
          </w:p>
        </w:tc>
        <w:tc>
          <w:tcPr>
            <w:tcW w:w="1952" w:type="dxa"/>
            <w:tcBorders>
              <w:top w:val="single" w:sz="6" w:space="0" w:color="000000"/>
              <w:left w:val="single" w:sz="6" w:space="0" w:color="000000"/>
              <w:bottom w:val="single" w:sz="6" w:space="0" w:color="000000"/>
              <w:right w:val="single" w:sz="6" w:space="0" w:color="000000"/>
            </w:tcBorders>
          </w:tcPr>
          <w:p w14:paraId="1D6DBAF7"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Sulfates</w:t>
            </w:r>
          </w:p>
        </w:tc>
        <w:tc>
          <w:tcPr>
            <w:tcW w:w="1035" w:type="dxa"/>
            <w:tcBorders>
              <w:top w:val="single" w:sz="6" w:space="0" w:color="000000"/>
              <w:left w:val="single" w:sz="6" w:space="0" w:color="000000"/>
              <w:bottom w:val="single" w:sz="6" w:space="0" w:color="000000"/>
              <w:right w:val="single" w:sz="6" w:space="0" w:color="000000"/>
            </w:tcBorders>
          </w:tcPr>
          <w:p w14:paraId="15AA4E01"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SO4</w:t>
            </w:r>
          </w:p>
        </w:tc>
        <w:tc>
          <w:tcPr>
            <w:tcW w:w="2964" w:type="dxa"/>
            <w:tcBorders>
              <w:top w:val="single" w:sz="6" w:space="0" w:color="000000"/>
              <w:left w:val="single" w:sz="6" w:space="0" w:color="000000"/>
              <w:bottom w:val="single" w:sz="6" w:space="0" w:color="000000"/>
            </w:tcBorders>
          </w:tcPr>
          <w:p w14:paraId="417F3FA6"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Conductivité</w:t>
            </w:r>
            <w:r>
              <w:rPr>
                <w:rFonts w:ascii="Calibri" w:hAnsi="Calibri" w:cs="Calibri"/>
                <w:spacing w:val="-6"/>
                <w:sz w:val="24"/>
                <w:szCs w:val="24"/>
              </w:rPr>
              <w:t xml:space="preserve"> </w:t>
            </w:r>
            <w:r>
              <w:rPr>
                <w:rFonts w:ascii="Calibri" w:hAnsi="Calibri" w:cs="Calibri"/>
                <w:sz w:val="24"/>
                <w:szCs w:val="24"/>
              </w:rPr>
              <w:t>à</w:t>
            </w:r>
            <w:r>
              <w:rPr>
                <w:rFonts w:ascii="Calibri" w:hAnsi="Calibri" w:cs="Calibri"/>
                <w:spacing w:val="4"/>
                <w:sz w:val="24"/>
                <w:szCs w:val="24"/>
              </w:rPr>
              <w:t xml:space="preserve"> </w:t>
            </w:r>
            <w:r>
              <w:rPr>
                <w:rFonts w:ascii="Calibri" w:hAnsi="Calibri" w:cs="Calibri"/>
                <w:sz w:val="24"/>
                <w:szCs w:val="24"/>
              </w:rPr>
              <w:t>25°C</w:t>
            </w:r>
          </w:p>
        </w:tc>
      </w:tr>
      <w:tr w:rsidR="00B068C8" w:rsidRPr="0069282D" w14:paraId="34DA4A05" w14:textId="77777777" w:rsidTr="00AA57C0">
        <w:trPr>
          <w:trHeight w:val="435"/>
        </w:trPr>
        <w:tc>
          <w:tcPr>
            <w:tcW w:w="1810" w:type="dxa"/>
            <w:tcBorders>
              <w:top w:val="single" w:sz="6" w:space="0" w:color="000000"/>
              <w:bottom w:val="single" w:sz="6" w:space="0" w:color="000000"/>
              <w:right w:val="single" w:sz="8" w:space="0" w:color="000000"/>
            </w:tcBorders>
          </w:tcPr>
          <w:p w14:paraId="71751E9C"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Magnesium</w:t>
            </w:r>
          </w:p>
        </w:tc>
        <w:tc>
          <w:tcPr>
            <w:tcW w:w="871" w:type="dxa"/>
            <w:tcBorders>
              <w:top w:val="single" w:sz="6" w:space="0" w:color="000000"/>
              <w:left w:val="single" w:sz="8" w:space="0" w:color="000000"/>
              <w:bottom w:val="single" w:sz="6" w:space="0" w:color="000000"/>
              <w:right w:val="single" w:sz="6" w:space="0" w:color="000000"/>
            </w:tcBorders>
          </w:tcPr>
          <w:p w14:paraId="35243D96"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Mg</w:t>
            </w:r>
          </w:p>
        </w:tc>
        <w:tc>
          <w:tcPr>
            <w:tcW w:w="1952" w:type="dxa"/>
            <w:tcBorders>
              <w:top w:val="single" w:sz="6" w:space="0" w:color="000000"/>
              <w:left w:val="single" w:sz="6" w:space="0" w:color="000000"/>
              <w:bottom w:val="single" w:sz="6" w:space="0" w:color="000000"/>
              <w:right w:val="single" w:sz="6" w:space="0" w:color="000000"/>
            </w:tcBorders>
          </w:tcPr>
          <w:p w14:paraId="4A5B6128"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Carbonates</w:t>
            </w:r>
          </w:p>
        </w:tc>
        <w:tc>
          <w:tcPr>
            <w:tcW w:w="1035" w:type="dxa"/>
            <w:tcBorders>
              <w:top w:val="single" w:sz="6" w:space="0" w:color="000000"/>
              <w:left w:val="single" w:sz="6" w:space="0" w:color="000000"/>
              <w:bottom w:val="single" w:sz="6" w:space="0" w:color="000000"/>
              <w:right w:val="single" w:sz="6" w:space="0" w:color="000000"/>
            </w:tcBorders>
          </w:tcPr>
          <w:p w14:paraId="2EAB282E"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CO3</w:t>
            </w:r>
          </w:p>
        </w:tc>
        <w:tc>
          <w:tcPr>
            <w:tcW w:w="2964" w:type="dxa"/>
            <w:tcBorders>
              <w:top w:val="single" w:sz="6" w:space="0" w:color="000000"/>
              <w:left w:val="single" w:sz="6" w:space="0" w:color="000000"/>
              <w:bottom w:val="single" w:sz="6" w:space="0" w:color="000000"/>
            </w:tcBorders>
          </w:tcPr>
          <w:p w14:paraId="77312EB8"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Température</w:t>
            </w:r>
            <w:r>
              <w:rPr>
                <w:rFonts w:ascii="Calibri" w:hAnsi="Calibri" w:cs="Calibri"/>
                <w:spacing w:val="1"/>
                <w:sz w:val="24"/>
                <w:szCs w:val="24"/>
              </w:rPr>
              <w:t xml:space="preserve"> </w:t>
            </w:r>
            <w:r>
              <w:rPr>
                <w:rFonts w:ascii="Calibri" w:hAnsi="Calibri" w:cs="Calibri"/>
                <w:sz w:val="24"/>
                <w:szCs w:val="24"/>
              </w:rPr>
              <w:t>°C</w:t>
            </w:r>
          </w:p>
        </w:tc>
      </w:tr>
      <w:tr w:rsidR="00B068C8" w:rsidRPr="0069282D" w14:paraId="73C7AC6C" w14:textId="77777777" w:rsidTr="00AA57C0">
        <w:trPr>
          <w:trHeight w:val="435"/>
        </w:trPr>
        <w:tc>
          <w:tcPr>
            <w:tcW w:w="1810" w:type="dxa"/>
            <w:tcBorders>
              <w:top w:val="single" w:sz="6" w:space="0" w:color="000000"/>
              <w:bottom w:val="single" w:sz="6" w:space="0" w:color="000000"/>
              <w:right w:val="single" w:sz="8" w:space="0" w:color="000000"/>
            </w:tcBorders>
          </w:tcPr>
          <w:p w14:paraId="3556815A"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Calcium</w:t>
            </w:r>
          </w:p>
        </w:tc>
        <w:tc>
          <w:tcPr>
            <w:tcW w:w="871" w:type="dxa"/>
            <w:tcBorders>
              <w:top w:val="single" w:sz="6" w:space="0" w:color="000000"/>
              <w:left w:val="single" w:sz="8" w:space="0" w:color="000000"/>
              <w:bottom w:val="single" w:sz="6" w:space="0" w:color="000000"/>
              <w:right w:val="single" w:sz="6" w:space="0" w:color="000000"/>
            </w:tcBorders>
          </w:tcPr>
          <w:p w14:paraId="52AD23E0"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Ca</w:t>
            </w:r>
          </w:p>
        </w:tc>
        <w:tc>
          <w:tcPr>
            <w:tcW w:w="1952" w:type="dxa"/>
            <w:tcBorders>
              <w:top w:val="single" w:sz="6" w:space="0" w:color="000000"/>
              <w:left w:val="single" w:sz="6" w:space="0" w:color="000000"/>
              <w:bottom w:val="single" w:sz="6" w:space="0" w:color="000000"/>
              <w:right w:val="single" w:sz="6" w:space="0" w:color="000000"/>
            </w:tcBorders>
          </w:tcPr>
          <w:p w14:paraId="57461B78"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Phosphates</w:t>
            </w:r>
          </w:p>
        </w:tc>
        <w:tc>
          <w:tcPr>
            <w:tcW w:w="1035" w:type="dxa"/>
            <w:tcBorders>
              <w:top w:val="single" w:sz="6" w:space="0" w:color="000000"/>
              <w:left w:val="single" w:sz="6" w:space="0" w:color="000000"/>
              <w:bottom w:val="single" w:sz="6" w:space="0" w:color="000000"/>
              <w:right w:val="single" w:sz="6" w:space="0" w:color="000000"/>
            </w:tcBorders>
          </w:tcPr>
          <w:p w14:paraId="3798B54B"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PO4</w:t>
            </w:r>
          </w:p>
        </w:tc>
        <w:tc>
          <w:tcPr>
            <w:tcW w:w="2964" w:type="dxa"/>
            <w:tcBorders>
              <w:top w:val="single" w:sz="6" w:space="0" w:color="000000"/>
              <w:left w:val="single" w:sz="6" w:space="0" w:color="000000"/>
              <w:bottom w:val="single" w:sz="6" w:space="0" w:color="000000"/>
            </w:tcBorders>
          </w:tcPr>
          <w:p w14:paraId="786FCAE5"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Solides</w:t>
            </w:r>
            <w:r>
              <w:rPr>
                <w:rFonts w:ascii="Calibri" w:hAnsi="Calibri" w:cs="Calibri"/>
                <w:spacing w:val="-8"/>
                <w:sz w:val="24"/>
                <w:szCs w:val="24"/>
              </w:rPr>
              <w:t xml:space="preserve"> </w:t>
            </w:r>
            <w:r>
              <w:rPr>
                <w:rFonts w:ascii="Calibri" w:hAnsi="Calibri" w:cs="Calibri"/>
                <w:sz w:val="24"/>
                <w:szCs w:val="24"/>
              </w:rPr>
              <w:t>dissous</w:t>
            </w:r>
            <w:r>
              <w:rPr>
                <w:rFonts w:ascii="Calibri" w:hAnsi="Calibri" w:cs="Calibri"/>
                <w:spacing w:val="-8"/>
                <w:sz w:val="24"/>
                <w:szCs w:val="24"/>
              </w:rPr>
              <w:t xml:space="preserve"> </w:t>
            </w:r>
            <w:r>
              <w:rPr>
                <w:rFonts w:ascii="Calibri" w:hAnsi="Calibri" w:cs="Calibri"/>
                <w:sz w:val="24"/>
                <w:szCs w:val="24"/>
              </w:rPr>
              <w:t>(105°C)</w:t>
            </w:r>
          </w:p>
        </w:tc>
      </w:tr>
      <w:tr w:rsidR="00B068C8" w:rsidRPr="0069282D" w14:paraId="28FEFFB6" w14:textId="77777777" w:rsidTr="00AA57C0">
        <w:trPr>
          <w:trHeight w:val="420"/>
        </w:trPr>
        <w:tc>
          <w:tcPr>
            <w:tcW w:w="1810" w:type="dxa"/>
            <w:tcBorders>
              <w:top w:val="single" w:sz="6" w:space="0" w:color="000000"/>
              <w:bottom w:val="single" w:sz="6" w:space="0" w:color="000000"/>
              <w:right w:val="single" w:sz="8" w:space="0" w:color="000000"/>
            </w:tcBorders>
          </w:tcPr>
          <w:p w14:paraId="4E2EA78A"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Potassium</w:t>
            </w:r>
          </w:p>
        </w:tc>
        <w:tc>
          <w:tcPr>
            <w:tcW w:w="871" w:type="dxa"/>
            <w:tcBorders>
              <w:top w:val="single" w:sz="6" w:space="0" w:color="000000"/>
              <w:left w:val="single" w:sz="8" w:space="0" w:color="000000"/>
              <w:bottom w:val="single" w:sz="6" w:space="0" w:color="000000"/>
              <w:right w:val="single" w:sz="6" w:space="0" w:color="000000"/>
            </w:tcBorders>
          </w:tcPr>
          <w:p w14:paraId="6EDE4028"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K</w:t>
            </w:r>
          </w:p>
        </w:tc>
        <w:tc>
          <w:tcPr>
            <w:tcW w:w="1952" w:type="dxa"/>
            <w:tcBorders>
              <w:top w:val="single" w:sz="6" w:space="0" w:color="000000"/>
              <w:left w:val="single" w:sz="6" w:space="0" w:color="000000"/>
              <w:bottom w:val="single" w:sz="6" w:space="0" w:color="000000"/>
              <w:right w:val="single" w:sz="6" w:space="0" w:color="000000"/>
            </w:tcBorders>
          </w:tcPr>
          <w:p w14:paraId="5F50355E"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Fluor</w:t>
            </w:r>
          </w:p>
        </w:tc>
        <w:tc>
          <w:tcPr>
            <w:tcW w:w="1035" w:type="dxa"/>
            <w:tcBorders>
              <w:top w:val="single" w:sz="6" w:space="0" w:color="000000"/>
              <w:left w:val="single" w:sz="6" w:space="0" w:color="000000"/>
              <w:bottom w:val="single" w:sz="6" w:space="0" w:color="000000"/>
              <w:right w:val="single" w:sz="6" w:space="0" w:color="000000"/>
            </w:tcBorders>
          </w:tcPr>
          <w:p w14:paraId="231C3449"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F</w:t>
            </w:r>
          </w:p>
        </w:tc>
        <w:tc>
          <w:tcPr>
            <w:tcW w:w="2964" w:type="dxa"/>
            <w:tcBorders>
              <w:top w:val="single" w:sz="6" w:space="0" w:color="000000"/>
              <w:left w:val="single" w:sz="6" w:space="0" w:color="000000"/>
              <w:bottom w:val="single" w:sz="6" w:space="0" w:color="000000"/>
            </w:tcBorders>
          </w:tcPr>
          <w:p w14:paraId="0C0EA5E5"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T</w:t>
            </w:r>
            <w:r>
              <w:rPr>
                <w:rFonts w:ascii="Calibri" w:hAnsi="Calibri" w:cs="Calibri"/>
                <w:spacing w:val="-1"/>
                <w:sz w:val="24"/>
                <w:szCs w:val="24"/>
              </w:rPr>
              <w:t xml:space="preserve"> </w:t>
            </w:r>
            <w:r>
              <w:rPr>
                <w:rFonts w:ascii="Calibri" w:hAnsi="Calibri" w:cs="Calibri"/>
                <w:sz w:val="24"/>
                <w:szCs w:val="24"/>
              </w:rPr>
              <w:t>A</w:t>
            </w:r>
          </w:p>
        </w:tc>
      </w:tr>
      <w:tr w:rsidR="00B068C8" w:rsidRPr="0069282D" w14:paraId="27078AA5" w14:textId="77777777" w:rsidTr="00AA57C0">
        <w:trPr>
          <w:trHeight w:val="435"/>
        </w:trPr>
        <w:tc>
          <w:tcPr>
            <w:tcW w:w="1810" w:type="dxa"/>
            <w:tcBorders>
              <w:top w:val="single" w:sz="6" w:space="0" w:color="000000"/>
              <w:bottom w:val="single" w:sz="6" w:space="0" w:color="000000"/>
              <w:right w:val="single" w:sz="8" w:space="0" w:color="000000"/>
            </w:tcBorders>
          </w:tcPr>
          <w:p w14:paraId="59A4A176"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Ammoniac</w:t>
            </w:r>
          </w:p>
        </w:tc>
        <w:tc>
          <w:tcPr>
            <w:tcW w:w="871" w:type="dxa"/>
            <w:tcBorders>
              <w:top w:val="single" w:sz="6" w:space="0" w:color="000000"/>
              <w:left w:val="single" w:sz="8" w:space="0" w:color="000000"/>
              <w:bottom w:val="single" w:sz="6" w:space="0" w:color="000000"/>
              <w:right w:val="single" w:sz="6" w:space="0" w:color="000000"/>
            </w:tcBorders>
          </w:tcPr>
          <w:p w14:paraId="1BD31C7D"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NH3</w:t>
            </w:r>
          </w:p>
        </w:tc>
        <w:tc>
          <w:tcPr>
            <w:tcW w:w="1952" w:type="dxa"/>
            <w:tcBorders>
              <w:top w:val="single" w:sz="6" w:space="0" w:color="000000"/>
              <w:left w:val="single" w:sz="6" w:space="0" w:color="000000"/>
              <w:bottom w:val="single" w:sz="6" w:space="0" w:color="000000"/>
              <w:right w:val="single" w:sz="6" w:space="0" w:color="000000"/>
            </w:tcBorders>
          </w:tcPr>
          <w:p w14:paraId="0CF89B1D"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Nitrates</w:t>
            </w:r>
          </w:p>
        </w:tc>
        <w:tc>
          <w:tcPr>
            <w:tcW w:w="1035" w:type="dxa"/>
            <w:tcBorders>
              <w:top w:val="single" w:sz="6" w:space="0" w:color="000000"/>
              <w:left w:val="single" w:sz="6" w:space="0" w:color="000000"/>
              <w:bottom w:val="single" w:sz="6" w:space="0" w:color="000000"/>
              <w:right w:val="single" w:sz="6" w:space="0" w:color="000000"/>
            </w:tcBorders>
          </w:tcPr>
          <w:p w14:paraId="386367C0"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NO3</w:t>
            </w:r>
          </w:p>
        </w:tc>
        <w:tc>
          <w:tcPr>
            <w:tcW w:w="2964" w:type="dxa"/>
            <w:tcBorders>
              <w:top w:val="single" w:sz="6" w:space="0" w:color="000000"/>
              <w:left w:val="single" w:sz="6" w:space="0" w:color="000000"/>
              <w:bottom w:val="single" w:sz="6" w:space="0" w:color="000000"/>
            </w:tcBorders>
          </w:tcPr>
          <w:p w14:paraId="588FFDC6"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T</w:t>
            </w:r>
            <w:r>
              <w:rPr>
                <w:rFonts w:ascii="Calibri" w:hAnsi="Calibri" w:cs="Calibri"/>
                <w:spacing w:val="-1"/>
                <w:sz w:val="24"/>
                <w:szCs w:val="24"/>
              </w:rPr>
              <w:t xml:space="preserve"> </w:t>
            </w:r>
            <w:r>
              <w:rPr>
                <w:rFonts w:ascii="Calibri" w:hAnsi="Calibri" w:cs="Calibri"/>
                <w:sz w:val="24"/>
                <w:szCs w:val="24"/>
              </w:rPr>
              <w:t>A</w:t>
            </w:r>
            <w:r>
              <w:rPr>
                <w:rFonts w:ascii="Calibri" w:hAnsi="Calibri" w:cs="Calibri"/>
                <w:spacing w:val="3"/>
                <w:sz w:val="24"/>
                <w:szCs w:val="24"/>
              </w:rPr>
              <w:t xml:space="preserve"> </w:t>
            </w:r>
            <w:r>
              <w:rPr>
                <w:rFonts w:ascii="Calibri" w:hAnsi="Calibri" w:cs="Calibri"/>
                <w:sz w:val="24"/>
                <w:szCs w:val="24"/>
              </w:rPr>
              <w:t>C</w:t>
            </w:r>
          </w:p>
        </w:tc>
      </w:tr>
      <w:tr w:rsidR="00B068C8" w:rsidRPr="0069282D" w14:paraId="680D22F1" w14:textId="77777777" w:rsidTr="00AA57C0">
        <w:trPr>
          <w:trHeight w:val="435"/>
        </w:trPr>
        <w:tc>
          <w:tcPr>
            <w:tcW w:w="1810" w:type="dxa"/>
            <w:tcBorders>
              <w:top w:val="single" w:sz="6" w:space="0" w:color="000000"/>
              <w:bottom w:val="single" w:sz="6" w:space="0" w:color="000000"/>
              <w:right w:val="single" w:sz="8" w:space="0" w:color="000000"/>
            </w:tcBorders>
          </w:tcPr>
          <w:p w14:paraId="675E9D20"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Manganese</w:t>
            </w:r>
          </w:p>
        </w:tc>
        <w:tc>
          <w:tcPr>
            <w:tcW w:w="871" w:type="dxa"/>
            <w:tcBorders>
              <w:top w:val="single" w:sz="6" w:space="0" w:color="000000"/>
              <w:left w:val="single" w:sz="8" w:space="0" w:color="000000"/>
              <w:bottom w:val="single" w:sz="6" w:space="0" w:color="000000"/>
              <w:right w:val="single" w:sz="6" w:space="0" w:color="000000"/>
            </w:tcBorders>
          </w:tcPr>
          <w:p w14:paraId="33BED5E1"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Mn</w:t>
            </w:r>
          </w:p>
        </w:tc>
        <w:tc>
          <w:tcPr>
            <w:tcW w:w="1952" w:type="dxa"/>
            <w:tcBorders>
              <w:top w:val="single" w:sz="6" w:space="0" w:color="000000"/>
              <w:left w:val="single" w:sz="6" w:space="0" w:color="000000"/>
              <w:bottom w:val="single" w:sz="6" w:space="0" w:color="000000"/>
              <w:right w:val="single" w:sz="6" w:space="0" w:color="000000"/>
            </w:tcBorders>
          </w:tcPr>
          <w:p w14:paraId="3B1FD8E1"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Nitrites</w:t>
            </w:r>
          </w:p>
        </w:tc>
        <w:tc>
          <w:tcPr>
            <w:tcW w:w="1035" w:type="dxa"/>
            <w:tcBorders>
              <w:top w:val="single" w:sz="6" w:space="0" w:color="000000"/>
              <w:left w:val="single" w:sz="6" w:space="0" w:color="000000"/>
              <w:bottom w:val="single" w:sz="6" w:space="0" w:color="000000"/>
              <w:right w:val="single" w:sz="6" w:space="0" w:color="000000"/>
            </w:tcBorders>
          </w:tcPr>
          <w:p w14:paraId="4FCFF5CC"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NO2</w:t>
            </w:r>
          </w:p>
        </w:tc>
        <w:tc>
          <w:tcPr>
            <w:tcW w:w="2964" w:type="dxa"/>
            <w:tcBorders>
              <w:top w:val="single" w:sz="6" w:space="0" w:color="000000"/>
              <w:left w:val="single" w:sz="6" w:space="0" w:color="000000"/>
              <w:bottom w:val="single" w:sz="6" w:space="0" w:color="000000"/>
            </w:tcBorders>
          </w:tcPr>
          <w:p w14:paraId="78156694"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Dureté</w:t>
            </w:r>
            <w:r>
              <w:rPr>
                <w:rFonts w:ascii="Calibri" w:hAnsi="Calibri" w:cs="Calibri"/>
                <w:spacing w:val="3"/>
                <w:sz w:val="24"/>
                <w:szCs w:val="24"/>
              </w:rPr>
              <w:t xml:space="preserve"> </w:t>
            </w:r>
            <w:r>
              <w:rPr>
                <w:rFonts w:ascii="Calibri" w:hAnsi="Calibri" w:cs="Calibri"/>
                <w:sz w:val="24"/>
                <w:szCs w:val="24"/>
              </w:rPr>
              <w:t>totale</w:t>
            </w:r>
          </w:p>
        </w:tc>
      </w:tr>
      <w:tr w:rsidR="00B068C8" w:rsidRPr="0069282D" w14:paraId="1102F2DC" w14:textId="77777777" w:rsidTr="00AA57C0">
        <w:trPr>
          <w:trHeight w:val="435"/>
        </w:trPr>
        <w:tc>
          <w:tcPr>
            <w:tcW w:w="1810" w:type="dxa"/>
            <w:tcBorders>
              <w:top w:val="single" w:sz="6" w:space="0" w:color="000000"/>
              <w:bottom w:val="single" w:sz="6" w:space="0" w:color="000000"/>
              <w:right w:val="single" w:sz="8" w:space="0" w:color="000000"/>
            </w:tcBorders>
          </w:tcPr>
          <w:p w14:paraId="5B025609"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Zinc</w:t>
            </w:r>
          </w:p>
        </w:tc>
        <w:tc>
          <w:tcPr>
            <w:tcW w:w="871" w:type="dxa"/>
            <w:tcBorders>
              <w:top w:val="single" w:sz="6" w:space="0" w:color="000000"/>
              <w:left w:val="single" w:sz="8" w:space="0" w:color="000000"/>
              <w:bottom w:val="single" w:sz="6" w:space="0" w:color="000000"/>
              <w:right w:val="single" w:sz="6" w:space="0" w:color="000000"/>
            </w:tcBorders>
          </w:tcPr>
          <w:p w14:paraId="03AB72FC"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Zn</w:t>
            </w:r>
          </w:p>
        </w:tc>
        <w:tc>
          <w:tcPr>
            <w:tcW w:w="1952" w:type="dxa"/>
            <w:tcBorders>
              <w:top w:val="single" w:sz="6" w:space="0" w:color="000000"/>
              <w:left w:val="single" w:sz="6" w:space="0" w:color="000000"/>
              <w:bottom w:val="single" w:sz="6" w:space="0" w:color="000000"/>
              <w:right w:val="single" w:sz="6" w:space="0" w:color="000000"/>
            </w:tcBorders>
          </w:tcPr>
          <w:p w14:paraId="6366ED9C"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Bicarbonates</w:t>
            </w:r>
          </w:p>
        </w:tc>
        <w:tc>
          <w:tcPr>
            <w:tcW w:w="1035" w:type="dxa"/>
            <w:tcBorders>
              <w:top w:val="single" w:sz="6" w:space="0" w:color="000000"/>
              <w:left w:val="single" w:sz="6" w:space="0" w:color="000000"/>
              <w:bottom w:val="single" w:sz="6" w:space="0" w:color="000000"/>
              <w:right w:val="single" w:sz="6" w:space="0" w:color="000000"/>
            </w:tcBorders>
          </w:tcPr>
          <w:p w14:paraId="7EB65F1F"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HCO3</w:t>
            </w:r>
          </w:p>
        </w:tc>
        <w:tc>
          <w:tcPr>
            <w:tcW w:w="2964" w:type="dxa"/>
            <w:tcBorders>
              <w:top w:val="single" w:sz="6" w:space="0" w:color="000000"/>
              <w:left w:val="single" w:sz="6" w:space="0" w:color="000000"/>
              <w:bottom w:val="single" w:sz="6" w:space="0" w:color="000000"/>
            </w:tcBorders>
          </w:tcPr>
          <w:p w14:paraId="356C2638"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Dureté</w:t>
            </w:r>
            <w:r>
              <w:rPr>
                <w:rFonts w:ascii="Calibri" w:hAnsi="Calibri" w:cs="Calibri"/>
                <w:spacing w:val="-4"/>
                <w:sz w:val="24"/>
                <w:szCs w:val="24"/>
              </w:rPr>
              <w:t xml:space="preserve"> </w:t>
            </w:r>
            <w:r>
              <w:rPr>
                <w:rFonts w:ascii="Calibri" w:hAnsi="Calibri" w:cs="Calibri"/>
                <w:sz w:val="24"/>
                <w:szCs w:val="24"/>
              </w:rPr>
              <w:t>calcique</w:t>
            </w:r>
          </w:p>
        </w:tc>
      </w:tr>
      <w:tr w:rsidR="00B068C8" w:rsidRPr="0069282D" w14:paraId="160D9481" w14:textId="77777777" w:rsidTr="00AA57C0">
        <w:trPr>
          <w:trHeight w:val="435"/>
        </w:trPr>
        <w:tc>
          <w:tcPr>
            <w:tcW w:w="1810" w:type="dxa"/>
            <w:tcBorders>
              <w:top w:val="single" w:sz="6" w:space="0" w:color="000000"/>
              <w:bottom w:val="single" w:sz="6" w:space="0" w:color="000000"/>
              <w:right w:val="single" w:sz="8" w:space="0" w:color="000000"/>
            </w:tcBorders>
          </w:tcPr>
          <w:p w14:paraId="392BA475"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Salinité</w:t>
            </w:r>
          </w:p>
        </w:tc>
        <w:tc>
          <w:tcPr>
            <w:tcW w:w="871" w:type="dxa"/>
            <w:tcBorders>
              <w:top w:val="single" w:sz="6" w:space="0" w:color="000000"/>
              <w:left w:val="single" w:sz="8" w:space="0" w:color="000000"/>
              <w:bottom w:val="single" w:sz="6" w:space="0" w:color="000000"/>
              <w:right w:val="single" w:sz="6" w:space="0" w:color="000000"/>
            </w:tcBorders>
          </w:tcPr>
          <w:p w14:paraId="5A5101BB"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Mg/l</w:t>
            </w:r>
          </w:p>
        </w:tc>
        <w:tc>
          <w:tcPr>
            <w:tcW w:w="1952" w:type="dxa"/>
            <w:tcBorders>
              <w:top w:val="single" w:sz="6" w:space="0" w:color="000000"/>
              <w:left w:val="single" w:sz="6" w:space="0" w:color="000000"/>
              <w:bottom w:val="single" w:sz="6" w:space="0" w:color="000000"/>
              <w:right w:val="single" w:sz="6" w:space="0" w:color="000000"/>
            </w:tcBorders>
            <w:shd w:val="clear" w:color="auto" w:fill="D9D9D9"/>
          </w:tcPr>
          <w:p w14:paraId="70BC4BFB" w14:textId="77777777" w:rsidR="00B068C8" w:rsidRDefault="00B068C8" w:rsidP="00AA57C0">
            <w:pPr>
              <w:pStyle w:val="TableParagraph"/>
              <w:jc w:val="both"/>
              <w:rPr>
                <w:rFonts w:ascii="Calibri" w:hAnsi="Calibri" w:cs="Calibri"/>
                <w:sz w:val="24"/>
                <w:szCs w:val="24"/>
              </w:rPr>
            </w:pPr>
          </w:p>
        </w:tc>
        <w:tc>
          <w:tcPr>
            <w:tcW w:w="1035" w:type="dxa"/>
            <w:tcBorders>
              <w:top w:val="single" w:sz="6" w:space="0" w:color="000000"/>
              <w:left w:val="single" w:sz="6" w:space="0" w:color="000000"/>
              <w:bottom w:val="single" w:sz="6" w:space="0" w:color="000000"/>
              <w:right w:val="single" w:sz="6" w:space="0" w:color="000000"/>
            </w:tcBorders>
            <w:shd w:val="clear" w:color="auto" w:fill="D9D9D9"/>
          </w:tcPr>
          <w:p w14:paraId="02BBCF5A" w14:textId="77777777" w:rsidR="00B068C8" w:rsidRDefault="00B068C8" w:rsidP="00AA57C0">
            <w:pPr>
              <w:pStyle w:val="TableParagraph"/>
              <w:jc w:val="both"/>
              <w:rPr>
                <w:rFonts w:ascii="Calibri" w:hAnsi="Calibri" w:cs="Calibri"/>
                <w:sz w:val="24"/>
                <w:szCs w:val="24"/>
              </w:rPr>
            </w:pPr>
          </w:p>
        </w:tc>
        <w:tc>
          <w:tcPr>
            <w:tcW w:w="2964" w:type="dxa"/>
            <w:tcBorders>
              <w:top w:val="single" w:sz="6" w:space="0" w:color="000000"/>
              <w:left w:val="single" w:sz="6" w:space="0" w:color="000000"/>
              <w:bottom w:val="single" w:sz="6" w:space="0" w:color="000000"/>
            </w:tcBorders>
          </w:tcPr>
          <w:p w14:paraId="7A0E6A36" w14:textId="77777777" w:rsidR="00B068C8" w:rsidRDefault="00B068C8" w:rsidP="00AA57C0">
            <w:pPr>
              <w:pStyle w:val="TableParagraph"/>
              <w:spacing w:before="2"/>
              <w:jc w:val="both"/>
              <w:rPr>
                <w:rFonts w:ascii="Calibri" w:hAnsi="Calibri" w:cs="Calibri"/>
                <w:sz w:val="24"/>
                <w:szCs w:val="24"/>
              </w:rPr>
            </w:pPr>
            <w:r>
              <w:rPr>
                <w:rFonts w:ascii="Calibri" w:hAnsi="Calibri" w:cs="Calibri"/>
                <w:sz w:val="24"/>
                <w:szCs w:val="24"/>
              </w:rPr>
              <w:t>Résidu</w:t>
            </w:r>
            <w:r>
              <w:rPr>
                <w:rFonts w:ascii="Calibri" w:hAnsi="Calibri" w:cs="Calibri"/>
                <w:spacing w:val="-7"/>
                <w:sz w:val="24"/>
                <w:szCs w:val="24"/>
              </w:rPr>
              <w:t xml:space="preserve"> </w:t>
            </w:r>
            <w:r>
              <w:rPr>
                <w:rFonts w:ascii="Calibri" w:hAnsi="Calibri" w:cs="Calibri"/>
                <w:sz w:val="24"/>
                <w:szCs w:val="24"/>
              </w:rPr>
              <w:t>sec</w:t>
            </w:r>
          </w:p>
        </w:tc>
      </w:tr>
      <w:tr w:rsidR="00B068C8" w:rsidRPr="0069282D" w14:paraId="08C94BDD" w14:textId="77777777" w:rsidTr="00AA57C0">
        <w:trPr>
          <w:trHeight w:val="435"/>
        </w:trPr>
        <w:tc>
          <w:tcPr>
            <w:tcW w:w="1810" w:type="dxa"/>
            <w:tcBorders>
              <w:top w:val="single" w:sz="6" w:space="0" w:color="000000"/>
              <w:bottom w:val="single" w:sz="6" w:space="0" w:color="000000"/>
              <w:right w:val="single" w:sz="8" w:space="0" w:color="000000"/>
            </w:tcBorders>
          </w:tcPr>
          <w:p w14:paraId="2206DF39"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Turbidité</w:t>
            </w:r>
          </w:p>
        </w:tc>
        <w:tc>
          <w:tcPr>
            <w:tcW w:w="871" w:type="dxa"/>
            <w:tcBorders>
              <w:top w:val="single" w:sz="6" w:space="0" w:color="000000"/>
              <w:left w:val="single" w:sz="8" w:space="0" w:color="000000"/>
              <w:bottom w:val="single" w:sz="6" w:space="0" w:color="000000"/>
              <w:right w:val="single" w:sz="6" w:space="0" w:color="000000"/>
            </w:tcBorders>
          </w:tcPr>
          <w:p w14:paraId="7CAE56AF"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NTU</w:t>
            </w:r>
          </w:p>
        </w:tc>
        <w:tc>
          <w:tcPr>
            <w:tcW w:w="1952" w:type="dxa"/>
            <w:tcBorders>
              <w:top w:val="single" w:sz="6" w:space="0" w:color="000000"/>
              <w:left w:val="single" w:sz="6" w:space="0" w:color="000000"/>
              <w:bottom w:val="single" w:sz="6" w:space="0" w:color="000000"/>
              <w:right w:val="single" w:sz="6" w:space="0" w:color="000000"/>
            </w:tcBorders>
            <w:shd w:val="clear" w:color="auto" w:fill="D9D9D9"/>
          </w:tcPr>
          <w:p w14:paraId="474074A1" w14:textId="77777777" w:rsidR="00B068C8" w:rsidRDefault="00B068C8" w:rsidP="00AA57C0">
            <w:pPr>
              <w:pStyle w:val="TableParagraph"/>
              <w:jc w:val="both"/>
              <w:rPr>
                <w:rFonts w:ascii="Calibri" w:hAnsi="Calibri" w:cs="Calibri"/>
                <w:sz w:val="24"/>
                <w:szCs w:val="24"/>
              </w:rPr>
            </w:pPr>
          </w:p>
        </w:tc>
        <w:tc>
          <w:tcPr>
            <w:tcW w:w="1035" w:type="dxa"/>
            <w:tcBorders>
              <w:top w:val="single" w:sz="6" w:space="0" w:color="000000"/>
              <w:left w:val="single" w:sz="6" w:space="0" w:color="000000"/>
              <w:bottom w:val="single" w:sz="6" w:space="0" w:color="000000"/>
              <w:right w:val="single" w:sz="6" w:space="0" w:color="000000"/>
            </w:tcBorders>
            <w:shd w:val="clear" w:color="auto" w:fill="D9D9D9"/>
          </w:tcPr>
          <w:p w14:paraId="0EC7247A" w14:textId="77777777" w:rsidR="00B068C8" w:rsidRDefault="00B068C8" w:rsidP="00AA57C0">
            <w:pPr>
              <w:pStyle w:val="TableParagraph"/>
              <w:jc w:val="both"/>
              <w:rPr>
                <w:rFonts w:ascii="Calibri" w:hAnsi="Calibri" w:cs="Calibri"/>
                <w:sz w:val="24"/>
                <w:szCs w:val="24"/>
              </w:rPr>
            </w:pPr>
          </w:p>
        </w:tc>
        <w:tc>
          <w:tcPr>
            <w:tcW w:w="2964" w:type="dxa"/>
            <w:tcBorders>
              <w:top w:val="single" w:sz="6" w:space="0" w:color="000000"/>
              <w:left w:val="single" w:sz="6" w:space="0" w:color="000000"/>
              <w:bottom w:val="single" w:sz="6" w:space="0" w:color="000000"/>
            </w:tcBorders>
          </w:tcPr>
          <w:p w14:paraId="08CF0396"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Odeur</w:t>
            </w:r>
          </w:p>
        </w:tc>
      </w:tr>
      <w:tr w:rsidR="00B068C8" w:rsidRPr="0069282D" w14:paraId="3FD152AD" w14:textId="77777777" w:rsidTr="00AA57C0">
        <w:trPr>
          <w:trHeight w:val="435"/>
        </w:trPr>
        <w:tc>
          <w:tcPr>
            <w:tcW w:w="1810" w:type="dxa"/>
            <w:tcBorders>
              <w:top w:val="single" w:sz="6" w:space="0" w:color="000000"/>
              <w:right w:val="single" w:sz="8" w:space="0" w:color="000000"/>
            </w:tcBorders>
          </w:tcPr>
          <w:p w14:paraId="2D7023DE"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Ammonium</w:t>
            </w:r>
          </w:p>
        </w:tc>
        <w:tc>
          <w:tcPr>
            <w:tcW w:w="871" w:type="dxa"/>
            <w:tcBorders>
              <w:top w:val="single" w:sz="6" w:space="0" w:color="000000"/>
              <w:left w:val="single" w:sz="8" w:space="0" w:color="000000"/>
              <w:right w:val="single" w:sz="6" w:space="0" w:color="000000"/>
            </w:tcBorders>
          </w:tcPr>
          <w:p w14:paraId="421CD989"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NH4</w:t>
            </w:r>
          </w:p>
        </w:tc>
        <w:tc>
          <w:tcPr>
            <w:tcW w:w="1952" w:type="dxa"/>
            <w:tcBorders>
              <w:top w:val="single" w:sz="6" w:space="0" w:color="000000"/>
              <w:left w:val="single" w:sz="6" w:space="0" w:color="000000"/>
              <w:right w:val="single" w:sz="6" w:space="0" w:color="000000"/>
            </w:tcBorders>
            <w:shd w:val="clear" w:color="auto" w:fill="D9D9D9"/>
          </w:tcPr>
          <w:p w14:paraId="67D22719" w14:textId="77777777" w:rsidR="00B068C8" w:rsidRDefault="00B068C8" w:rsidP="00AA57C0">
            <w:pPr>
              <w:pStyle w:val="TableParagraph"/>
              <w:jc w:val="both"/>
              <w:rPr>
                <w:rFonts w:ascii="Calibri" w:hAnsi="Calibri" w:cs="Calibri"/>
                <w:sz w:val="24"/>
                <w:szCs w:val="24"/>
              </w:rPr>
            </w:pPr>
          </w:p>
        </w:tc>
        <w:tc>
          <w:tcPr>
            <w:tcW w:w="1035" w:type="dxa"/>
            <w:tcBorders>
              <w:top w:val="single" w:sz="6" w:space="0" w:color="000000"/>
              <w:left w:val="single" w:sz="6" w:space="0" w:color="000000"/>
              <w:right w:val="single" w:sz="6" w:space="0" w:color="000000"/>
            </w:tcBorders>
            <w:shd w:val="clear" w:color="auto" w:fill="D9D9D9"/>
          </w:tcPr>
          <w:p w14:paraId="0432CB1E" w14:textId="77777777" w:rsidR="00B068C8" w:rsidRDefault="00B068C8" w:rsidP="00AA57C0">
            <w:pPr>
              <w:pStyle w:val="TableParagraph"/>
              <w:jc w:val="both"/>
              <w:rPr>
                <w:rFonts w:ascii="Calibri" w:hAnsi="Calibri" w:cs="Calibri"/>
                <w:sz w:val="24"/>
                <w:szCs w:val="24"/>
              </w:rPr>
            </w:pPr>
          </w:p>
        </w:tc>
        <w:tc>
          <w:tcPr>
            <w:tcW w:w="2964" w:type="dxa"/>
            <w:tcBorders>
              <w:top w:val="single" w:sz="6" w:space="0" w:color="000000"/>
              <w:left w:val="single" w:sz="6" w:space="0" w:color="000000"/>
            </w:tcBorders>
          </w:tcPr>
          <w:p w14:paraId="2BA6F9FE" w14:textId="77777777" w:rsidR="00B068C8" w:rsidRDefault="00B068C8" w:rsidP="00AA57C0">
            <w:pPr>
              <w:pStyle w:val="TableParagraph"/>
              <w:spacing w:before="3"/>
              <w:jc w:val="both"/>
              <w:rPr>
                <w:rFonts w:ascii="Calibri" w:hAnsi="Calibri" w:cs="Calibri"/>
                <w:sz w:val="24"/>
                <w:szCs w:val="24"/>
              </w:rPr>
            </w:pPr>
            <w:r>
              <w:rPr>
                <w:rFonts w:ascii="Calibri" w:hAnsi="Calibri" w:cs="Calibri"/>
                <w:sz w:val="24"/>
                <w:szCs w:val="24"/>
              </w:rPr>
              <w:t>Goût</w:t>
            </w:r>
          </w:p>
        </w:tc>
      </w:tr>
      <w:tr w:rsidR="00B068C8" w:rsidRPr="0069282D" w14:paraId="3B294870" w14:textId="77777777" w:rsidTr="00AA57C0">
        <w:trPr>
          <w:trHeight w:val="435"/>
        </w:trPr>
        <w:tc>
          <w:tcPr>
            <w:tcW w:w="1810" w:type="dxa"/>
            <w:tcBorders>
              <w:right w:val="single" w:sz="8" w:space="0" w:color="000000"/>
            </w:tcBorders>
          </w:tcPr>
          <w:p w14:paraId="5C5D82AC" w14:textId="77777777" w:rsidR="00B068C8" w:rsidRDefault="00B068C8" w:rsidP="00AA57C0">
            <w:pPr>
              <w:pStyle w:val="TableParagraph"/>
              <w:spacing w:line="232" w:lineRule="exact"/>
              <w:jc w:val="both"/>
              <w:rPr>
                <w:rFonts w:ascii="Calibri" w:hAnsi="Calibri" w:cs="Calibri"/>
                <w:sz w:val="24"/>
                <w:szCs w:val="24"/>
              </w:rPr>
            </w:pPr>
            <w:r>
              <w:rPr>
                <w:rFonts w:ascii="Calibri" w:hAnsi="Calibri" w:cs="Calibri"/>
                <w:sz w:val="24"/>
                <w:szCs w:val="24"/>
              </w:rPr>
              <w:t>Arsenic</w:t>
            </w:r>
          </w:p>
        </w:tc>
        <w:tc>
          <w:tcPr>
            <w:tcW w:w="871" w:type="dxa"/>
            <w:tcBorders>
              <w:left w:val="single" w:sz="8" w:space="0" w:color="000000"/>
              <w:right w:val="single" w:sz="6" w:space="0" w:color="000000"/>
            </w:tcBorders>
          </w:tcPr>
          <w:p w14:paraId="0A6AF9CC" w14:textId="77777777" w:rsidR="00B068C8" w:rsidRDefault="00B068C8" w:rsidP="00AA57C0">
            <w:pPr>
              <w:pStyle w:val="TableParagraph"/>
              <w:spacing w:line="232" w:lineRule="exact"/>
              <w:jc w:val="both"/>
              <w:rPr>
                <w:rFonts w:ascii="Calibri" w:hAnsi="Calibri" w:cs="Calibri"/>
                <w:sz w:val="24"/>
                <w:szCs w:val="24"/>
              </w:rPr>
            </w:pPr>
            <w:r>
              <w:rPr>
                <w:rFonts w:ascii="Calibri" w:hAnsi="Calibri" w:cs="Calibri"/>
                <w:sz w:val="24"/>
                <w:szCs w:val="24"/>
              </w:rPr>
              <w:t>As</w:t>
            </w:r>
          </w:p>
        </w:tc>
        <w:tc>
          <w:tcPr>
            <w:tcW w:w="1952" w:type="dxa"/>
            <w:tcBorders>
              <w:left w:val="single" w:sz="6" w:space="0" w:color="000000"/>
              <w:right w:val="single" w:sz="6" w:space="0" w:color="000000"/>
            </w:tcBorders>
            <w:shd w:val="clear" w:color="auto" w:fill="D9D9D9"/>
          </w:tcPr>
          <w:p w14:paraId="44FDBD82" w14:textId="77777777" w:rsidR="00B068C8" w:rsidRDefault="00B068C8" w:rsidP="00AA57C0">
            <w:pPr>
              <w:pStyle w:val="TableParagraph"/>
              <w:jc w:val="both"/>
              <w:rPr>
                <w:rFonts w:ascii="Calibri" w:hAnsi="Calibri" w:cs="Calibri"/>
                <w:sz w:val="24"/>
                <w:szCs w:val="24"/>
              </w:rPr>
            </w:pPr>
          </w:p>
        </w:tc>
        <w:tc>
          <w:tcPr>
            <w:tcW w:w="1035" w:type="dxa"/>
            <w:tcBorders>
              <w:left w:val="single" w:sz="6" w:space="0" w:color="000000"/>
              <w:right w:val="single" w:sz="6" w:space="0" w:color="000000"/>
            </w:tcBorders>
            <w:shd w:val="clear" w:color="auto" w:fill="D9D9D9"/>
          </w:tcPr>
          <w:p w14:paraId="555BF91F" w14:textId="77777777" w:rsidR="00B068C8" w:rsidRDefault="00B068C8" w:rsidP="00AA57C0">
            <w:pPr>
              <w:pStyle w:val="TableParagraph"/>
              <w:jc w:val="both"/>
              <w:rPr>
                <w:rFonts w:ascii="Calibri" w:hAnsi="Calibri" w:cs="Calibri"/>
                <w:sz w:val="24"/>
                <w:szCs w:val="24"/>
              </w:rPr>
            </w:pPr>
          </w:p>
        </w:tc>
        <w:tc>
          <w:tcPr>
            <w:tcW w:w="2964" w:type="dxa"/>
            <w:tcBorders>
              <w:left w:val="single" w:sz="6" w:space="0" w:color="000000"/>
            </w:tcBorders>
          </w:tcPr>
          <w:p w14:paraId="4470EC62" w14:textId="77777777" w:rsidR="00B068C8" w:rsidRDefault="00B068C8" w:rsidP="00AA57C0">
            <w:pPr>
              <w:pStyle w:val="TableParagraph"/>
              <w:spacing w:line="232" w:lineRule="exact"/>
              <w:jc w:val="both"/>
              <w:rPr>
                <w:rFonts w:ascii="Calibri" w:hAnsi="Calibri" w:cs="Calibri"/>
                <w:sz w:val="24"/>
                <w:szCs w:val="24"/>
              </w:rPr>
            </w:pPr>
            <w:r>
              <w:rPr>
                <w:rFonts w:ascii="Calibri" w:hAnsi="Calibri" w:cs="Calibri"/>
                <w:sz w:val="24"/>
                <w:szCs w:val="24"/>
              </w:rPr>
              <w:t>Couleur</w:t>
            </w:r>
            <w:r>
              <w:rPr>
                <w:rFonts w:ascii="Calibri" w:hAnsi="Calibri" w:cs="Calibri"/>
                <w:spacing w:val="1"/>
                <w:sz w:val="24"/>
                <w:szCs w:val="24"/>
              </w:rPr>
              <w:t xml:space="preserve"> </w:t>
            </w:r>
            <w:r>
              <w:rPr>
                <w:rFonts w:ascii="Calibri" w:hAnsi="Calibri" w:cs="Calibri"/>
                <w:sz w:val="24"/>
                <w:szCs w:val="24"/>
              </w:rPr>
              <w:t>UCV</w:t>
            </w:r>
          </w:p>
        </w:tc>
      </w:tr>
    </w:tbl>
    <w:p w14:paraId="39CCCC8D" w14:textId="77777777" w:rsidR="00B068C8" w:rsidRPr="003F1AA2" w:rsidRDefault="00B068C8" w:rsidP="00B068C8">
      <w:pPr>
        <w:pStyle w:val="Corpsdetexte"/>
        <w:spacing w:before="5" w:after="1"/>
        <w:jc w:val="both"/>
        <w:rPr>
          <w:rFonts w:ascii="Calibri" w:hAnsi="Calibri" w:cs="Calibri"/>
          <w:sz w:val="24"/>
          <w:szCs w:val="24"/>
        </w:rPr>
      </w:pPr>
    </w:p>
    <w:p w14:paraId="00D00B3A" w14:textId="77777777" w:rsidR="00B068C8" w:rsidRPr="003F1AA2" w:rsidRDefault="00B068C8" w:rsidP="00B068C8">
      <w:pPr>
        <w:pStyle w:val="Corpsdetexte"/>
        <w:spacing w:before="100"/>
        <w:jc w:val="both"/>
        <w:rPr>
          <w:rFonts w:ascii="Calibri" w:hAnsi="Calibri" w:cs="Calibri"/>
          <w:sz w:val="24"/>
          <w:szCs w:val="24"/>
        </w:rPr>
      </w:pPr>
    </w:p>
    <w:p w14:paraId="484B66EB" w14:textId="77777777" w:rsidR="00B068C8" w:rsidRPr="003F1AA2" w:rsidRDefault="00B068C8" w:rsidP="00B068C8">
      <w:pPr>
        <w:pStyle w:val="Corpsdetexte"/>
        <w:spacing w:before="100"/>
        <w:jc w:val="both"/>
        <w:rPr>
          <w:rFonts w:ascii="Calibri" w:hAnsi="Calibri" w:cs="Calibri"/>
          <w:sz w:val="24"/>
          <w:szCs w:val="24"/>
        </w:rPr>
      </w:pPr>
    </w:p>
    <w:p w14:paraId="0FB81DB7" w14:textId="77777777" w:rsidR="00B068C8" w:rsidRPr="003F1AA2" w:rsidRDefault="00B068C8" w:rsidP="00B068C8">
      <w:pPr>
        <w:pStyle w:val="Corpsdetexte"/>
        <w:spacing w:before="100"/>
        <w:jc w:val="both"/>
        <w:rPr>
          <w:rFonts w:ascii="Calibri" w:hAnsi="Calibri" w:cs="Calibri"/>
          <w:sz w:val="24"/>
          <w:szCs w:val="24"/>
        </w:rPr>
      </w:pPr>
    </w:p>
    <w:p w14:paraId="2558BA57" w14:textId="77777777" w:rsidR="00B068C8" w:rsidRPr="003F1AA2" w:rsidRDefault="00B068C8" w:rsidP="00B068C8">
      <w:pPr>
        <w:pStyle w:val="Corpsdetexte"/>
        <w:spacing w:before="100"/>
        <w:jc w:val="both"/>
        <w:rPr>
          <w:rFonts w:ascii="Calibri" w:hAnsi="Calibri" w:cs="Calibri"/>
          <w:sz w:val="24"/>
          <w:szCs w:val="24"/>
        </w:rPr>
      </w:pPr>
    </w:p>
    <w:p w14:paraId="57F172AC" w14:textId="77777777" w:rsidR="00B068C8" w:rsidRPr="003F1AA2" w:rsidRDefault="00B068C8" w:rsidP="00B068C8">
      <w:pPr>
        <w:pStyle w:val="Corpsdetexte"/>
        <w:spacing w:before="100"/>
        <w:jc w:val="both"/>
        <w:rPr>
          <w:rFonts w:ascii="Calibri" w:hAnsi="Calibri" w:cs="Calibri"/>
          <w:sz w:val="24"/>
          <w:szCs w:val="24"/>
        </w:rPr>
      </w:pPr>
    </w:p>
    <w:p w14:paraId="64C90CDE" w14:textId="77777777" w:rsidR="00B068C8" w:rsidRPr="003F1AA2" w:rsidRDefault="00B068C8" w:rsidP="00B068C8">
      <w:pPr>
        <w:pStyle w:val="Corpsdetexte"/>
        <w:spacing w:before="100"/>
        <w:jc w:val="both"/>
        <w:rPr>
          <w:rFonts w:ascii="Calibri" w:hAnsi="Calibri" w:cs="Calibri"/>
          <w:sz w:val="24"/>
          <w:szCs w:val="24"/>
        </w:rPr>
      </w:pPr>
    </w:p>
    <w:p w14:paraId="0FFF9F6E" w14:textId="77777777" w:rsidR="00B068C8" w:rsidRPr="003F1AA2" w:rsidRDefault="00B068C8" w:rsidP="00B068C8">
      <w:pPr>
        <w:pStyle w:val="Corpsdetexte"/>
        <w:spacing w:before="100"/>
        <w:jc w:val="both"/>
        <w:rPr>
          <w:rFonts w:ascii="Calibri" w:hAnsi="Calibri" w:cs="Calibri"/>
          <w:sz w:val="24"/>
          <w:szCs w:val="24"/>
        </w:rPr>
      </w:pPr>
    </w:p>
    <w:p w14:paraId="5C93FF53" w14:textId="77777777" w:rsidR="00B068C8" w:rsidRPr="003F1AA2" w:rsidRDefault="00B068C8" w:rsidP="00B068C8">
      <w:pPr>
        <w:pStyle w:val="Corpsdetexte"/>
        <w:spacing w:before="100"/>
        <w:jc w:val="both"/>
        <w:rPr>
          <w:rFonts w:ascii="Calibri" w:hAnsi="Calibri" w:cs="Calibri"/>
          <w:sz w:val="24"/>
          <w:szCs w:val="24"/>
        </w:rPr>
      </w:pPr>
    </w:p>
    <w:p w14:paraId="34B6EE1E" w14:textId="77777777" w:rsidR="00B068C8" w:rsidRPr="003F1AA2" w:rsidRDefault="00B068C8" w:rsidP="00B068C8">
      <w:pPr>
        <w:pStyle w:val="Corpsdetexte"/>
        <w:spacing w:before="100"/>
        <w:jc w:val="both"/>
        <w:rPr>
          <w:rFonts w:ascii="Calibri" w:hAnsi="Calibri" w:cs="Calibri"/>
          <w:sz w:val="24"/>
          <w:szCs w:val="24"/>
        </w:rPr>
      </w:pPr>
    </w:p>
    <w:p w14:paraId="68D9BC01" w14:textId="77777777" w:rsidR="00B068C8" w:rsidRPr="003F1AA2" w:rsidRDefault="00B068C8" w:rsidP="00B068C8">
      <w:pPr>
        <w:pStyle w:val="Corpsdetexte"/>
        <w:spacing w:before="100"/>
        <w:jc w:val="both"/>
        <w:rPr>
          <w:rFonts w:ascii="Calibri" w:hAnsi="Calibri" w:cs="Calibri"/>
          <w:sz w:val="24"/>
          <w:szCs w:val="24"/>
        </w:rPr>
      </w:pPr>
    </w:p>
    <w:p w14:paraId="040E5AAB" w14:textId="77777777" w:rsidR="00B068C8" w:rsidRPr="003F1AA2" w:rsidRDefault="00B068C8" w:rsidP="00B068C8">
      <w:pPr>
        <w:pStyle w:val="Corpsdetexte"/>
        <w:spacing w:before="100"/>
        <w:jc w:val="both"/>
        <w:rPr>
          <w:rFonts w:ascii="Calibri" w:hAnsi="Calibri" w:cs="Calibri"/>
          <w:sz w:val="24"/>
          <w:szCs w:val="24"/>
        </w:rPr>
      </w:pPr>
    </w:p>
    <w:p w14:paraId="35B8FF9B" w14:textId="77777777" w:rsidR="00B068C8" w:rsidRPr="003F1AA2" w:rsidRDefault="00B068C8" w:rsidP="00B068C8">
      <w:pPr>
        <w:pStyle w:val="Corpsdetexte"/>
        <w:spacing w:before="100"/>
        <w:jc w:val="both"/>
        <w:rPr>
          <w:rFonts w:ascii="Calibri" w:hAnsi="Calibri" w:cs="Calibri"/>
          <w:sz w:val="24"/>
          <w:szCs w:val="24"/>
        </w:rPr>
      </w:pPr>
      <w:r w:rsidRPr="003F1AA2">
        <w:rPr>
          <w:rFonts w:ascii="Calibri" w:hAnsi="Calibri" w:cs="Calibri"/>
          <w:sz w:val="24"/>
          <w:szCs w:val="24"/>
        </w:rPr>
        <w:t xml:space="preserve"> </w:t>
      </w:r>
    </w:p>
    <w:p w14:paraId="15329A9A" w14:textId="77777777" w:rsidR="00B068C8" w:rsidRPr="003F1AA2" w:rsidRDefault="00B068C8" w:rsidP="00B068C8">
      <w:pPr>
        <w:pStyle w:val="Corpsdetexte"/>
        <w:spacing w:before="100"/>
        <w:jc w:val="both"/>
        <w:rPr>
          <w:rFonts w:ascii="Calibri" w:hAnsi="Calibri" w:cs="Calibri"/>
          <w:sz w:val="24"/>
          <w:szCs w:val="24"/>
        </w:rPr>
      </w:pPr>
    </w:p>
    <w:p w14:paraId="5161CFC0" w14:textId="77777777" w:rsidR="00B068C8" w:rsidRPr="003F1AA2" w:rsidRDefault="00B068C8" w:rsidP="00B068C8">
      <w:pPr>
        <w:pStyle w:val="Corpsdetexte"/>
        <w:spacing w:before="100"/>
        <w:jc w:val="both"/>
        <w:rPr>
          <w:rFonts w:ascii="Calibri" w:hAnsi="Calibri" w:cs="Calibri"/>
          <w:sz w:val="24"/>
          <w:szCs w:val="24"/>
        </w:rPr>
      </w:pPr>
    </w:p>
    <w:p w14:paraId="306BCF5E" w14:textId="77777777" w:rsidR="00B068C8" w:rsidRPr="003F1AA2" w:rsidRDefault="00B068C8" w:rsidP="00B068C8">
      <w:pPr>
        <w:pStyle w:val="Corpsdetexte"/>
        <w:spacing w:before="100"/>
        <w:jc w:val="both"/>
        <w:rPr>
          <w:rFonts w:ascii="Calibri" w:hAnsi="Calibri" w:cs="Calibri"/>
          <w:sz w:val="24"/>
          <w:szCs w:val="24"/>
        </w:rPr>
      </w:pPr>
    </w:p>
    <w:p w14:paraId="32FF2217" w14:textId="77777777" w:rsidR="00B068C8" w:rsidRPr="003F1AA2" w:rsidRDefault="00B068C8" w:rsidP="00B068C8">
      <w:pPr>
        <w:pStyle w:val="Corpsdetexte"/>
        <w:spacing w:before="100"/>
        <w:jc w:val="both"/>
        <w:rPr>
          <w:rFonts w:ascii="Calibri" w:hAnsi="Calibri" w:cs="Calibri"/>
          <w:sz w:val="24"/>
          <w:szCs w:val="24"/>
        </w:rPr>
      </w:pPr>
      <w:r w:rsidRPr="003F1AA2">
        <w:rPr>
          <w:rFonts w:ascii="Calibri" w:hAnsi="Calibri" w:cs="Calibri"/>
          <w:sz w:val="24"/>
          <w:szCs w:val="24"/>
        </w:rPr>
        <w:t>L’entrepreneur</w:t>
      </w:r>
      <w:r w:rsidRPr="003F1AA2">
        <w:rPr>
          <w:rFonts w:ascii="Calibri" w:hAnsi="Calibri" w:cs="Calibri"/>
          <w:spacing w:val="26"/>
          <w:sz w:val="24"/>
          <w:szCs w:val="24"/>
        </w:rPr>
        <w:t xml:space="preserve"> </w:t>
      </w:r>
      <w:r w:rsidRPr="003F1AA2">
        <w:rPr>
          <w:rFonts w:ascii="Calibri" w:hAnsi="Calibri" w:cs="Calibri"/>
          <w:sz w:val="24"/>
          <w:szCs w:val="24"/>
        </w:rPr>
        <w:t>devra</w:t>
      </w:r>
      <w:r w:rsidRPr="003F1AA2">
        <w:rPr>
          <w:rFonts w:ascii="Calibri" w:hAnsi="Calibri" w:cs="Calibri"/>
          <w:spacing w:val="21"/>
          <w:sz w:val="24"/>
          <w:szCs w:val="24"/>
        </w:rPr>
        <w:t xml:space="preserve"> </w:t>
      </w:r>
      <w:r w:rsidRPr="003F1AA2">
        <w:rPr>
          <w:rFonts w:ascii="Calibri" w:hAnsi="Calibri" w:cs="Calibri"/>
          <w:sz w:val="24"/>
          <w:szCs w:val="24"/>
        </w:rPr>
        <w:t>tenir</w:t>
      </w:r>
      <w:r w:rsidRPr="003F1AA2">
        <w:rPr>
          <w:rFonts w:ascii="Calibri" w:hAnsi="Calibri" w:cs="Calibri"/>
          <w:spacing w:val="26"/>
          <w:sz w:val="24"/>
          <w:szCs w:val="24"/>
        </w:rPr>
        <w:t xml:space="preserve"> </w:t>
      </w:r>
      <w:r w:rsidRPr="003F1AA2">
        <w:rPr>
          <w:rFonts w:ascii="Calibri" w:hAnsi="Calibri" w:cs="Calibri"/>
          <w:sz w:val="24"/>
          <w:szCs w:val="24"/>
        </w:rPr>
        <w:t>compte</w:t>
      </w:r>
      <w:r w:rsidRPr="003F1AA2">
        <w:rPr>
          <w:rFonts w:ascii="Calibri" w:hAnsi="Calibri" w:cs="Calibri"/>
          <w:spacing w:val="40"/>
          <w:sz w:val="24"/>
          <w:szCs w:val="24"/>
        </w:rPr>
        <w:t xml:space="preserve"> </w:t>
      </w:r>
      <w:r w:rsidRPr="003F1AA2">
        <w:rPr>
          <w:rFonts w:ascii="Calibri" w:hAnsi="Calibri" w:cs="Calibri"/>
          <w:sz w:val="24"/>
          <w:szCs w:val="24"/>
        </w:rPr>
        <w:t>des</w:t>
      </w:r>
      <w:r w:rsidRPr="003F1AA2">
        <w:rPr>
          <w:rFonts w:ascii="Calibri" w:hAnsi="Calibri" w:cs="Calibri"/>
          <w:spacing w:val="22"/>
          <w:sz w:val="24"/>
          <w:szCs w:val="24"/>
        </w:rPr>
        <w:t xml:space="preserve"> </w:t>
      </w:r>
      <w:r w:rsidRPr="003F1AA2">
        <w:rPr>
          <w:rFonts w:ascii="Calibri" w:hAnsi="Calibri" w:cs="Calibri"/>
          <w:sz w:val="24"/>
          <w:szCs w:val="24"/>
        </w:rPr>
        <w:t>indications</w:t>
      </w:r>
      <w:r w:rsidRPr="003F1AA2">
        <w:rPr>
          <w:rFonts w:ascii="Calibri" w:hAnsi="Calibri" w:cs="Calibri"/>
          <w:spacing w:val="1"/>
          <w:sz w:val="24"/>
          <w:szCs w:val="24"/>
        </w:rPr>
        <w:t xml:space="preserve"> </w:t>
      </w:r>
      <w:r w:rsidRPr="003F1AA2">
        <w:rPr>
          <w:rFonts w:ascii="Calibri" w:hAnsi="Calibri" w:cs="Calibri"/>
          <w:sz w:val="24"/>
          <w:szCs w:val="24"/>
        </w:rPr>
        <w:t>décrites</w:t>
      </w:r>
      <w:r w:rsidRPr="003F1AA2">
        <w:rPr>
          <w:rFonts w:ascii="Calibri" w:hAnsi="Calibri" w:cs="Calibri"/>
          <w:spacing w:val="22"/>
          <w:sz w:val="24"/>
          <w:szCs w:val="24"/>
        </w:rPr>
        <w:t xml:space="preserve"> </w:t>
      </w:r>
      <w:r w:rsidRPr="003F1AA2">
        <w:rPr>
          <w:rFonts w:ascii="Calibri" w:hAnsi="Calibri" w:cs="Calibri"/>
          <w:sz w:val="24"/>
          <w:szCs w:val="24"/>
        </w:rPr>
        <w:t>ci-dessus,</w:t>
      </w:r>
      <w:r w:rsidRPr="003F1AA2">
        <w:rPr>
          <w:rFonts w:ascii="Calibri" w:hAnsi="Calibri" w:cs="Calibri"/>
          <w:spacing w:val="39"/>
          <w:sz w:val="24"/>
          <w:szCs w:val="24"/>
        </w:rPr>
        <w:t xml:space="preserve"> </w:t>
      </w:r>
      <w:r w:rsidRPr="003F1AA2">
        <w:rPr>
          <w:rFonts w:ascii="Calibri" w:hAnsi="Calibri" w:cs="Calibri"/>
          <w:sz w:val="24"/>
          <w:szCs w:val="24"/>
        </w:rPr>
        <w:t>dans</w:t>
      </w:r>
      <w:r w:rsidRPr="003F1AA2">
        <w:rPr>
          <w:rFonts w:ascii="Calibri" w:hAnsi="Calibri" w:cs="Calibri"/>
          <w:spacing w:val="36"/>
          <w:sz w:val="24"/>
          <w:szCs w:val="24"/>
        </w:rPr>
        <w:t xml:space="preserve"> </w:t>
      </w:r>
      <w:r w:rsidRPr="003F1AA2">
        <w:rPr>
          <w:rFonts w:ascii="Calibri" w:hAnsi="Calibri" w:cs="Calibri"/>
          <w:sz w:val="24"/>
          <w:szCs w:val="24"/>
        </w:rPr>
        <w:t>l’élaboration</w:t>
      </w:r>
      <w:r w:rsidRPr="003F1AA2">
        <w:rPr>
          <w:rFonts w:ascii="Calibri" w:hAnsi="Calibri" w:cs="Calibri"/>
          <w:spacing w:val="18"/>
          <w:sz w:val="24"/>
          <w:szCs w:val="24"/>
        </w:rPr>
        <w:t xml:space="preserve"> </w:t>
      </w:r>
      <w:r w:rsidRPr="003F1AA2">
        <w:rPr>
          <w:rFonts w:ascii="Calibri" w:hAnsi="Calibri" w:cs="Calibri"/>
          <w:sz w:val="24"/>
          <w:szCs w:val="24"/>
        </w:rPr>
        <w:t>de</w:t>
      </w:r>
      <w:r w:rsidRPr="003F1AA2">
        <w:rPr>
          <w:rFonts w:ascii="Calibri" w:hAnsi="Calibri" w:cs="Calibri"/>
          <w:spacing w:val="25"/>
          <w:sz w:val="24"/>
          <w:szCs w:val="24"/>
        </w:rPr>
        <w:t xml:space="preserve"> </w:t>
      </w:r>
      <w:r w:rsidRPr="003F1AA2">
        <w:rPr>
          <w:rFonts w:ascii="Calibri" w:hAnsi="Calibri" w:cs="Calibri"/>
          <w:sz w:val="24"/>
          <w:szCs w:val="24"/>
        </w:rPr>
        <w:t>son</w:t>
      </w:r>
      <w:r w:rsidRPr="003F1AA2">
        <w:rPr>
          <w:rFonts w:ascii="Calibri" w:hAnsi="Calibri" w:cs="Calibri"/>
          <w:spacing w:val="33"/>
          <w:sz w:val="24"/>
          <w:szCs w:val="24"/>
        </w:rPr>
        <w:t xml:space="preserve"> </w:t>
      </w:r>
      <w:r w:rsidRPr="003F1AA2">
        <w:rPr>
          <w:rFonts w:ascii="Calibri" w:hAnsi="Calibri" w:cs="Calibri"/>
          <w:sz w:val="24"/>
          <w:szCs w:val="24"/>
        </w:rPr>
        <w:t>offre financière.</w:t>
      </w:r>
    </w:p>
    <w:p w14:paraId="00CB9723" w14:textId="77777777" w:rsidR="00B068C8" w:rsidRPr="003F1AA2" w:rsidRDefault="00B068C8" w:rsidP="00B068C8">
      <w:pPr>
        <w:pStyle w:val="Corpsdetexte"/>
        <w:spacing w:before="100"/>
        <w:jc w:val="both"/>
        <w:rPr>
          <w:rFonts w:ascii="Calibri" w:hAnsi="Calibri" w:cs="Calibri"/>
          <w:sz w:val="24"/>
          <w:szCs w:val="24"/>
        </w:rPr>
      </w:pPr>
    </w:p>
    <w:p w14:paraId="1D71D7D5" w14:textId="77777777" w:rsidR="00B068C8" w:rsidRPr="003F1AA2" w:rsidRDefault="00B068C8" w:rsidP="00B068C8">
      <w:pPr>
        <w:pStyle w:val="Corpsdetexte"/>
        <w:spacing w:before="100"/>
        <w:jc w:val="both"/>
        <w:rPr>
          <w:rFonts w:ascii="Calibri" w:hAnsi="Calibri" w:cs="Calibri"/>
          <w:sz w:val="24"/>
          <w:szCs w:val="24"/>
        </w:rPr>
      </w:pPr>
    </w:p>
    <w:p w14:paraId="3371D01C" w14:textId="77777777" w:rsidR="00B068C8" w:rsidRPr="003F1AA2" w:rsidRDefault="00B068C8" w:rsidP="00B068C8">
      <w:pPr>
        <w:pStyle w:val="Corpsdetexte"/>
        <w:spacing w:before="100"/>
        <w:ind w:left="113" w:right="680"/>
        <w:jc w:val="both"/>
        <w:rPr>
          <w:rFonts w:ascii="Calibri" w:hAnsi="Calibri" w:cs="Calibri"/>
          <w:b/>
          <w:bCs/>
          <w:i/>
          <w:iCs/>
          <w:sz w:val="24"/>
          <w:szCs w:val="24"/>
        </w:rPr>
      </w:pPr>
      <w:r w:rsidRPr="003F1AA2">
        <w:rPr>
          <w:rFonts w:ascii="Calibri" w:hAnsi="Calibri" w:cs="Calibri"/>
          <w:b/>
          <w:bCs/>
          <w:i/>
          <w:iCs/>
          <w:sz w:val="24"/>
          <w:szCs w:val="24"/>
        </w:rPr>
        <w:t xml:space="preserve">  8.1 Désinfections du forage  </w:t>
      </w:r>
    </w:p>
    <w:p w14:paraId="30499D53" w14:textId="77777777" w:rsidR="00B068C8" w:rsidRPr="003F1AA2" w:rsidRDefault="00B068C8" w:rsidP="00B068C8">
      <w:pPr>
        <w:pStyle w:val="Corpsdetexte"/>
        <w:spacing w:before="156" w:line="288" w:lineRule="auto"/>
        <w:ind w:left="113" w:right="680"/>
        <w:jc w:val="both"/>
        <w:rPr>
          <w:rFonts w:ascii="Calibri" w:hAnsi="Calibri" w:cs="Calibri"/>
          <w:i/>
          <w:iCs/>
          <w:sz w:val="24"/>
          <w:szCs w:val="24"/>
        </w:rPr>
      </w:pPr>
      <w:r w:rsidRPr="003F1AA2">
        <w:rPr>
          <w:rFonts w:ascii="Calibri" w:hAnsi="Calibri" w:cs="Calibri"/>
          <w:i/>
          <w:iCs/>
          <w:sz w:val="24"/>
          <w:szCs w:val="24"/>
        </w:rPr>
        <w:t>Lors</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28"/>
          <w:sz w:val="24"/>
          <w:szCs w:val="24"/>
        </w:rPr>
        <w:t xml:space="preserve"> </w:t>
      </w:r>
      <w:r w:rsidRPr="003F1AA2">
        <w:rPr>
          <w:rFonts w:ascii="Calibri" w:hAnsi="Calibri" w:cs="Calibri"/>
          <w:i/>
          <w:iCs/>
          <w:sz w:val="24"/>
          <w:szCs w:val="24"/>
        </w:rPr>
        <w:t>la</w:t>
      </w:r>
      <w:r w:rsidRPr="003F1AA2">
        <w:rPr>
          <w:rFonts w:ascii="Calibri" w:hAnsi="Calibri" w:cs="Calibri"/>
          <w:i/>
          <w:iCs/>
          <w:spacing w:val="9"/>
          <w:sz w:val="24"/>
          <w:szCs w:val="24"/>
        </w:rPr>
        <w:t xml:space="preserve"> </w:t>
      </w:r>
      <w:r w:rsidRPr="003F1AA2">
        <w:rPr>
          <w:rFonts w:ascii="Calibri" w:hAnsi="Calibri" w:cs="Calibri"/>
          <w:i/>
          <w:iCs/>
          <w:sz w:val="24"/>
          <w:szCs w:val="24"/>
        </w:rPr>
        <w:t>pose</w:t>
      </w:r>
      <w:r w:rsidRPr="003F1AA2">
        <w:rPr>
          <w:rFonts w:ascii="Calibri" w:hAnsi="Calibri" w:cs="Calibri"/>
          <w:i/>
          <w:iCs/>
          <w:spacing w:val="13"/>
          <w:sz w:val="24"/>
          <w:szCs w:val="24"/>
        </w:rPr>
        <w:t xml:space="preserve"> </w:t>
      </w:r>
      <w:r w:rsidRPr="003F1AA2">
        <w:rPr>
          <w:rFonts w:ascii="Calibri" w:hAnsi="Calibri" w:cs="Calibri"/>
          <w:i/>
          <w:iCs/>
          <w:sz w:val="24"/>
          <w:szCs w:val="24"/>
        </w:rPr>
        <w:t>de</w:t>
      </w:r>
      <w:r w:rsidRPr="003F1AA2">
        <w:rPr>
          <w:rFonts w:ascii="Calibri" w:hAnsi="Calibri" w:cs="Calibri"/>
          <w:i/>
          <w:iCs/>
          <w:spacing w:val="11"/>
          <w:sz w:val="24"/>
          <w:szCs w:val="24"/>
        </w:rPr>
        <w:t xml:space="preserve"> </w:t>
      </w:r>
      <w:r w:rsidRPr="003F1AA2">
        <w:rPr>
          <w:rFonts w:ascii="Calibri" w:hAnsi="Calibri" w:cs="Calibri"/>
          <w:i/>
          <w:iCs/>
          <w:sz w:val="24"/>
          <w:szCs w:val="24"/>
        </w:rPr>
        <w:t>la</w:t>
      </w:r>
      <w:r w:rsidRPr="003F1AA2">
        <w:rPr>
          <w:rFonts w:ascii="Calibri" w:hAnsi="Calibri" w:cs="Calibri"/>
          <w:i/>
          <w:iCs/>
          <w:spacing w:val="24"/>
          <w:sz w:val="24"/>
          <w:szCs w:val="24"/>
        </w:rPr>
        <w:t xml:space="preserve"> </w:t>
      </w:r>
      <w:r w:rsidRPr="003F1AA2">
        <w:rPr>
          <w:rFonts w:ascii="Calibri" w:hAnsi="Calibri" w:cs="Calibri"/>
          <w:i/>
          <w:iCs/>
          <w:sz w:val="24"/>
          <w:szCs w:val="24"/>
        </w:rPr>
        <w:t>pompe,</w:t>
      </w:r>
      <w:r w:rsidRPr="003F1AA2">
        <w:rPr>
          <w:rFonts w:ascii="Calibri" w:hAnsi="Calibri" w:cs="Calibri"/>
          <w:i/>
          <w:iCs/>
          <w:spacing w:val="13"/>
          <w:sz w:val="24"/>
          <w:szCs w:val="24"/>
        </w:rPr>
        <w:t xml:space="preserve"> </w:t>
      </w:r>
      <w:r w:rsidRPr="003F1AA2">
        <w:rPr>
          <w:rFonts w:ascii="Calibri" w:hAnsi="Calibri" w:cs="Calibri"/>
          <w:i/>
          <w:iCs/>
          <w:sz w:val="24"/>
          <w:szCs w:val="24"/>
        </w:rPr>
        <w:t>une</w:t>
      </w:r>
      <w:r w:rsidRPr="003F1AA2">
        <w:rPr>
          <w:rFonts w:ascii="Calibri" w:hAnsi="Calibri" w:cs="Calibri"/>
          <w:i/>
          <w:iCs/>
          <w:spacing w:val="13"/>
          <w:sz w:val="24"/>
          <w:szCs w:val="24"/>
        </w:rPr>
        <w:t xml:space="preserve"> </w:t>
      </w:r>
      <w:r w:rsidRPr="003F1AA2">
        <w:rPr>
          <w:rFonts w:ascii="Calibri" w:hAnsi="Calibri" w:cs="Calibri"/>
          <w:i/>
          <w:iCs/>
          <w:sz w:val="24"/>
          <w:szCs w:val="24"/>
        </w:rPr>
        <w:t>solution</w:t>
      </w:r>
      <w:r w:rsidRPr="003F1AA2">
        <w:rPr>
          <w:rFonts w:ascii="Calibri" w:hAnsi="Calibri" w:cs="Calibri"/>
          <w:i/>
          <w:iCs/>
          <w:spacing w:val="6"/>
          <w:sz w:val="24"/>
          <w:szCs w:val="24"/>
        </w:rPr>
        <w:t xml:space="preserve"> </w:t>
      </w:r>
      <w:r w:rsidRPr="003F1AA2">
        <w:rPr>
          <w:rFonts w:ascii="Calibri" w:hAnsi="Calibri" w:cs="Calibri"/>
          <w:i/>
          <w:iCs/>
          <w:sz w:val="24"/>
          <w:szCs w:val="24"/>
        </w:rPr>
        <w:t>chlorée</w:t>
      </w:r>
      <w:r w:rsidRPr="003F1AA2">
        <w:rPr>
          <w:rFonts w:ascii="Calibri" w:hAnsi="Calibri" w:cs="Calibri"/>
          <w:i/>
          <w:iCs/>
          <w:spacing w:val="13"/>
          <w:sz w:val="24"/>
          <w:szCs w:val="24"/>
        </w:rPr>
        <w:t xml:space="preserve"> </w:t>
      </w:r>
      <w:r w:rsidRPr="003F1AA2">
        <w:rPr>
          <w:rFonts w:ascii="Calibri" w:hAnsi="Calibri" w:cs="Calibri"/>
          <w:i/>
          <w:iCs/>
          <w:sz w:val="24"/>
          <w:szCs w:val="24"/>
        </w:rPr>
        <w:t>à</w:t>
      </w:r>
      <w:r w:rsidRPr="003F1AA2">
        <w:rPr>
          <w:rFonts w:ascii="Calibri" w:hAnsi="Calibri" w:cs="Calibri"/>
          <w:i/>
          <w:iCs/>
          <w:spacing w:val="24"/>
          <w:sz w:val="24"/>
          <w:szCs w:val="24"/>
        </w:rPr>
        <w:t xml:space="preserve"> </w:t>
      </w:r>
      <w:r w:rsidRPr="003F1AA2">
        <w:rPr>
          <w:rFonts w:ascii="Calibri" w:hAnsi="Calibri" w:cs="Calibri"/>
          <w:i/>
          <w:iCs/>
          <w:sz w:val="24"/>
          <w:szCs w:val="24"/>
        </w:rPr>
        <w:t>0,5%</w:t>
      </w:r>
      <w:r w:rsidRPr="003F1AA2">
        <w:rPr>
          <w:rFonts w:ascii="Calibri" w:hAnsi="Calibri" w:cs="Calibri"/>
          <w:i/>
          <w:iCs/>
          <w:spacing w:val="2"/>
          <w:sz w:val="24"/>
          <w:szCs w:val="24"/>
        </w:rPr>
        <w:t xml:space="preserve"> </w:t>
      </w:r>
      <w:r w:rsidRPr="003F1AA2">
        <w:rPr>
          <w:rFonts w:ascii="Calibri" w:hAnsi="Calibri" w:cs="Calibri"/>
          <w:i/>
          <w:iCs/>
          <w:sz w:val="24"/>
          <w:szCs w:val="24"/>
        </w:rPr>
        <w:t>sera</w:t>
      </w:r>
      <w:r w:rsidRPr="003F1AA2">
        <w:rPr>
          <w:rFonts w:ascii="Calibri" w:hAnsi="Calibri" w:cs="Calibri"/>
          <w:i/>
          <w:iCs/>
          <w:spacing w:val="24"/>
          <w:sz w:val="24"/>
          <w:szCs w:val="24"/>
        </w:rPr>
        <w:t xml:space="preserve"> </w:t>
      </w:r>
      <w:r w:rsidRPr="003F1AA2">
        <w:rPr>
          <w:rFonts w:ascii="Calibri" w:hAnsi="Calibri" w:cs="Calibri"/>
          <w:i/>
          <w:iCs/>
          <w:sz w:val="24"/>
          <w:szCs w:val="24"/>
        </w:rPr>
        <w:t>introduit</w:t>
      </w:r>
      <w:r w:rsidRPr="003F1AA2">
        <w:rPr>
          <w:rFonts w:ascii="Calibri" w:hAnsi="Calibri" w:cs="Calibri"/>
          <w:i/>
          <w:iCs/>
          <w:spacing w:val="12"/>
          <w:sz w:val="24"/>
          <w:szCs w:val="24"/>
        </w:rPr>
        <w:t xml:space="preserve"> </w:t>
      </w:r>
      <w:r w:rsidRPr="003F1AA2">
        <w:rPr>
          <w:rFonts w:ascii="Calibri" w:hAnsi="Calibri" w:cs="Calibri"/>
          <w:i/>
          <w:iCs/>
          <w:sz w:val="24"/>
          <w:szCs w:val="24"/>
        </w:rPr>
        <w:t>dans</w:t>
      </w:r>
      <w:r w:rsidRPr="003F1AA2">
        <w:rPr>
          <w:rFonts w:ascii="Calibri" w:hAnsi="Calibri" w:cs="Calibri"/>
          <w:i/>
          <w:iCs/>
          <w:spacing w:val="24"/>
          <w:sz w:val="24"/>
          <w:szCs w:val="24"/>
        </w:rPr>
        <w:t xml:space="preserve"> </w:t>
      </w:r>
      <w:r w:rsidRPr="003F1AA2">
        <w:rPr>
          <w:rFonts w:ascii="Calibri" w:hAnsi="Calibri" w:cs="Calibri"/>
          <w:i/>
          <w:iCs/>
          <w:sz w:val="24"/>
          <w:szCs w:val="24"/>
        </w:rPr>
        <w:t>le</w:t>
      </w:r>
      <w:r w:rsidRPr="003F1AA2">
        <w:rPr>
          <w:rFonts w:ascii="Calibri" w:hAnsi="Calibri" w:cs="Calibri"/>
          <w:i/>
          <w:iCs/>
          <w:spacing w:val="31"/>
          <w:sz w:val="24"/>
          <w:szCs w:val="24"/>
        </w:rPr>
        <w:t xml:space="preserve"> </w:t>
      </w:r>
      <w:r w:rsidRPr="003F1AA2">
        <w:rPr>
          <w:rFonts w:ascii="Calibri" w:hAnsi="Calibri" w:cs="Calibri"/>
          <w:i/>
          <w:iCs/>
          <w:sz w:val="24"/>
          <w:szCs w:val="24"/>
        </w:rPr>
        <w:t>forage</w:t>
      </w:r>
      <w:r w:rsidRPr="003F1AA2">
        <w:rPr>
          <w:rFonts w:ascii="Calibri" w:hAnsi="Calibri" w:cs="Calibri"/>
          <w:i/>
          <w:iCs/>
          <w:spacing w:val="-2"/>
          <w:sz w:val="24"/>
          <w:szCs w:val="24"/>
        </w:rPr>
        <w:t xml:space="preserve"> </w:t>
      </w:r>
      <w:r w:rsidRPr="003F1AA2">
        <w:rPr>
          <w:rFonts w:ascii="Calibri" w:hAnsi="Calibri" w:cs="Calibri"/>
          <w:i/>
          <w:iCs/>
          <w:sz w:val="24"/>
          <w:szCs w:val="24"/>
        </w:rPr>
        <w:t>et</w:t>
      </w:r>
      <w:r w:rsidRPr="003F1AA2">
        <w:rPr>
          <w:rFonts w:ascii="Calibri" w:hAnsi="Calibri" w:cs="Calibri"/>
          <w:i/>
          <w:iCs/>
          <w:spacing w:val="11"/>
          <w:sz w:val="24"/>
          <w:szCs w:val="24"/>
        </w:rPr>
        <w:t xml:space="preserve"> </w:t>
      </w:r>
      <w:r w:rsidRPr="003F1AA2">
        <w:rPr>
          <w:rFonts w:ascii="Calibri" w:hAnsi="Calibri" w:cs="Calibri"/>
          <w:i/>
          <w:iCs/>
          <w:sz w:val="24"/>
          <w:szCs w:val="24"/>
        </w:rPr>
        <w:t>l’eau</w:t>
      </w:r>
      <w:r w:rsidRPr="003F1AA2">
        <w:rPr>
          <w:rFonts w:ascii="Calibri" w:hAnsi="Calibri" w:cs="Calibri"/>
          <w:i/>
          <w:iCs/>
          <w:spacing w:val="24"/>
          <w:sz w:val="24"/>
          <w:szCs w:val="24"/>
        </w:rPr>
        <w:t xml:space="preserve"> </w:t>
      </w:r>
      <w:r w:rsidRPr="003F1AA2">
        <w:rPr>
          <w:rFonts w:ascii="Calibri" w:hAnsi="Calibri" w:cs="Calibri"/>
          <w:i/>
          <w:iCs/>
          <w:sz w:val="24"/>
          <w:szCs w:val="24"/>
        </w:rPr>
        <w:t>ne</w:t>
      </w:r>
      <w:r w:rsidRPr="003F1AA2">
        <w:rPr>
          <w:rFonts w:ascii="Calibri" w:hAnsi="Calibri" w:cs="Calibri"/>
          <w:i/>
          <w:iCs/>
          <w:spacing w:val="13"/>
          <w:sz w:val="24"/>
          <w:szCs w:val="24"/>
        </w:rPr>
        <w:t xml:space="preserve"> </w:t>
      </w:r>
      <w:r w:rsidRPr="003F1AA2">
        <w:rPr>
          <w:rFonts w:ascii="Calibri" w:hAnsi="Calibri" w:cs="Calibri"/>
          <w:i/>
          <w:iCs/>
          <w:sz w:val="24"/>
          <w:szCs w:val="24"/>
        </w:rPr>
        <w:t>sera</w:t>
      </w:r>
      <w:r w:rsidRPr="003F1AA2">
        <w:rPr>
          <w:rFonts w:ascii="Calibri" w:hAnsi="Calibri" w:cs="Calibri"/>
          <w:i/>
          <w:iCs/>
          <w:spacing w:val="-47"/>
          <w:sz w:val="24"/>
          <w:szCs w:val="24"/>
        </w:rPr>
        <w:t xml:space="preserve"> </w:t>
      </w:r>
      <w:r w:rsidRPr="003F1AA2">
        <w:rPr>
          <w:rFonts w:ascii="Calibri" w:hAnsi="Calibri" w:cs="Calibri"/>
          <w:i/>
          <w:iCs/>
          <w:sz w:val="24"/>
          <w:szCs w:val="24"/>
        </w:rPr>
        <w:t>utilisée</w:t>
      </w:r>
      <w:r w:rsidRPr="003F1AA2">
        <w:rPr>
          <w:rFonts w:ascii="Calibri" w:hAnsi="Calibri" w:cs="Calibri"/>
          <w:i/>
          <w:iCs/>
          <w:spacing w:val="-3"/>
          <w:sz w:val="24"/>
          <w:szCs w:val="24"/>
        </w:rPr>
        <w:t xml:space="preserve"> </w:t>
      </w:r>
      <w:r w:rsidRPr="003F1AA2">
        <w:rPr>
          <w:rFonts w:ascii="Calibri" w:hAnsi="Calibri" w:cs="Calibri"/>
          <w:i/>
          <w:iCs/>
          <w:sz w:val="24"/>
          <w:szCs w:val="24"/>
        </w:rPr>
        <w:t>dans</w:t>
      </w:r>
      <w:r w:rsidRPr="003F1AA2">
        <w:rPr>
          <w:rFonts w:ascii="Calibri" w:hAnsi="Calibri" w:cs="Calibri"/>
          <w:i/>
          <w:iCs/>
          <w:spacing w:val="8"/>
          <w:sz w:val="24"/>
          <w:szCs w:val="24"/>
        </w:rPr>
        <w:t xml:space="preserve"> </w:t>
      </w:r>
      <w:r w:rsidRPr="003F1AA2">
        <w:rPr>
          <w:rFonts w:ascii="Calibri" w:hAnsi="Calibri" w:cs="Calibri"/>
          <w:i/>
          <w:iCs/>
          <w:sz w:val="24"/>
          <w:szCs w:val="24"/>
        </w:rPr>
        <w:t>l’alimentation</w:t>
      </w:r>
      <w:r w:rsidRPr="003F1AA2">
        <w:rPr>
          <w:rFonts w:ascii="Calibri" w:hAnsi="Calibri" w:cs="Calibri"/>
          <w:i/>
          <w:iCs/>
          <w:spacing w:val="5"/>
          <w:sz w:val="24"/>
          <w:szCs w:val="24"/>
        </w:rPr>
        <w:t xml:space="preserve"> </w:t>
      </w:r>
      <w:r w:rsidRPr="003F1AA2">
        <w:rPr>
          <w:rFonts w:ascii="Calibri" w:hAnsi="Calibri" w:cs="Calibri"/>
          <w:i/>
          <w:iCs/>
          <w:sz w:val="24"/>
          <w:szCs w:val="24"/>
        </w:rPr>
        <w:t>en</w:t>
      </w:r>
      <w:r w:rsidRPr="003F1AA2">
        <w:rPr>
          <w:rFonts w:ascii="Calibri" w:hAnsi="Calibri" w:cs="Calibri"/>
          <w:i/>
          <w:iCs/>
          <w:spacing w:val="-10"/>
          <w:sz w:val="24"/>
          <w:szCs w:val="24"/>
        </w:rPr>
        <w:t xml:space="preserve"> </w:t>
      </w:r>
      <w:r w:rsidRPr="003F1AA2">
        <w:rPr>
          <w:rFonts w:ascii="Calibri" w:hAnsi="Calibri" w:cs="Calibri"/>
          <w:i/>
          <w:iCs/>
          <w:sz w:val="24"/>
          <w:szCs w:val="24"/>
        </w:rPr>
        <w:t>eau</w:t>
      </w:r>
      <w:r w:rsidRPr="003F1AA2">
        <w:rPr>
          <w:rFonts w:ascii="Calibri" w:hAnsi="Calibri" w:cs="Calibri"/>
          <w:i/>
          <w:iCs/>
          <w:spacing w:val="-7"/>
          <w:sz w:val="24"/>
          <w:szCs w:val="24"/>
        </w:rPr>
        <w:t xml:space="preserve"> </w:t>
      </w:r>
      <w:r w:rsidRPr="003F1AA2">
        <w:rPr>
          <w:rFonts w:ascii="Calibri" w:hAnsi="Calibri" w:cs="Calibri"/>
          <w:i/>
          <w:iCs/>
          <w:sz w:val="24"/>
          <w:szCs w:val="24"/>
        </w:rPr>
        <w:t>potable</w:t>
      </w:r>
      <w:r w:rsidRPr="003F1AA2">
        <w:rPr>
          <w:rFonts w:ascii="Calibri" w:hAnsi="Calibri" w:cs="Calibri"/>
          <w:i/>
          <w:iCs/>
          <w:spacing w:val="-3"/>
          <w:sz w:val="24"/>
          <w:szCs w:val="24"/>
        </w:rPr>
        <w:t xml:space="preserve"> </w:t>
      </w:r>
      <w:r w:rsidRPr="003F1AA2">
        <w:rPr>
          <w:rFonts w:ascii="Calibri" w:hAnsi="Calibri" w:cs="Calibri"/>
          <w:i/>
          <w:iCs/>
          <w:sz w:val="24"/>
          <w:szCs w:val="24"/>
        </w:rPr>
        <w:t>que</w:t>
      </w:r>
      <w:r w:rsidRPr="003F1AA2">
        <w:rPr>
          <w:rFonts w:ascii="Calibri" w:hAnsi="Calibri" w:cs="Calibri"/>
          <w:i/>
          <w:iCs/>
          <w:spacing w:val="-3"/>
          <w:sz w:val="24"/>
          <w:szCs w:val="24"/>
        </w:rPr>
        <w:t xml:space="preserve"> </w:t>
      </w:r>
      <w:r w:rsidRPr="003F1AA2">
        <w:rPr>
          <w:rFonts w:ascii="Calibri" w:hAnsi="Calibri" w:cs="Calibri"/>
          <w:i/>
          <w:iCs/>
          <w:sz w:val="24"/>
          <w:szCs w:val="24"/>
        </w:rPr>
        <w:t>24h</w:t>
      </w:r>
      <w:r w:rsidRPr="003F1AA2">
        <w:rPr>
          <w:rFonts w:ascii="Calibri" w:hAnsi="Calibri" w:cs="Calibri"/>
          <w:i/>
          <w:iCs/>
          <w:spacing w:val="-9"/>
          <w:sz w:val="24"/>
          <w:szCs w:val="24"/>
        </w:rPr>
        <w:t xml:space="preserve"> </w:t>
      </w:r>
      <w:r w:rsidRPr="003F1AA2">
        <w:rPr>
          <w:rFonts w:ascii="Calibri" w:hAnsi="Calibri" w:cs="Calibri"/>
          <w:i/>
          <w:iCs/>
          <w:sz w:val="24"/>
          <w:szCs w:val="24"/>
        </w:rPr>
        <w:t>après.</w:t>
      </w:r>
    </w:p>
    <w:p w14:paraId="13253E80" w14:textId="77777777" w:rsidR="00B068C8" w:rsidRPr="005335A2" w:rsidRDefault="00B068C8" w:rsidP="00B068C8">
      <w:pPr>
        <w:ind w:left="113" w:right="680"/>
        <w:jc w:val="both"/>
        <w:rPr>
          <w:rFonts w:ascii="Calibri" w:hAnsi="Calibri" w:cs="Calibri"/>
          <w:i/>
          <w:iCs/>
          <w:lang w:val="fr-FR"/>
        </w:rPr>
      </w:pPr>
    </w:p>
    <w:p w14:paraId="16DB7F52" w14:textId="77777777" w:rsidR="00B068C8" w:rsidRPr="005335A2" w:rsidRDefault="00B068C8" w:rsidP="00B068C8">
      <w:pPr>
        <w:ind w:left="113" w:right="680"/>
        <w:jc w:val="both"/>
        <w:rPr>
          <w:rFonts w:ascii="Calibri" w:hAnsi="Calibri" w:cs="Calibri"/>
          <w:b/>
          <w:bCs/>
          <w:i/>
          <w:iCs/>
          <w:lang w:val="fr-FR"/>
        </w:rPr>
      </w:pPr>
      <w:r w:rsidRPr="005335A2">
        <w:rPr>
          <w:rFonts w:ascii="Calibri" w:hAnsi="Calibri" w:cs="Calibri"/>
          <w:i/>
          <w:iCs/>
          <w:lang w:val="fr-FR"/>
        </w:rPr>
        <w:t xml:space="preserve"> 8.2   </w:t>
      </w:r>
      <w:r w:rsidRPr="005335A2">
        <w:rPr>
          <w:rFonts w:ascii="Calibri" w:hAnsi="Calibri" w:cs="Calibri"/>
          <w:b/>
          <w:bCs/>
          <w:i/>
          <w:iCs/>
          <w:lang w:val="fr-FR"/>
        </w:rPr>
        <w:t xml:space="preserve">REMISE EN ÉTAT </w:t>
      </w:r>
      <w:smartTag w:uri="urn:schemas-microsoft-com:office:smarttags" w:element="stockticker">
        <w:r w:rsidRPr="005335A2">
          <w:rPr>
            <w:rFonts w:ascii="Calibri" w:hAnsi="Calibri" w:cs="Calibri"/>
            <w:b/>
            <w:bCs/>
            <w:i/>
            <w:iCs/>
            <w:lang w:val="fr-FR"/>
          </w:rPr>
          <w:t>DES</w:t>
        </w:r>
      </w:smartTag>
      <w:r w:rsidRPr="005335A2">
        <w:rPr>
          <w:rFonts w:ascii="Calibri" w:hAnsi="Calibri" w:cs="Calibri"/>
          <w:b/>
          <w:bCs/>
          <w:i/>
          <w:iCs/>
          <w:lang w:val="fr-FR"/>
        </w:rPr>
        <w:t xml:space="preserve"> SITES </w:t>
      </w:r>
      <w:smartTag w:uri="urn:schemas-microsoft-com:office:smarttags" w:element="stockticker">
        <w:r w:rsidRPr="005335A2">
          <w:rPr>
            <w:rFonts w:ascii="Calibri" w:hAnsi="Calibri" w:cs="Calibri"/>
            <w:b/>
            <w:bCs/>
            <w:i/>
            <w:iCs/>
            <w:lang w:val="fr-FR"/>
          </w:rPr>
          <w:t>DES</w:t>
        </w:r>
      </w:smartTag>
      <w:r w:rsidRPr="005335A2">
        <w:rPr>
          <w:rFonts w:ascii="Calibri" w:hAnsi="Calibri" w:cs="Calibri"/>
          <w:b/>
          <w:bCs/>
          <w:i/>
          <w:iCs/>
          <w:lang w:val="fr-FR"/>
        </w:rPr>
        <w:t xml:space="preserve"> FORAGES</w:t>
      </w:r>
    </w:p>
    <w:p w14:paraId="7DB01B34" w14:textId="77777777" w:rsidR="00B068C8" w:rsidRPr="005335A2" w:rsidRDefault="00B068C8" w:rsidP="00B068C8">
      <w:pPr>
        <w:ind w:left="113" w:right="680"/>
        <w:jc w:val="both"/>
        <w:rPr>
          <w:rFonts w:ascii="Calibri" w:hAnsi="Calibri" w:cs="Calibri"/>
          <w:b/>
          <w:bCs/>
          <w:i/>
          <w:iCs/>
          <w:lang w:val="fr-FR"/>
        </w:rPr>
      </w:pPr>
    </w:p>
    <w:p w14:paraId="68109B1A"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 xml:space="preserve">Après les travaux, l’entreprise est responsable de remettre le site dans un état satisfaisant, c’est-à-dire de combler les bacs à boue et d’enlever les déchets produits durant le forage. </w:t>
      </w:r>
    </w:p>
    <w:p w14:paraId="601B2AC1" w14:textId="77777777" w:rsidR="00B068C8" w:rsidRPr="005335A2" w:rsidRDefault="00B068C8" w:rsidP="00B068C8">
      <w:pPr>
        <w:ind w:left="113" w:right="680"/>
        <w:jc w:val="both"/>
        <w:rPr>
          <w:rFonts w:ascii="Calibri" w:hAnsi="Calibri" w:cs="Calibri"/>
          <w:i/>
          <w:iCs/>
          <w:lang w:val="fr-FR"/>
        </w:rPr>
      </w:pPr>
    </w:p>
    <w:p w14:paraId="0D44270D"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8.3 AMENAGEMENT DES TETES DES FORAGES POUR ACCEUILLIR LES POMPES</w:t>
      </w:r>
    </w:p>
    <w:p w14:paraId="0A9AD7A5" w14:textId="77777777" w:rsidR="00B068C8" w:rsidRPr="005335A2" w:rsidRDefault="00B068C8" w:rsidP="00B068C8">
      <w:pPr>
        <w:ind w:left="113" w:right="680"/>
        <w:jc w:val="both"/>
        <w:rPr>
          <w:rFonts w:ascii="Calibri" w:hAnsi="Calibri" w:cs="Calibri"/>
          <w:i/>
          <w:iCs/>
          <w:lang w:val="fr-FR"/>
        </w:rPr>
      </w:pPr>
    </w:p>
    <w:p w14:paraId="714F9813"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travaux d’aménagement de surface d’un (01) forage comprendra : Margelle (haut du tubage de 60 cm moule dans un béton de 100 cm x 100 cm x0,15 cm avec couvercle protection boulonnée. Le tout dans une cave en mur cimentée avec couvercle en tôle à cadenasser</w:t>
      </w:r>
    </w:p>
    <w:p w14:paraId="158A0784" w14:textId="77777777" w:rsidR="00B068C8" w:rsidRPr="005335A2" w:rsidRDefault="00B068C8" w:rsidP="00B068C8">
      <w:pPr>
        <w:ind w:left="113" w:right="680"/>
        <w:contextualSpacing/>
        <w:jc w:val="both"/>
        <w:rPr>
          <w:rFonts w:ascii="Calibri" w:hAnsi="Calibri" w:cs="Calibri"/>
          <w:b/>
          <w:i/>
          <w:iCs/>
          <w:lang w:val="fr-FR"/>
        </w:rPr>
      </w:pPr>
    </w:p>
    <w:p w14:paraId="6B4F1B1B" w14:textId="77777777" w:rsidR="00B068C8" w:rsidRPr="003F1AA2" w:rsidRDefault="00B068C8" w:rsidP="00B068C8">
      <w:pPr>
        <w:pStyle w:val="Paragraphedeliste"/>
        <w:numPr>
          <w:ilvl w:val="0"/>
          <w:numId w:val="24"/>
        </w:numPr>
        <w:ind w:left="113" w:right="680"/>
        <w:jc w:val="both"/>
        <w:rPr>
          <w:rFonts w:ascii="Calibri" w:hAnsi="Calibri" w:cs="Calibri"/>
          <w:i/>
          <w:iCs/>
          <w:sz w:val="24"/>
          <w:szCs w:val="24"/>
        </w:rPr>
      </w:pPr>
      <w:r w:rsidRPr="003F1AA2">
        <w:rPr>
          <w:rFonts w:ascii="Calibri" w:hAnsi="Calibri" w:cs="Calibri"/>
          <w:i/>
          <w:iCs/>
          <w:sz w:val="24"/>
          <w:szCs w:val="24"/>
        </w:rPr>
        <w:t>TRAVAUX DE FOURNITURE, INSTALLATION ET CONSTRUCTION D’ASSISE CITERNE ET EN BETON ARME DOSE A 350kg/m3</w:t>
      </w:r>
    </w:p>
    <w:p w14:paraId="54CFD7F0" w14:textId="77777777" w:rsidR="00B068C8" w:rsidRPr="005335A2" w:rsidRDefault="00B068C8" w:rsidP="00B068C8">
      <w:pPr>
        <w:ind w:left="113" w:right="680"/>
        <w:jc w:val="both"/>
        <w:rPr>
          <w:rFonts w:ascii="Calibri" w:hAnsi="Calibri" w:cs="Calibri"/>
          <w:i/>
          <w:iCs/>
          <w:lang w:val="fr-FR"/>
        </w:rPr>
      </w:pPr>
    </w:p>
    <w:p w14:paraId="449BF937"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lastRenderedPageBreak/>
        <w:t>Il s’agit ici des travaux de construction d´un assise citerne en béton pouvant servir pour pose les citernes, cette assise sera en béton armée dosé a 350 kg/m3, qui recevra 2500 à 3000 litres d’eau pour l’utilisation quotidienne des bâtiments</w:t>
      </w:r>
    </w:p>
    <w:p w14:paraId="2EB48374" w14:textId="77777777" w:rsidR="00B068C8" w:rsidRPr="003F1AA2" w:rsidRDefault="00B068C8" w:rsidP="00B068C8">
      <w:pPr>
        <w:pStyle w:val="Paragraphedeliste"/>
        <w:ind w:left="113" w:right="680" w:firstLine="0"/>
        <w:jc w:val="both"/>
        <w:rPr>
          <w:rFonts w:ascii="Calibri" w:hAnsi="Calibri" w:cs="Calibri"/>
          <w:i/>
          <w:iCs/>
          <w:sz w:val="24"/>
          <w:szCs w:val="24"/>
        </w:rPr>
      </w:pPr>
      <w:r w:rsidRPr="003F1AA2">
        <w:rPr>
          <w:rFonts w:ascii="Calibri" w:hAnsi="Calibri" w:cs="Calibri"/>
          <w:i/>
          <w:iCs/>
          <w:sz w:val="24"/>
          <w:szCs w:val="24"/>
        </w:rPr>
        <w:t xml:space="preserve"> </w:t>
      </w:r>
    </w:p>
    <w:p w14:paraId="5E23D620" w14:textId="77777777" w:rsidR="00B068C8" w:rsidRPr="003F1AA2" w:rsidRDefault="00B068C8" w:rsidP="00B068C8">
      <w:pPr>
        <w:pStyle w:val="Paragraphedeliste"/>
        <w:numPr>
          <w:ilvl w:val="0"/>
          <w:numId w:val="24"/>
        </w:numPr>
        <w:ind w:left="113" w:right="680"/>
        <w:contextualSpacing/>
        <w:jc w:val="both"/>
        <w:rPr>
          <w:rFonts w:ascii="Calibri" w:hAnsi="Calibri" w:cs="Calibri"/>
          <w:b/>
          <w:bCs/>
          <w:i/>
          <w:iCs/>
          <w:sz w:val="24"/>
          <w:szCs w:val="24"/>
        </w:rPr>
      </w:pPr>
      <w:r w:rsidRPr="003F1AA2">
        <w:rPr>
          <w:rFonts w:ascii="Calibri" w:hAnsi="Calibri" w:cs="Calibri"/>
          <w:b/>
          <w:bCs/>
          <w:i/>
          <w:iCs/>
          <w:sz w:val="24"/>
          <w:szCs w:val="24"/>
        </w:rPr>
        <w:t xml:space="preserve">RAPPORT DE FORAGE </w:t>
      </w:r>
    </w:p>
    <w:p w14:paraId="1FDA736D" w14:textId="77777777" w:rsidR="00B068C8" w:rsidRPr="003F1AA2" w:rsidRDefault="00B068C8" w:rsidP="00B068C8">
      <w:pPr>
        <w:ind w:left="113" w:right="680"/>
        <w:jc w:val="both"/>
        <w:rPr>
          <w:rFonts w:ascii="Calibri" w:hAnsi="Calibri" w:cs="Calibri"/>
          <w:i/>
          <w:iCs/>
        </w:rPr>
      </w:pPr>
    </w:p>
    <w:p w14:paraId="1A8AE25C"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Un rapport technique complet, remis au Maître de l’Ouvrage au plus tard 10 jours après la fin des travaux. Ce rapport est pour comprendra obligatoirement selon le lot les informations suivantes :</w:t>
      </w:r>
    </w:p>
    <w:p w14:paraId="5D1A9B04" w14:textId="77777777" w:rsidR="00B068C8" w:rsidRPr="005335A2" w:rsidRDefault="00B068C8" w:rsidP="00B068C8">
      <w:pPr>
        <w:ind w:left="113" w:right="680"/>
        <w:jc w:val="both"/>
        <w:rPr>
          <w:rFonts w:ascii="Calibri" w:hAnsi="Calibri" w:cs="Calibri"/>
          <w:i/>
          <w:iCs/>
          <w:lang w:val="fr-FR"/>
        </w:rPr>
      </w:pPr>
    </w:p>
    <w:p w14:paraId="60B9E01D"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Les résultats des études géophysiques, avec les méthodes utilisées et les analyses et interprétations ;</w:t>
      </w:r>
    </w:p>
    <w:p w14:paraId="55D79572"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Les positionnements LAT/LON et autres informations géographiques de chaque forage (altitude, etc.) ;</w:t>
      </w:r>
    </w:p>
    <w:p w14:paraId="4A8D193F"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La coupe lithologique dressée par l’Entrepreneur ;</w:t>
      </w:r>
    </w:p>
    <w:p w14:paraId="220E4FC5"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La coupe technique du forage (diamètre et profondeur des trous et des tubages) ;</w:t>
      </w:r>
    </w:p>
    <w:p w14:paraId="1A16EFCB"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Les résultats des essais par pompage ;</w:t>
      </w:r>
    </w:p>
    <w:p w14:paraId="7CF9ED33"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La liste et le descriptif des incidents de forage ou des événements particuliers durant la foration qui peuvent avoir une incidence sur l’exploitation ou l’équipement du forage (éboulements, coincements de tiges de forage ou de tubages, chute d’objets…) ;</w:t>
      </w:r>
    </w:p>
    <w:p w14:paraId="1B0DAF0C"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Les carnets de chantier (avec les ordres de service signés par le représentant du Maître de l’Ouvrage) ;</w:t>
      </w:r>
    </w:p>
    <w:p w14:paraId="77011A06"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 xml:space="preserve">Les résultats d’analyses d’eau selon les normes en République Démocratique du Congo selon le maître d’œuvre et le Laboratoire d’état du ministère de l’Hydraulique ou tout autres laboratoires reconnus. </w:t>
      </w:r>
    </w:p>
    <w:p w14:paraId="00506101"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Toute indication recueillie sur la qualité, la profondeur et la quantité des venues d’eau.</w:t>
      </w:r>
    </w:p>
    <w:p w14:paraId="26A60A8D"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 xml:space="preserve"> Les caractéristiques des pompes immergent, les modes opératoires etc.</w:t>
      </w:r>
    </w:p>
    <w:p w14:paraId="4AEF9CFD" w14:textId="77777777" w:rsidR="00B068C8" w:rsidRPr="005335A2" w:rsidRDefault="00B068C8" w:rsidP="00B068C8">
      <w:pPr>
        <w:tabs>
          <w:tab w:val="num" w:pos="720"/>
        </w:tabs>
        <w:ind w:left="113" w:right="680"/>
        <w:jc w:val="both"/>
        <w:rPr>
          <w:rFonts w:ascii="Calibri" w:hAnsi="Calibri" w:cs="Calibri"/>
          <w:i/>
          <w:iCs/>
          <w:lang w:val="fr-FR"/>
        </w:rPr>
      </w:pPr>
    </w:p>
    <w:p w14:paraId="65666EFF" w14:textId="77777777" w:rsidR="00B068C8" w:rsidRPr="005335A2" w:rsidRDefault="00B068C8" w:rsidP="00B068C8">
      <w:pPr>
        <w:tabs>
          <w:tab w:val="num" w:pos="720"/>
        </w:tabs>
        <w:ind w:left="113" w:right="680"/>
        <w:jc w:val="both"/>
        <w:rPr>
          <w:rFonts w:ascii="Calibri" w:hAnsi="Calibri" w:cs="Calibri"/>
          <w:i/>
          <w:iCs/>
          <w:lang w:val="fr-FR"/>
        </w:rPr>
      </w:pPr>
    </w:p>
    <w:p w14:paraId="25BD2BB8"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Le rapport du profil topographique de la mini-adduction ainsi que les emplacements des bornes fontaines ;</w:t>
      </w:r>
    </w:p>
    <w:p w14:paraId="6542E7B7"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La coupe technique de l’aménagement (largeur, épaisseur des barrages, les tuyaux de captage, tuyau de trop plein) ;</w:t>
      </w:r>
    </w:p>
    <w:p w14:paraId="52C04852"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Les résultats des débits du forage aux bornes fontaines ;</w:t>
      </w:r>
    </w:p>
    <w:p w14:paraId="35A360C2" w14:textId="77777777" w:rsidR="00B068C8" w:rsidRPr="005335A2" w:rsidRDefault="00B068C8" w:rsidP="00B068C8">
      <w:pPr>
        <w:numPr>
          <w:ilvl w:val="0"/>
          <w:numId w:val="19"/>
        </w:numPr>
        <w:tabs>
          <w:tab w:val="clear" w:pos="435"/>
          <w:tab w:val="num" w:pos="720"/>
        </w:tabs>
        <w:autoSpaceDE w:val="0"/>
        <w:autoSpaceDN w:val="0"/>
        <w:ind w:left="113" w:right="680"/>
        <w:jc w:val="both"/>
        <w:rPr>
          <w:rFonts w:ascii="Calibri" w:hAnsi="Calibri" w:cs="Calibri"/>
          <w:i/>
          <w:iCs/>
          <w:lang w:val="fr-FR"/>
        </w:rPr>
      </w:pPr>
      <w:r w:rsidRPr="005335A2">
        <w:rPr>
          <w:rFonts w:ascii="Calibri" w:hAnsi="Calibri" w:cs="Calibri"/>
          <w:i/>
          <w:iCs/>
          <w:lang w:val="fr-FR"/>
        </w:rPr>
        <w:t>La liste et le descriptif des incidents du début à la fin des lignes d’adductions ou des événements particuliers durant les travaux de captage qui peuvent avoir une incidence sur l’exploitation ;</w:t>
      </w:r>
    </w:p>
    <w:p w14:paraId="57C3CCB0" w14:textId="77777777" w:rsidR="00B068C8" w:rsidRPr="005335A2" w:rsidRDefault="00B068C8" w:rsidP="00B068C8">
      <w:pPr>
        <w:ind w:left="113" w:right="680"/>
        <w:jc w:val="both"/>
        <w:rPr>
          <w:rFonts w:ascii="Calibri" w:hAnsi="Calibri" w:cs="Calibri"/>
          <w:b/>
          <w:i/>
          <w:iCs/>
          <w:lang w:val="fr-FR"/>
        </w:rPr>
      </w:pPr>
    </w:p>
    <w:p w14:paraId="0D907074" w14:textId="77777777" w:rsidR="00B068C8" w:rsidRPr="003F1AA2" w:rsidRDefault="00B068C8" w:rsidP="00B068C8">
      <w:pPr>
        <w:pStyle w:val="Paragraphedeliste"/>
        <w:numPr>
          <w:ilvl w:val="0"/>
          <w:numId w:val="24"/>
        </w:numPr>
        <w:ind w:left="113" w:right="680"/>
        <w:jc w:val="both"/>
        <w:rPr>
          <w:rFonts w:ascii="Calibri" w:hAnsi="Calibri" w:cs="Calibri"/>
          <w:b/>
          <w:i/>
          <w:iCs/>
          <w:sz w:val="24"/>
          <w:szCs w:val="24"/>
        </w:rPr>
      </w:pPr>
      <w:r w:rsidRPr="003F1AA2">
        <w:rPr>
          <w:rFonts w:ascii="Calibri" w:hAnsi="Calibri" w:cs="Calibri"/>
          <w:b/>
          <w:i/>
          <w:iCs/>
          <w:sz w:val="24"/>
          <w:szCs w:val="24"/>
        </w:rPr>
        <w:t xml:space="preserve">CONTROLE DES TRAVAUX </w:t>
      </w:r>
    </w:p>
    <w:p w14:paraId="7936D6EC" w14:textId="77777777" w:rsidR="00B068C8" w:rsidRPr="003F1AA2" w:rsidRDefault="00B068C8" w:rsidP="00B068C8">
      <w:pPr>
        <w:ind w:left="113" w:right="680"/>
        <w:jc w:val="both"/>
        <w:rPr>
          <w:rFonts w:ascii="Calibri" w:hAnsi="Calibri" w:cs="Calibri"/>
          <w:i/>
          <w:iCs/>
        </w:rPr>
      </w:pPr>
    </w:p>
    <w:p w14:paraId="47E01232" w14:textId="77777777" w:rsidR="00B068C8" w:rsidRPr="003F1AA2" w:rsidRDefault="00B068C8" w:rsidP="00B068C8">
      <w:pPr>
        <w:pStyle w:val="Paragraphedeliste"/>
        <w:numPr>
          <w:ilvl w:val="1"/>
          <w:numId w:val="24"/>
        </w:numPr>
        <w:ind w:left="113" w:right="680"/>
        <w:jc w:val="both"/>
        <w:rPr>
          <w:rFonts w:ascii="Calibri" w:hAnsi="Calibri" w:cs="Calibri"/>
          <w:b/>
          <w:i/>
          <w:iCs/>
          <w:sz w:val="24"/>
          <w:szCs w:val="24"/>
        </w:rPr>
      </w:pPr>
      <w:r w:rsidRPr="003F1AA2">
        <w:rPr>
          <w:rFonts w:ascii="Calibri" w:hAnsi="Calibri" w:cs="Calibri"/>
          <w:b/>
          <w:i/>
          <w:iCs/>
          <w:sz w:val="24"/>
          <w:szCs w:val="24"/>
        </w:rPr>
        <w:t>Définition des tâches</w:t>
      </w:r>
    </w:p>
    <w:p w14:paraId="7A26E8BE" w14:textId="77777777" w:rsidR="00B068C8" w:rsidRPr="003F1AA2" w:rsidRDefault="00B068C8" w:rsidP="00B068C8">
      <w:pPr>
        <w:ind w:left="113" w:right="680"/>
        <w:jc w:val="both"/>
        <w:rPr>
          <w:rFonts w:ascii="Calibri" w:hAnsi="Calibri" w:cs="Calibri"/>
          <w:i/>
          <w:iCs/>
        </w:rPr>
      </w:pPr>
    </w:p>
    <w:p w14:paraId="41BBC665" w14:textId="77777777" w:rsidR="00B068C8" w:rsidRPr="003F1AA2" w:rsidRDefault="00B068C8" w:rsidP="00B068C8">
      <w:pPr>
        <w:ind w:left="113" w:right="680"/>
        <w:jc w:val="both"/>
        <w:rPr>
          <w:rFonts w:ascii="Calibri" w:hAnsi="Calibri" w:cs="Calibri"/>
          <w:i/>
          <w:iCs/>
        </w:rPr>
      </w:pPr>
      <w:r w:rsidRPr="005335A2">
        <w:rPr>
          <w:rFonts w:ascii="Calibri" w:hAnsi="Calibri" w:cs="Calibri"/>
          <w:i/>
          <w:iCs/>
          <w:lang w:val="fr-FR"/>
        </w:rPr>
        <w:t xml:space="preserve">Le contrôle et la surveillance des travaux seront réalisés par le Maître d’œuvre ou son représentant. </w:t>
      </w:r>
      <w:r w:rsidRPr="003F1AA2">
        <w:rPr>
          <w:rFonts w:ascii="Calibri" w:hAnsi="Calibri" w:cs="Calibri"/>
          <w:i/>
          <w:iCs/>
        </w:rPr>
        <w:t>Ils porteront notamment sur les points suivants :</w:t>
      </w:r>
    </w:p>
    <w:p w14:paraId="5BB6F6D1" w14:textId="77777777" w:rsidR="00B068C8" w:rsidRPr="003F1AA2" w:rsidRDefault="00B068C8" w:rsidP="00B068C8">
      <w:pPr>
        <w:ind w:left="113" w:right="680"/>
        <w:jc w:val="both"/>
        <w:rPr>
          <w:rFonts w:ascii="Calibri" w:hAnsi="Calibri" w:cs="Calibri"/>
          <w:i/>
          <w:iCs/>
        </w:rPr>
      </w:pPr>
    </w:p>
    <w:p w14:paraId="15279FDF" w14:textId="77777777" w:rsidR="00B068C8" w:rsidRPr="005335A2" w:rsidRDefault="00B068C8" w:rsidP="00B068C8">
      <w:pPr>
        <w:numPr>
          <w:ilvl w:val="0"/>
          <w:numId w:val="20"/>
        </w:numPr>
        <w:ind w:left="113" w:right="680"/>
        <w:jc w:val="both"/>
        <w:rPr>
          <w:rFonts w:ascii="Calibri" w:hAnsi="Calibri" w:cs="Calibri"/>
          <w:i/>
          <w:iCs/>
          <w:lang w:val="fr-FR"/>
        </w:rPr>
      </w:pPr>
      <w:r w:rsidRPr="005335A2">
        <w:rPr>
          <w:rFonts w:ascii="Calibri" w:hAnsi="Calibri" w:cs="Calibri"/>
          <w:i/>
          <w:iCs/>
          <w:lang w:val="fr-FR"/>
        </w:rPr>
        <w:lastRenderedPageBreak/>
        <w:t>Emplacement de l’ouvrage à réaliser ;</w:t>
      </w:r>
    </w:p>
    <w:p w14:paraId="2C2CEFBA" w14:textId="77777777" w:rsidR="00B068C8" w:rsidRPr="003F1AA2" w:rsidRDefault="00B068C8" w:rsidP="00B068C8">
      <w:pPr>
        <w:numPr>
          <w:ilvl w:val="0"/>
          <w:numId w:val="20"/>
        </w:numPr>
        <w:ind w:left="113" w:right="680"/>
        <w:jc w:val="both"/>
        <w:rPr>
          <w:rFonts w:ascii="Calibri" w:hAnsi="Calibri" w:cs="Calibri"/>
          <w:i/>
          <w:iCs/>
        </w:rPr>
      </w:pPr>
      <w:r w:rsidRPr="003F1AA2">
        <w:rPr>
          <w:rFonts w:ascii="Calibri" w:hAnsi="Calibri" w:cs="Calibri"/>
          <w:i/>
          <w:iCs/>
        </w:rPr>
        <w:t>Qualité des matériaux ;</w:t>
      </w:r>
    </w:p>
    <w:p w14:paraId="52F57182" w14:textId="77777777" w:rsidR="00B068C8" w:rsidRPr="003F1AA2" w:rsidRDefault="00B068C8" w:rsidP="00B068C8">
      <w:pPr>
        <w:numPr>
          <w:ilvl w:val="0"/>
          <w:numId w:val="20"/>
        </w:numPr>
        <w:ind w:left="113" w:right="680"/>
        <w:jc w:val="both"/>
        <w:rPr>
          <w:rFonts w:ascii="Calibri" w:hAnsi="Calibri" w:cs="Calibri"/>
          <w:i/>
          <w:iCs/>
        </w:rPr>
      </w:pPr>
      <w:r w:rsidRPr="003F1AA2">
        <w:rPr>
          <w:rFonts w:ascii="Calibri" w:hAnsi="Calibri" w:cs="Calibri"/>
          <w:i/>
          <w:iCs/>
        </w:rPr>
        <w:t>Conformité du matériel ;</w:t>
      </w:r>
    </w:p>
    <w:p w14:paraId="2D10783F" w14:textId="77777777" w:rsidR="00B068C8" w:rsidRPr="003F1AA2" w:rsidRDefault="00B068C8" w:rsidP="00B068C8">
      <w:pPr>
        <w:numPr>
          <w:ilvl w:val="0"/>
          <w:numId w:val="20"/>
        </w:numPr>
        <w:ind w:left="113" w:right="680"/>
        <w:jc w:val="both"/>
        <w:rPr>
          <w:rFonts w:ascii="Calibri" w:hAnsi="Calibri" w:cs="Calibri"/>
          <w:i/>
          <w:iCs/>
        </w:rPr>
      </w:pPr>
      <w:r w:rsidRPr="003F1AA2">
        <w:rPr>
          <w:rFonts w:ascii="Calibri" w:hAnsi="Calibri" w:cs="Calibri"/>
          <w:i/>
          <w:iCs/>
        </w:rPr>
        <w:t>Qualité du béton</w:t>
      </w:r>
    </w:p>
    <w:p w14:paraId="6BE1D191" w14:textId="77777777" w:rsidR="00B068C8" w:rsidRPr="005335A2" w:rsidRDefault="00B068C8" w:rsidP="00B068C8">
      <w:pPr>
        <w:numPr>
          <w:ilvl w:val="0"/>
          <w:numId w:val="20"/>
        </w:numPr>
        <w:ind w:left="113" w:right="680"/>
        <w:jc w:val="both"/>
        <w:rPr>
          <w:rFonts w:ascii="Calibri" w:hAnsi="Calibri" w:cs="Calibri"/>
          <w:i/>
          <w:iCs/>
          <w:lang w:val="fr-FR"/>
        </w:rPr>
      </w:pPr>
      <w:r w:rsidRPr="005335A2">
        <w:rPr>
          <w:rFonts w:ascii="Calibri" w:hAnsi="Calibri" w:cs="Calibri"/>
          <w:i/>
          <w:iCs/>
          <w:lang w:val="fr-FR"/>
        </w:rPr>
        <w:t>Mise en place des tubages, du massif filtrant, du décanteur ;</w:t>
      </w:r>
    </w:p>
    <w:p w14:paraId="513188DB" w14:textId="77777777" w:rsidR="00B068C8" w:rsidRPr="003F1AA2" w:rsidRDefault="00B068C8" w:rsidP="00B068C8">
      <w:pPr>
        <w:numPr>
          <w:ilvl w:val="0"/>
          <w:numId w:val="20"/>
        </w:numPr>
        <w:ind w:left="113" w:right="680"/>
        <w:jc w:val="both"/>
        <w:rPr>
          <w:rFonts w:ascii="Calibri" w:hAnsi="Calibri" w:cs="Calibri"/>
          <w:i/>
          <w:iCs/>
        </w:rPr>
      </w:pPr>
      <w:r w:rsidRPr="003F1AA2">
        <w:rPr>
          <w:rFonts w:ascii="Calibri" w:hAnsi="Calibri" w:cs="Calibri"/>
          <w:i/>
          <w:iCs/>
        </w:rPr>
        <w:t>Coupe technique et géologique ;</w:t>
      </w:r>
    </w:p>
    <w:p w14:paraId="745C2A06" w14:textId="77777777" w:rsidR="00B068C8" w:rsidRPr="005335A2" w:rsidRDefault="00B068C8" w:rsidP="00B068C8">
      <w:pPr>
        <w:numPr>
          <w:ilvl w:val="0"/>
          <w:numId w:val="20"/>
        </w:numPr>
        <w:ind w:left="113" w:right="680"/>
        <w:jc w:val="both"/>
        <w:rPr>
          <w:rFonts w:ascii="Calibri" w:hAnsi="Calibri" w:cs="Calibri"/>
          <w:i/>
          <w:iCs/>
          <w:lang w:val="fr-FR"/>
        </w:rPr>
      </w:pPr>
      <w:r w:rsidRPr="005335A2">
        <w:rPr>
          <w:rFonts w:ascii="Calibri" w:hAnsi="Calibri" w:cs="Calibri"/>
          <w:i/>
          <w:iCs/>
          <w:lang w:val="fr-FR"/>
        </w:rPr>
        <w:t>Programmation et suivi du développement et de l’essai de pompage ;</w:t>
      </w:r>
    </w:p>
    <w:p w14:paraId="0EC51AAC" w14:textId="77777777" w:rsidR="00B068C8" w:rsidRPr="005335A2" w:rsidRDefault="00B068C8" w:rsidP="00B068C8">
      <w:pPr>
        <w:numPr>
          <w:ilvl w:val="0"/>
          <w:numId w:val="20"/>
        </w:numPr>
        <w:ind w:left="113" w:right="680"/>
        <w:jc w:val="both"/>
        <w:rPr>
          <w:rFonts w:ascii="Calibri" w:hAnsi="Calibri" w:cs="Calibri"/>
          <w:i/>
          <w:iCs/>
          <w:lang w:val="fr-FR"/>
        </w:rPr>
      </w:pPr>
      <w:r w:rsidRPr="005335A2">
        <w:rPr>
          <w:rFonts w:ascii="Calibri" w:hAnsi="Calibri" w:cs="Calibri"/>
          <w:i/>
          <w:iCs/>
          <w:lang w:val="fr-FR"/>
        </w:rPr>
        <w:t>Observation des terrains traversés et des venues d’eau ;</w:t>
      </w:r>
    </w:p>
    <w:p w14:paraId="3A9D00F1" w14:textId="77777777" w:rsidR="00B068C8" w:rsidRPr="005335A2" w:rsidRDefault="00B068C8" w:rsidP="00B068C8">
      <w:pPr>
        <w:numPr>
          <w:ilvl w:val="0"/>
          <w:numId w:val="20"/>
        </w:numPr>
        <w:ind w:left="113" w:right="680"/>
        <w:jc w:val="both"/>
        <w:rPr>
          <w:rFonts w:ascii="Calibri" w:hAnsi="Calibri" w:cs="Calibri"/>
          <w:i/>
          <w:iCs/>
          <w:lang w:val="fr-FR"/>
        </w:rPr>
      </w:pPr>
      <w:r w:rsidRPr="005335A2">
        <w:rPr>
          <w:rFonts w:ascii="Calibri" w:hAnsi="Calibri" w:cs="Calibri"/>
          <w:i/>
          <w:iCs/>
          <w:lang w:val="fr-FR"/>
        </w:rPr>
        <w:t>Décision de poursuivre ou d’arrêter le fonçage ;</w:t>
      </w:r>
    </w:p>
    <w:p w14:paraId="3439E9D4" w14:textId="77777777" w:rsidR="00B068C8" w:rsidRPr="003F1AA2" w:rsidRDefault="00B068C8" w:rsidP="00B068C8">
      <w:pPr>
        <w:numPr>
          <w:ilvl w:val="0"/>
          <w:numId w:val="20"/>
        </w:numPr>
        <w:ind w:left="113" w:right="680"/>
        <w:jc w:val="both"/>
        <w:rPr>
          <w:rFonts w:ascii="Calibri" w:hAnsi="Calibri" w:cs="Calibri"/>
          <w:i/>
          <w:iCs/>
        </w:rPr>
      </w:pPr>
      <w:r w:rsidRPr="003F1AA2">
        <w:rPr>
          <w:rFonts w:ascii="Calibri" w:hAnsi="Calibri" w:cs="Calibri"/>
          <w:i/>
          <w:iCs/>
        </w:rPr>
        <w:t>Réception des ouvrages ;</w:t>
      </w:r>
    </w:p>
    <w:p w14:paraId="2CCC4069" w14:textId="77777777" w:rsidR="00B068C8" w:rsidRPr="005335A2" w:rsidRDefault="00B068C8" w:rsidP="00B068C8">
      <w:pPr>
        <w:numPr>
          <w:ilvl w:val="0"/>
          <w:numId w:val="20"/>
        </w:numPr>
        <w:ind w:left="113" w:right="680"/>
        <w:jc w:val="both"/>
        <w:rPr>
          <w:rFonts w:ascii="Calibri" w:hAnsi="Calibri" w:cs="Calibri"/>
          <w:i/>
          <w:iCs/>
          <w:lang w:val="fr-FR"/>
        </w:rPr>
      </w:pPr>
      <w:r w:rsidRPr="005335A2">
        <w:rPr>
          <w:rFonts w:ascii="Calibri" w:hAnsi="Calibri" w:cs="Calibri"/>
          <w:i/>
          <w:iCs/>
          <w:lang w:val="fr-FR"/>
        </w:rPr>
        <w:t>Conformités des réalisations vis à vis des prescriptions techniques (en général) ;</w:t>
      </w:r>
    </w:p>
    <w:p w14:paraId="32CFC02E" w14:textId="77777777" w:rsidR="00B068C8" w:rsidRPr="005335A2" w:rsidRDefault="00B068C8" w:rsidP="00B068C8">
      <w:pPr>
        <w:ind w:left="113" w:right="680"/>
        <w:jc w:val="both"/>
        <w:rPr>
          <w:rFonts w:ascii="Calibri" w:hAnsi="Calibri" w:cs="Calibri"/>
          <w:i/>
          <w:iCs/>
          <w:lang w:val="fr-FR"/>
        </w:rPr>
      </w:pPr>
    </w:p>
    <w:p w14:paraId="670C7BDA" w14:textId="77777777" w:rsidR="00B068C8" w:rsidRPr="003F1AA2" w:rsidRDefault="00B068C8" w:rsidP="00B068C8">
      <w:pPr>
        <w:ind w:left="113" w:right="680"/>
        <w:jc w:val="both"/>
        <w:rPr>
          <w:rFonts w:ascii="Calibri" w:hAnsi="Calibri" w:cs="Calibri"/>
          <w:i/>
          <w:iCs/>
        </w:rPr>
      </w:pPr>
      <w:r w:rsidRPr="005335A2">
        <w:rPr>
          <w:rFonts w:ascii="Calibri" w:hAnsi="Calibri" w:cs="Calibri"/>
          <w:i/>
          <w:iCs/>
          <w:lang w:val="fr-FR"/>
        </w:rPr>
        <w:t xml:space="preserve">Un agent du Maître d’œuvre, le Contrôleur, sera chargé spécifiquement du contrôle et de la surveillance sur les chantiers. </w:t>
      </w:r>
      <w:r w:rsidRPr="003F1AA2">
        <w:rPr>
          <w:rFonts w:ascii="Calibri" w:hAnsi="Calibri" w:cs="Calibri"/>
          <w:i/>
          <w:iCs/>
        </w:rPr>
        <w:t xml:space="preserve">Il signera en particulier les comptes rendus de chantier. </w:t>
      </w:r>
    </w:p>
    <w:p w14:paraId="64F83D8C" w14:textId="77777777" w:rsidR="00B068C8" w:rsidRPr="003F1AA2" w:rsidRDefault="00B068C8" w:rsidP="00B068C8">
      <w:pPr>
        <w:ind w:left="113" w:right="680"/>
        <w:contextualSpacing/>
        <w:jc w:val="both"/>
        <w:rPr>
          <w:rFonts w:ascii="Calibri" w:hAnsi="Calibri" w:cs="Calibri"/>
          <w:b/>
          <w:i/>
          <w:iCs/>
        </w:rPr>
      </w:pPr>
    </w:p>
    <w:p w14:paraId="225E1E85" w14:textId="77777777" w:rsidR="00B068C8" w:rsidRPr="003F1AA2" w:rsidRDefault="00B068C8" w:rsidP="00B068C8">
      <w:pPr>
        <w:pStyle w:val="Paragraphedeliste"/>
        <w:numPr>
          <w:ilvl w:val="1"/>
          <w:numId w:val="24"/>
        </w:numPr>
        <w:ind w:left="113" w:right="680"/>
        <w:jc w:val="both"/>
        <w:rPr>
          <w:rFonts w:ascii="Calibri" w:hAnsi="Calibri" w:cs="Calibri"/>
          <w:b/>
          <w:i/>
          <w:iCs/>
          <w:sz w:val="24"/>
          <w:szCs w:val="24"/>
        </w:rPr>
      </w:pPr>
      <w:r w:rsidRPr="003F1AA2">
        <w:rPr>
          <w:rFonts w:ascii="Calibri" w:hAnsi="Calibri" w:cs="Calibri"/>
          <w:b/>
          <w:i/>
          <w:iCs/>
          <w:sz w:val="24"/>
          <w:szCs w:val="24"/>
        </w:rPr>
        <w:t>Cahier de chantier compte rendus de travaux</w:t>
      </w:r>
    </w:p>
    <w:p w14:paraId="0FC5950F" w14:textId="77777777" w:rsidR="00B068C8" w:rsidRPr="005335A2" w:rsidRDefault="00B068C8" w:rsidP="00B068C8">
      <w:pPr>
        <w:ind w:left="113" w:right="680"/>
        <w:jc w:val="both"/>
        <w:rPr>
          <w:rFonts w:ascii="Calibri" w:hAnsi="Calibri" w:cs="Calibri"/>
          <w:i/>
          <w:iCs/>
          <w:lang w:val="fr-FR"/>
        </w:rPr>
      </w:pPr>
    </w:p>
    <w:p w14:paraId="29F41187"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L’entrepreneur tiendra un cahier de chantier sur lequel seront notées toutes les décisions du Maître d’œuvre, les réserves éventuelles de l’entrepreneur, les détails techniques des travaux, les opérations effectuées, le rendement journalier et toutes les observations utiles.</w:t>
      </w:r>
    </w:p>
    <w:p w14:paraId="135140E9"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Les indications qui y seront notées devront permettre de remplir la fiche du forage.</w:t>
      </w:r>
    </w:p>
    <w:p w14:paraId="2F33EE75" w14:textId="77777777" w:rsidR="00B068C8" w:rsidRPr="005335A2" w:rsidRDefault="00B068C8" w:rsidP="00B068C8">
      <w:pPr>
        <w:ind w:left="113" w:right="680"/>
        <w:jc w:val="both"/>
        <w:rPr>
          <w:rFonts w:ascii="Calibri" w:hAnsi="Calibri" w:cs="Calibri"/>
          <w:i/>
          <w:iCs/>
          <w:lang w:val="fr-FR"/>
        </w:rPr>
      </w:pPr>
      <w:r w:rsidRPr="005335A2">
        <w:rPr>
          <w:rFonts w:ascii="Calibri" w:hAnsi="Calibri" w:cs="Calibri"/>
          <w:i/>
          <w:iCs/>
          <w:lang w:val="fr-FR"/>
        </w:rPr>
        <w:t>L’entrepreneur établira périodiquement (tous les 7 jours) un compte rendu des travaux qui sera adressé au maître d’œuvre, et qui contiendra les renseignements suivants :</w:t>
      </w:r>
    </w:p>
    <w:p w14:paraId="764FC0BD" w14:textId="77777777" w:rsidR="00B068C8" w:rsidRPr="005335A2" w:rsidRDefault="00B068C8" w:rsidP="00B068C8">
      <w:pPr>
        <w:numPr>
          <w:ilvl w:val="0"/>
          <w:numId w:val="21"/>
        </w:numPr>
        <w:ind w:left="113" w:right="680"/>
        <w:jc w:val="both"/>
        <w:rPr>
          <w:rFonts w:ascii="Calibri" w:hAnsi="Calibri" w:cs="Calibri"/>
          <w:i/>
          <w:iCs/>
          <w:lang w:val="fr-FR"/>
        </w:rPr>
      </w:pPr>
      <w:r w:rsidRPr="005335A2">
        <w:rPr>
          <w:rFonts w:ascii="Calibri" w:hAnsi="Calibri" w:cs="Calibri"/>
          <w:i/>
          <w:iCs/>
          <w:lang w:val="fr-FR"/>
        </w:rPr>
        <w:t>Appellation du chantier et/ou nom du site</w:t>
      </w:r>
    </w:p>
    <w:p w14:paraId="6CA20260" w14:textId="77777777" w:rsidR="00B068C8" w:rsidRPr="003F1AA2" w:rsidRDefault="00B068C8" w:rsidP="00B068C8">
      <w:pPr>
        <w:numPr>
          <w:ilvl w:val="0"/>
          <w:numId w:val="21"/>
        </w:numPr>
        <w:ind w:left="113" w:right="680"/>
        <w:jc w:val="both"/>
        <w:rPr>
          <w:rFonts w:ascii="Calibri" w:hAnsi="Calibri" w:cs="Calibri"/>
          <w:i/>
          <w:iCs/>
        </w:rPr>
      </w:pPr>
      <w:r w:rsidRPr="003F1AA2">
        <w:rPr>
          <w:rFonts w:ascii="Calibri" w:hAnsi="Calibri" w:cs="Calibri"/>
          <w:i/>
          <w:iCs/>
        </w:rPr>
        <w:t>Emplacement du forage,</w:t>
      </w:r>
    </w:p>
    <w:p w14:paraId="1E42167C" w14:textId="77777777" w:rsidR="00B068C8" w:rsidRPr="005335A2" w:rsidRDefault="00B068C8" w:rsidP="00B068C8">
      <w:pPr>
        <w:numPr>
          <w:ilvl w:val="0"/>
          <w:numId w:val="21"/>
        </w:numPr>
        <w:ind w:left="113" w:right="680"/>
        <w:jc w:val="both"/>
        <w:rPr>
          <w:rFonts w:ascii="Calibri" w:hAnsi="Calibri" w:cs="Calibri"/>
          <w:i/>
          <w:iCs/>
          <w:lang w:val="fr-FR"/>
        </w:rPr>
      </w:pPr>
      <w:r w:rsidRPr="005335A2">
        <w:rPr>
          <w:rFonts w:ascii="Calibri" w:hAnsi="Calibri" w:cs="Calibri"/>
          <w:i/>
          <w:iCs/>
          <w:lang w:val="fr-FR"/>
        </w:rPr>
        <w:t>Dates de début et de fin des travaux ;</w:t>
      </w:r>
    </w:p>
    <w:p w14:paraId="68656564" w14:textId="77777777" w:rsidR="00B068C8" w:rsidRPr="003F1AA2" w:rsidRDefault="00B068C8" w:rsidP="00B068C8">
      <w:pPr>
        <w:numPr>
          <w:ilvl w:val="0"/>
          <w:numId w:val="21"/>
        </w:numPr>
        <w:ind w:left="113" w:right="680"/>
        <w:jc w:val="both"/>
        <w:rPr>
          <w:rFonts w:ascii="Calibri" w:hAnsi="Calibri" w:cs="Calibri"/>
          <w:i/>
          <w:iCs/>
        </w:rPr>
      </w:pPr>
      <w:r w:rsidRPr="003F1AA2">
        <w:rPr>
          <w:rFonts w:ascii="Calibri" w:hAnsi="Calibri" w:cs="Calibri"/>
          <w:i/>
          <w:iCs/>
        </w:rPr>
        <w:t>Profondeur atteinte ;</w:t>
      </w:r>
    </w:p>
    <w:p w14:paraId="14EF9F12" w14:textId="77777777" w:rsidR="00B068C8" w:rsidRPr="003F1AA2" w:rsidRDefault="00B068C8" w:rsidP="00B068C8">
      <w:pPr>
        <w:numPr>
          <w:ilvl w:val="0"/>
          <w:numId w:val="21"/>
        </w:numPr>
        <w:ind w:left="113" w:right="680"/>
        <w:jc w:val="both"/>
        <w:rPr>
          <w:rFonts w:ascii="Calibri" w:hAnsi="Calibri" w:cs="Calibri"/>
          <w:i/>
          <w:iCs/>
        </w:rPr>
      </w:pPr>
      <w:r w:rsidRPr="003F1AA2">
        <w:rPr>
          <w:rFonts w:ascii="Calibri" w:hAnsi="Calibri" w:cs="Calibri"/>
          <w:i/>
          <w:iCs/>
        </w:rPr>
        <w:t>Nature des terrains rencontrés ;</w:t>
      </w:r>
    </w:p>
    <w:p w14:paraId="47B6450A" w14:textId="77777777" w:rsidR="00B068C8" w:rsidRPr="005335A2" w:rsidRDefault="00B068C8" w:rsidP="00B068C8">
      <w:pPr>
        <w:numPr>
          <w:ilvl w:val="0"/>
          <w:numId w:val="21"/>
        </w:numPr>
        <w:ind w:left="113" w:right="680"/>
        <w:jc w:val="both"/>
        <w:rPr>
          <w:rFonts w:ascii="Calibri" w:hAnsi="Calibri" w:cs="Calibri"/>
          <w:i/>
          <w:iCs/>
          <w:lang w:val="fr-FR"/>
        </w:rPr>
      </w:pPr>
      <w:r w:rsidRPr="005335A2">
        <w:rPr>
          <w:rFonts w:ascii="Calibri" w:hAnsi="Calibri" w:cs="Calibri"/>
          <w:i/>
          <w:iCs/>
          <w:lang w:val="fr-FR"/>
        </w:rPr>
        <w:t>Cotes et mesures (débit) des venues d’eau ;</w:t>
      </w:r>
    </w:p>
    <w:p w14:paraId="36835FC2" w14:textId="77777777" w:rsidR="00B068C8" w:rsidRPr="003F1AA2" w:rsidRDefault="00B068C8" w:rsidP="00B068C8">
      <w:pPr>
        <w:numPr>
          <w:ilvl w:val="0"/>
          <w:numId w:val="21"/>
        </w:numPr>
        <w:ind w:left="113" w:right="680"/>
        <w:jc w:val="both"/>
        <w:rPr>
          <w:rFonts w:ascii="Calibri" w:hAnsi="Calibri" w:cs="Calibri"/>
          <w:i/>
          <w:iCs/>
        </w:rPr>
      </w:pPr>
      <w:r w:rsidRPr="005335A2">
        <w:rPr>
          <w:rFonts w:ascii="Calibri" w:hAnsi="Calibri" w:cs="Calibri"/>
          <w:i/>
          <w:iCs/>
          <w:lang w:val="fr-FR"/>
        </w:rPr>
        <w:t xml:space="preserve">     </w:t>
      </w:r>
      <w:r w:rsidRPr="003F1AA2">
        <w:rPr>
          <w:rFonts w:ascii="Calibri" w:hAnsi="Calibri" w:cs="Calibri"/>
          <w:i/>
          <w:iCs/>
        </w:rPr>
        <w:t>Incidents divers ;</w:t>
      </w:r>
    </w:p>
    <w:p w14:paraId="68FD681F" w14:textId="77777777" w:rsidR="00B068C8" w:rsidRPr="005335A2" w:rsidRDefault="00B068C8" w:rsidP="00B068C8">
      <w:pPr>
        <w:numPr>
          <w:ilvl w:val="0"/>
          <w:numId w:val="21"/>
        </w:numPr>
        <w:ind w:left="113" w:right="680"/>
        <w:jc w:val="both"/>
        <w:rPr>
          <w:rFonts w:ascii="Calibri" w:hAnsi="Calibri" w:cs="Calibri"/>
          <w:i/>
          <w:iCs/>
          <w:lang w:val="fr-FR"/>
        </w:rPr>
      </w:pPr>
      <w:r w:rsidRPr="005335A2">
        <w:rPr>
          <w:rFonts w:ascii="Calibri" w:hAnsi="Calibri" w:cs="Calibri"/>
          <w:i/>
          <w:iCs/>
          <w:lang w:val="fr-FR"/>
        </w:rPr>
        <w:t>Plan et description de la clôture, du drain et puisard</w:t>
      </w:r>
    </w:p>
    <w:p w14:paraId="5C905483" w14:textId="77777777" w:rsidR="00B068C8" w:rsidRPr="003F1AA2" w:rsidRDefault="00B068C8" w:rsidP="00B068C8">
      <w:pPr>
        <w:numPr>
          <w:ilvl w:val="0"/>
          <w:numId w:val="21"/>
        </w:numPr>
        <w:ind w:left="113" w:right="680"/>
        <w:jc w:val="both"/>
        <w:rPr>
          <w:rFonts w:ascii="Calibri" w:hAnsi="Calibri" w:cs="Calibri"/>
          <w:i/>
          <w:iCs/>
        </w:rPr>
      </w:pPr>
      <w:r w:rsidRPr="003F1AA2">
        <w:rPr>
          <w:rFonts w:ascii="Calibri" w:hAnsi="Calibri" w:cs="Calibri"/>
          <w:i/>
          <w:iCs/>
        </w:rPr>
        <w:t>Cote du décanteur ;</w:t>
      </w:r>
    </w:p>
    <w:p w14:paraId="28070AF8" w14:textId="77777777" w:rsidR="00B068C8" w:rsidRPr="005335A2" w:rsidRDefault="00B068C8" w:rsidP="00B068C8">
      <w:pPr>
        <w:numPr>
          <w:ilvl w:val="0"/>
          <w:numId w:val="21"/>
        </w:numPr>
        <w:ind w:left="113" w:right="680"/>
        <w:jc w:val="both"/>
        <w:rPr>
          <w:rFonts w:ascii="Calibri" w:hAnsi="Calibri" w:cs="Calibri"/>
          <w:i/>
          <w:iCs/>
          <w:lang w:val="fr-FR"/>
        </w:rPr>
      </w:pPr>
      <w:r w:rsidRPr="005335A2">
        <w:rPr>
          <w:rFonts w:ascii="Calibri" w:hAnsi="Calibri" w:cs="Calibri"/>
          <w:i/>
          <w:iCs/>
          <w:lang w:val="fr-FR"/>
        </w:rPr>
        <w:t>Observation et mesures faites au cours du développement et de l’essai de pompage</w:t>
      </w:r>
    </w:p>
    <w:p w14:paraId="313C9CB8" w14:textId="77777777" w:rsidR="00B068C8" w:rsidRPr="005335A2" w:rsidRDefault="00B068C8" w:rsidP="00B068C8">
      <w:pPr>
        <w:numPr>
          <w:ilvl w:val="0"/>
          <w:numId w:val="21"/>
        </w:numPr>
        <w:ind w:left="113" w:right="680"/>
        <w:jc w:val="both"/>
        <w:rPr>
          <w:rFonts w:ascii="Calibri" w:hAnsi="Calibri" w:cs="Calibri"/>
          <w:i/>
          <w:iCs/>
          <w:lang w:val="fr-FR"/>
        </w:rPr>
      </w:pPr>
      <w:r w:rsidRPr="005335A2">
        <w:rPr>
          <w:rFonts w:ascii="Calibri" w:hAnsi="Calibri" w:cs="Calibri"/>
          <w:i/>
          <w:iCs/>
          <w:lang w:val="fr-FR"/>
        </w:rPr>
        <w:t>Tous les détails techniques pouvant renseigner le contrôleur sur l’évolution des travaux et les caractéristiques des formations traversées.</w:t>
      </w:r>
    </w:p>
    <w:p w14:paraId="7D550366" w14:textId="77777777" w:rsidR="00B068C8" w:rsidRPr="005335A2" w:rsidRDefault="00B068C8" w:rsidP="00B068C8">
      <w:pPr>
        <w:numPr>
          <w:ilvl w:val="0"/>
          <w:numId w:val="21"/>
        </w:numPr>
        <w:tabs>
          <w:tab w:val="clear" w:pos="644"/>
          <w:tab w:val="num" w:pos="284"/>
        </w:tabs>
        <w:ind w:left="113" w:right="680"/>
        <w:jc w:val="both"/>
        <w:rPr>
          <w:rFonts w:ascii="Calibri" w:hAnsi="Calibri" w:cs="Calibri"/>
          <w:i/>
          <w:iCs/>
          <w:lang w:val="fr-FR"/>
        </w:rPr>
      </w:pPr>
      <w:r w:rsidRPr="005335A2">
        <w:rPr>
          <w:rFonts w:ascii="Calibri" w:hAnsi="Calibri" w:cs="Calibri"/>
          <w:i/>
          <w:iCs/>
          <w:lang w:val="fr-FR"/>
        </w:rPr>
        <w:t>Les qualités des équipements, caractéristiques et mode opératoire</w:t>
      </w:r>
    </w:p>
    <w:p w14:paraId="417067FA" w14:textId="77777777" w:rsidR="00B068C8" w:rsidRPr="003F1AA2" w:rsidRDefault="00B068C8" w:rsidP="00B068C8">
      <w:pPr>
        <w:pStyle w:val="Paragraphedeliste"/>
        <w:numPr>
          <w:ilvl w:val="1"/>
          <w:numId w:val="24"/>
        </w:numPr>
        <w:ind w:left="113" w:right="680"/>
        <w:jc w:val="both"/>
        <w:rPr>
          <w:rFonts w:ascii="Calibri" w:hAnsi="Calibri" w:cs="Calibri"/>
          <w:b/>
          <w:bCs/>
          <w:i/>
          <w:iCs/>
          <w:sz w:val="24"/>
          <w:szCs w:val="24"/>
        </w:rPr>
      </w:pPr>
      <w:r w:rsidRPr="003F1AA2">
        <w:rPr>
          <w:rFonts w:ascii="Calibri" w:hAnsi="Calibri" w:cs="Calibri"/>
          <w:b/>
          <w:bCs/>
          <w:i/>
          <w:iCs/>
          <w:sz w:val="24"/>
          <w:szCs w:val="24"/>
        </w:rPr>
        <w:t>Réunions</w:t>
      </w:r>
      <w:r w:rsidRPr="003F1AA2">
        <w:rPr>
          <w:rFonts w:ascii="Calibri" w:hAnsi="Calibri" w:cs="Calibri"/>
          <w:b/>
          <w:bCs/>
          <w:i/>
          <w:iCs/>
          <w:spacing w:val="6"/>
          <w:sz w:val="24"/>
          <w:szCs w:val="24"/>
        </w:rPr>
        <w:t xml:space="preserve"> </w:t>
      </w:r>
      <w:r w:rsidRPr="003F1AA2">
        <w:rPr>
          <w:rFonts w:ascii="Calibri" w:hAnsi="Calibri" w:cs="Calibri"/>
          <w:b/>
          <w:bCs/>
          <w:i/>
          <w:iCs/>
          <w:sz w:val="24"/>
          <w:szCs w:val="24"/>
        </w:rPr>
        <w:t>de</w:t>
      </w:r>
      <w:r w:rsidRPr="003F1AA2">
        <w:rPr>
          <w:rFonts w:ascii="Calibri" w:hAnsi="Calibri" w:cs="Calibri"/>
          <w:b/>
          <w:bCs/>
          <w:i/>
          <w:iCs/>
          <w:spacing w:val="10"/>
          <w:sz w:val="24"/>
          <w:szCs w:val="24"/>
        </w:rPr>
        <w:t xml:space="preserve"> </w:t>
      </w:r>
      <w:r w:rsidRPr="003F1AA2">
        <w:rPr>
          <w:rFonts w:ascii="Calibri" w:hAnsi="Calibri" w:cs="Calibri"/>
          <w:b/>
          <w:bCs/>
          <w:i/>
          <w:iCs/>
          <w:sz w:val="24"/>
          <w:szCs w:val="24"/>
        </w:rPr>
        <w:t>chantier</w:t>
      </w:r>
    </w:p>
    <w:p w14:paraId="1051A87B" w14:textId="77777777" w:rsidR="00B068C8" w:rsidRPr="003F1AA2" w:rsidRDefault="00B068C8" w:rsidP="00B068C8">
      <w:pPr>
        <w:pStyle w:val="Corpsdetexte"/>
        <w:spacing w:before="122" w:line="271" w:lineRule="auto"/>
        <w:ind w:left="113" w:right="680"/>
        <w:jc w:val="both"/>
        <w:rPr>
          <w:rFonts w:ascii="Calibri" w:hAnsi="Calibri" w:cs="Calibri"/>
          <w:i/>
          <w:iCs/>
          <w:sz w:val="24"/>
          <w:szCs w:val="24"/>
        </w:rPr>
      </w:pPr>
      <w:r w:rsidRPr="003F1AA2">
        <w:rPr>
          <w:rFonts w:ascii="Calibri" w:hAnsi="Calibri" w:cs="Calibri"/>
          <w:i/>
          <w:iCs/>
          <w:sz w:val="24"/>
          <w:szCs w:val="24"/>
        </w:rPr>
        <w:t>L'Entrepreneur</w:t>
      </w:r>
      <w:r w:rsidRPr="003F1AA2">
        <w:rPr>
          <w:rFonts w:ascii="Calibri" w:hAnsi="Calibri" w:cs="Calibri"/>
          <w:i/>
          <w:iCs/>
          <w:spacing w:val="-17"/>
          <w:sz w:val="24"/>
          <w:szCs w:val="24"/>
        </w:rPr>
        <w:t xml:space="preserve"> </w:t>
      </w:r>
      <w:r w:rsidRPr="003F1AA2">
        <w:rPr>
          <w:rFonts w:ascii="Calibri" w:hAnsi="Calibri" w:cs="Calibri"/>
          <w:i/>
          <w:iCs/>
          <w:sz w:val="24"/>
          <w:szCs w:val="24"/>
        </w:rPr>
        <w:t>est</w:t>
      </w:r>
      <w:r w:rsidRPr="003F1AA2">
        <w:rPr>
          <w:rFonts w:ascii="Calibri" w:hAnsi="Calibri" w:cs="Calibri"/>
          <w:i/>
          <w:iCs/>
          <w:spacing w:val="-4"/>
          <w:sz w:val="24"/>
          <w:szCs w:val="24"/>
        </w:rPr>
        <w:t xml:space="preserve"> </w:t>
      </w:r>
      <w:r w:rsidRPr="003F1AA2">
        <w:rPr>
          <w:rFonts w:ascii="Calibri" w:hAnsi="Calibri" w:cs="Calibri"/>
          <w:i/>
          <w:iCs/>
          <w:sz w:val="24"/>
          <w:szCs w:val="24"/>
        </w:rPr>
        <w:t>tenu</w:t>
      </w:r>
      <w:r w:rsidRPr="003F1AA2">
        <w:rPr>
          <w:rFonts w:ascii="Calibri" w:hAnsi="Calibri" w:cs="Calibri"/>
          <w:i/>
          <w:iCs/>
          <w:spacing w:val="-22"/>
          <w:sz w:val="24"/>
          <w:szCs w:val="24"/>
        </w:rPr>
        <w:t xml:space="preserve"> </w:t>
      </w:r>
      <w:r w:rsidRPr="003F1AA2">
        <w:rPr>
          <w:rFonts w:ascii="Calibri" w:hAnsi="Calibri" w:cs="Calibri"/>
          <w:i/>
          <w:iCs/>
          <w:sz w:val="24"/>
          <w:szCs w:val="24"/>
        </w:rPr>
        <w:t>d'assister</w:t>
      </w:r>
      <w:r w:rsidRPr="003F1AA2">
        <w:rPr>
          <w:rFonts w:ascii="Calibri" w:hAnsi="Calibri" w:cs="Calibri"/>
          <w:i/>
          <w:iCs/>
          <w:spacing w:val="-2"/>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toutes</w:t>
      </w:r>
      <w:r w:rsidRPr="003F1AA2">
        <w:rPr>
          <w:rFonts w:ascii="Calibri" w:hAnsi="Calibri" w:cs="Calibri"/>
          <w:i/>
          <w:iCs/>
          <w:spacing w:val="-21"/>
          <w:sz w:val="24"/>
          <w:szCs w:val="24"/>
        </w:rPr>
        <w:t xml:space="preserve"> </w:t>
      </w:r>
      <w:r w:rsidRPr="003F1AA2">
        <w:rPr>
          <w:rFonts w:ascii="Calibri" w:hAnsi="Calibri" w:cs="Calibri"/>
          <w:i/>
          <w:iCs/>
          <w:sz w:val="24"/>
          <w:szCs w:val="24"/>
        </w:rPr>
        <w:t>les</w:t>
      </w:r>
      <w:r w:rsidRPr="003F1AA2">
        <w:rPr>
          <w:rFonts w:ascii="Calibri" w:hAnsi="Calibri" w:cs="Calibri"/>
          <w:i/>
          <w:iCs/>
          <w:spacing w:val="-22"/>
          <w:sz w:val="24"/>
          <w:szCs w:val="24"/>
        </w:rPr>
        <w:t xml:space="preserve"> </w:t>
      </w:r>
      <w:r w:rsidRPr="003F1AA2">
        <w:rPr>
          <w:rFonts w:ascii="Calibri" w:hAnsi="Calibri" w:cs="Calibri"/>
          <w:i/>
          <w:iCs/>
          <w:sz w:val="24"/>
          <w:szCs w:val="24"/>
        </w:rPr>
        <w:t>réunions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18"/>
          <w:sz w:val="24"/>
          <w:szCs w:val="24"/>
        </w:rPr>
        <w:t xml:space="preserve"> </w:t>
      </w:r>
      <w:r w:rsidRPr="003F1AA2">
        <w:rPr>
          <w:rFonts w:ascii="Calibri" w:hAnsi="Calibri" w:cs="Calibri"/>
          <w:i/>
          <w:iCs/>
          <w:sz w:val="24"/>
          <w:szCs w:val="24"/>
        </w:rPr>
        <w:t>chantier</w:t>
      </w:r>
      <w:r w:rsidRPr="003F1AA2">
        <w:rPr>
          <w:rFonts w:ascii="Calibri" w:hAnsi="Calibri" w:cs="Calibri"/>
          <w:i/>
          <w:iCs/>
          <w:spacing w:val="-2"/>
          <w:sz w:val="24"/>
          <w:szCs w:val="24"/>
        </w:rPr>
        <w:t xml:space="preserve"> </w:t>
      </w:r>
      <w:r w:rsidRPr="003F1AA2">
        <w:rPr>
          <w:rFonts w:ascii="Calibri" w:hAnsi="Calibri" w:cs="Calibri"/>
          <w:i/>
          <w:iCs/>
          <w:sz w:val="24"/>
          <w:szCs w:val="24"/>
        </w:rPr>
        <w:t>fixées</w:t>
      </w:r>
      <w:r w:rsidRPr="003F1AA2">
        <w:rPr>
          <w:rFonts w:ascii="Calibri" w:hAnsi="Calibri" w:cs="Calibri"/>
          <w:i/>
          <w:iCs/>
          <w:spacing w:val="-22"/>
          <w:sz w:val="24"/>
          <w:szCs w:val="24"/>
        </w:rPr>
        <w:t xml:space="preserve"> </w:t>
      </w:r>
      <w:r w:rsidRPr="003F1AA2">
        <w:rPr>
          <w:rFonts w:ascii="Calibri" w:hAnsi="Calibri" w:cs="Calibri"/>
          <w:i/>
          <w:iCs/>
          <w:sz w:val="24"/>
          <w:szCs w:val="24"/>
        </w:rPr>
        <w:t>par</w:t>
      </w:r>
      <w:r w:rsidRPr="003F1AA2">
        <w:rPr>
          <w:rFonts w:ascii="Calibri" w:hAnsi="Calibri" w:cs="Calibri"/>
          <w:i/>
          <w:iCs/>
          <w:spacing w:val="-1"/>
          <w:sz w:val="24"/>
          <w:szCs w:val="24"/>
        </w:rPr>
        <w:t xml:space="preserve"> </w:t>
      </w:r>
      <w:r w:rsidRPr="003F1AA2">
        <w:rPr>
          <w:rFonts w:ascii="Calibri" w:hAnsi="Calibri" w:cs="Calibri"/>
          <w:i/>
          <w:iCs/>
          <w:sz w:val="24"/>
          <w:szCs w:val="24"/>
        </w:rPr>
        <w:t>le</w:t>
      </w:r>
      <w:r w:rsidRPr="003F1AA2">
        <w:rPr>
          <w:rFonts w:ascii="Calibri" w:hAnsi="Calibri" w:cs="Calibri"/>
          <w:i/>
          <w:iCs/>
          <w:spacing w:val="-18"/>
          <w:sz w:val="24"/>
          <w:szCs w:val="24"/>
        </w:rPr>
        <w:t xml:space="preserve"> </w:t>
      </w:r>
      <w:r w:rsidRPr="003F1AA2">
        <w:rPr>
          <w:rFonts w:ascii="Calibri" w:hAnsi="Calibri" w:cs="Calibri"/>
          <w:i/>
          <w:iCs/>
          <w:sz w:val="24"/>
          <w:szCs w:val="24"/>
        </w:rPr>
        <w:t>Contrôle.</w:t>
      </w:r>
      <w:r w:rsidRPr="003F1AA2">
        <w:rPr>
          <w:rFonts w:ascii="Calibri" w:hAnsi="Calibri" w:cs="Calibri"/>
          <w:i/>
          <w:iCs/>
          <w:spacing w:val="-18"/>
          <w:sz w:val="24"/>
          <w:szCs w:val="24"/>
        </w:rPr>
        <w:t xml:space="preserve"> </w:t>
      </w:r>
      <w:r w:rsidRPr="003F1AA2">
        <w:rPr>
          <w:rFonts w:ascii="Calibri" w:hAnsi="Calibri" w:cs="Calibri"/>
          <w:i/>
          <w:iCs/>
          <w:sz w:val="24"/>
          <w:szCs w:val="24"/>
        </w:rPr>
        <w:t>Il</w:t>
      </w:r>
      <w:r w:rsidRPr="003F1AA2">
        <w:rPr>
          <w:rFonts w:ascii="Calibri" w:hAnsi="Calibri" w:cs="Calibri"/>
          <w:i/>
          <w:iCs/>
          <w:spacing w:val="-6"/>
          <w:sz w:val="24"/>
          <w:szCs w:val="24"/>
        </w:rPr>
        <w:t xml:space="preserve"> </w:t>
      </w:r>
      <w:r w:rsidRPr="003F1AA2">
        <w:rPr>
          <w:rFonts w:ascii="Calibri" w:hAnsi="Calibri" w:cs="Calibri"/>
          <w:i/>
          <w:iCs/>
          <w:sz w:val="24"/>
          <w:szCs w:val="24"/>
        </w:rPr>
        <w:t>aura</w:t>
      </w:r>
      <w:r w:rsidRPr="003F1AA2">
        <w:rPr>
          <w:rFonts w:ascii="Calibri" w:hAnsi="Calibri" w:cs="Calibri"/>
          <w:i/>
          <w:iCs/>
          <w:spacing w:val="-22"/>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faculté</w:t>
      </w:r>
      <w:r w:rsidRPr="003F1AA2">
        <w:rPr>
          <w:rFonts w:ascii="Calibri" w:hAnsi="Calibri" w:cs="Calibri"/>
          <w:i/>
          <w:iCs/>
          <w:spacing w:val="-4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se</w:t>
      </w:r>
      <w:r w:rsidRPr="003F1AA2">
        <w:rPr>
          <w:rFonts w:ascii="Calibri" w:hAnsi="Calibri" w:cs="Calibri"/>
          <w:i/>
          <w:iCs/>
          <w:spacing w:val="-3"/>
          <w:sz w:val="24"/>
          <w:szCs w:val="24"/>
        </w:rPr>
        <w:t xml:space="preserve"> </w:t>
      </w:r>
      <w:r w:rsidRPr="003F1AA2">
        <w:rPr>
          <w:rFonts w:ascii="Calibri" w:hAnsi="Calibri" w:cs="Calibri"/>
          <w:i/>
          <w:iCs/>
          <w:sz w:val="24"/>
          <w:szCs w:val="24"/>
        </w:rPr>
        <w:t>faire</w:t>
      </w:r>
      <w:r w:rsidRPr="003F1AA2">
        <w:rPr>
          <w:rFonts w:ascii="Calibri" w:hAnsi="Calibri" w:cs="Calibri"/>
          <w:i/>
          <w:iCs/>
          <w:spacing w:val="-3"/>
          <w:sz w:val="24"/>
          <w:szCs w:val="24"/>
        </w:rPr>
        <w:t xml:space="preserve"> </w:t>
      </w:r>
      <w:r w:rsidRPr="003F1AA2">
        <w:rPr>
          <w:rFonts w:ascii="Calibri" w:hAnsi="Calibri" w:cs="Calibri"/>
          <w:i/>
          <w:iCs/>
          <w:sz w:val="24"/>
          <w:szCs w:val="24"/>
        </w:rPr>
        <w:t>représenter.</w:t>
      </w:r>
    </w:p>
    <w:p w14:paraId="27B9352D" w14:textId="77777777" w:rsidR="00B068C8" w:rsidRPr="003F1AA2" w:rsidRDefault="00B068C8" w:rsidP="00B068C8">
      <w:pPr>
        <w:pStyle w:val="Corpsdetexte"/>
        <w:spacing w:before="136" w:line="271" w:lineRule="auto"/>
        <w:ind w:left="113" w:right="680"/>
        <w:jc w:val="both"/>
        <w:rPr>
          <w:rFonts w:ascii="Calibri" w:hAnsi="Calibri" w:cs="Calibri"/>
          <w:i/>
          <w:iCs/>
          <w:sz w:val="24"/>
          <w:szCs w:val="24"/>
        </w:rPr>
      </w:pPr>
      <w:r w:rsidRPr="003F1AA2">
        <w:rPr>
          <w:rFonts w:ascii="Calibri" w:hAnsi="Calibri" w:cs="Calibri"/>
          <w:i/>
          <w:iCs/>
          <w:sz w:val="24"/>
          <w:szCs w:val="24"/>
        </w:rPr>
        <w:t>En dehors des réunions de chantier, l’Entrepreneur est tenu d’assister aux rencontres de concertation et</w:t>
      </w:r>
      <w:r w:rsidRPr="003F1AA2">
        <w:rPr>
          <w:rFonts w:ascii="Calibri" w:hAnsi="Calibri" w:cs="Calibri"/>
          <w:i/>
          <w:iCs/>
          <w:spacing w:val="-48"/>
          <w:sz w:val="24"/>
          <w:szCs w:val="24"/>
        </w:rPr>
        <w:t xml:space="preserve"> </w:t>
      </w:r>
      <w:r w:rsidRPr="003F1AA2">
        <w:rPr>
          <w:rFonts w:ascii="Calibri" w:hAnsi="Calibri" w:cs="Calibri"/>
          <w:i/>
          <w:iCs/>
          <w:spacing w:val="-1"/>
          <w:sz w:val="24"/>
          <w:szCs w:val="24"/>
        </w:rPr>
        <w:t>réunions</w:t>
      </w:r>
      <w:r w:rsidRPr="003F1AA2">
        <w:rPr>
          <w:rFonts w:ascii="Calibri" w:hAnsi="Calibri" w:cs="Calibri"/>
          <w:i/>
          <w:iCs/>
          <w:spacing w:val="-22"/>
          <w:sz w:val="24"/>
          <w:szCs w:val="24"/>
        </w:rPr>
        <w:t xml:space="preserve"> </w:t>
      </w:r>
      <w:r w:rsidRPr="003F1AA2">
        <w:rPr>
          <w:rFonts w:ascii="Calibri" w:hAnsi="Calibri" w:cs="Calibri"/>
          <w:i/>
          <w:iCs/>
          <w:spacing w:val="-1"/>
          <w:sz w:val="24"/>
          <w:szCs w:val="24"/>
        </w:rPr>
        <w:t>de</w:t>
      </w:r>
      <w:r w:rsidRPr="003F1AA2">
        <w:rPr>
          <w:rFonts w:ascii="Calibri" w:hAnsi="Calibri" w:cs="Calibri"/>
          <w:i/>
          <w:iCs/>
          <w:spacing w:val="-4"/>
          <w:sz w:val="24"/>
          <w:szCs w:val="24"/>
        </w:rPr>
        <w:t xml:space="preserve"> </w:t>
      </w:r>
      <w:r w:rsidRPr="003F1AA2">
        <w:rPr>
          <w:rFonts w:ascii="Calibri" w:hAnsi="Calibri" w:cs="Calibri"/>
          <w:i/>
          <w:iCs/>
          <w:spacing w:val="-1"/>
          <w:sz w:val="24"/>
          <w:szCs w:val="24"/>
        </w:rPr>
        <w:t>travail</w:t>
      </w:r>
      <w:r w:rsidRPr="003F1AA2">
        <w:rPr>
          <w:rFonts w:ascii="Calibri" w:hAnsi="Calibri" w:cs="Calibri"/>
          <w:i/>
          <w:iCs/>
          <w:spacing w:val="-21"/>
          <w:sz w:val="24"/>
          <w:szCs w:val="24"/>
        </w:rPr>
        <w:t xml:space="preserve"> </w:t>
      </w:r>
      <w:r w:rsidRPr="003F1AA2">
        <w:rPr>
          <w:rFonts w:ascii="Calibri" w:hAnsi="Calibri" w:cs="Calibri"/>
          <w:i/>
          <w:iCs/>
          <w:sz w:val="24"/>
          <w:szCs w:val="24"/>
        </w:rPr>
        <w:t>convoquées</w:t>
      </w:r>
      <w:r w:rsidRPr="003F1AA2">
        <w:rPr>
          <w:rFonts w:ascii="Calibri" w:hAnsi="Calibri" w:cs="Calibri"/>
          <w:i/>
          <w:iCs/>
          <w:spacing w:val="-21"/>
          <w:sz w:val="24"/>
          <w:szCs w:val="24"/>
        </w:rPr>
        <w:t xml:space="preserve"> </w:t>
      </w:r>
      <w:r w:rsidRPr="003F1AA2">
        <w:rPr>
          <w:rFonts w:ascii="Calibri" w:hAnsi="Calibri" w:cs="Calibri"/>
          <w:i/>
          <w:iCs/>
          <w:sz w:val="24"/>
          <w:szCs w:val="24"/>
        </w:rPr>
        <w:t>spécifiquement</w:t>
      </w:r>
      <w:r w:rsidRPr="003F1AA2">
        <w:rPr>
          <w:rFonts w:ascii="Calibri" w:hAnsi="Calibri" w:cs="Calibri"/>
          <w:i/>
          <w:iCs/>
          <w:spacing w:val="-19"/>
          <w:sz w:val="24"/>
          <w:szCs w:val="24"/>
        </w:rPr>
        <w:t xml:space="preserve"> </w:t>
      </w:r>
      <w:r w:rsidRPr="003F1AA2">
        <w:rPr>
          <w:rFonts w:ascii="Calibri" w:hAnsi="Calibri" w:cs="Calibri"/>
          <w:i/>
          <w:iCs/>
          <w:sz w:val="24"/>
          <w:szCs w:val="24"/>
        </w:rPr>
        <w:t>dans</w:t>
      </w:r>
      <w:r w:rsidRPr="003F1AA2">
        <w:rPr>
          <w:rFonts w:ascii="Calibri" w:hAnsi="Calibri" w:cs="Calibri"/>
          <w:i/>
          <w:iCs/>
          <w:spacing w:val="-7"/>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cadre</w:t>
      </w:r>
      <w:r w:rsidRPr="003F1AA2">
        <w:rPr>
          <w:rFonts w:ascii="Calibri" w:hAnsi="Calibri" w:cs="Calibri"/>
          <w:i/>
          <w:iCs/>
          <w:spacing w:val="-18"/>
          <w:sz w:val="24"/>
          <w:szCs w:val="24"/>
        </w:rPr>
        <w:t xml:space="preserve"> </w:t>
      </w:r>
      <w:r w:rsidRPr="003F1AA2">
        <w:rPr>
          <w:rFonts w:ascii="Calibri" w:hAnsi="Calibri" w:cs="Calibri"/>
          <w:i/>
          <w:iCs/>
          <w:sz w:val="24"/>
          <w:szCs w:val="24"/>
        </w:rPr>
        <w:t>de</w:t>
      </w:r>
      <w:r w:rsidRPr="003F1AA2">
        <w:rPr>
          <w:rFonts w:ascii="Calibri" w:hAnsi="Calibri" w:cs="Calibri"/>
          <w:i/>
          <w:iCs/>
          <w:spacing w:val="-3"/>
          <w:sz w:val="24"/>
          <w:szCs w:val="24"/>
        </w:rPr>
        <w:t xml:space="preserve"> </w:t>
      </w:r>
      <w:r w:rsidRPr="003F1AA2">
        <w:rPr>
          <w:rFonts w:ascii="Calibri" w:hAnsi="Calibri" w:cs="Calibri"/>
          <w:i/>
          <w:iCs/>
          <w:sz w:val="24"/>
          <w:szCs w:val="24"/>
        </w:rPr>
        <w:lastRenderedPageBreak/>
        <w:t>recherche</w:t>
      </w:r>
      <w:r w:rsidRPr="003F1AA2">
        <w:rPr>
          <w:rFonts w:ascii="Calibri" w:hAnsi="Calibri" w:cs="Calibri"/>
          <w:i/>
          <w:iCs/>
          <w:spacing w:val="-18"/>
          <w:sz w:val="24"/>
          <w:szCs w:val="24"/>
        </w:rPr>
        <w:t xml:space="preserve"> </w:t>
      </w:r>
      <w:r w:rsidRPr="003F1AA2">
        <w:rPr>
          <w:rFonts w:ascii="Calibri" w:hAnsi="Calibri" w:cs="Calibri"/>
          <w:i/>
          <w:iCs/>
          <w:sz w:val="24"/>
          <w:szCs w:val="24"/>
        </w:rPr>
        <w:t>de</w:t>
      </w:r>
      <w:r w:rsidRPr="003F1AA2">
        <w:rPr>
          <w:rFonts w:ascii="Calibri" w:hAnsi="Calibri" w:cs="Calibri"/>
          <w:i/>
          <w:iCs/>
          <w:spacing w:val="-18"/>
          <w:sz w:val="24"/>
          <w:szCs w:val="24"/>
        </w:rPr>
        <w:t xml:space="preserve"> </w:t>
      </w:r>
      <w:r w:rsidRPr="003F1AA2">
        <w:rPr>
          <w:rFonts w:ascii="Calibri" w:hAnsi="Calibri" w:cs="Calibri"/>
          <w:i/>
          <w:iCs/>
          <w:sz w:val="24"/>
          <w:szCs w:val="24"/>
        </w:rPr>
        <w:t>solution</w:t>
      </w:r>
      <w:r w:rsidRPr="003F1AA2">
        <w:rPr>
          <w:rFonts w:ascii="Calibri" w:hAnsi="Calibri" w:cs="Calibri"/>
          <w:i/>
          <w:iCs/>
          <w:spacing w:val="-25"/>
          <w:sz w:val="24"/>
          <w:szCs w:val="24"/>
        </w:rPr>
        <w:t xml:space="preserve"> </w:t>
      </w:r>
      <w:r w:rsidRPr="003F1AA2">
        <w:rPr>
          <w:rFonts w:ascii="Calibri" w:hAnsi="Calibri" w:cs="Calibri"/>
          <w:i/>
          <w:iCs/>
          <w:sz w:val="24"/>
          <w:szCs w:val="24"/>
        </w:rPr>
        <w:t>pour</w:t>
      </w:r>
      <w:r w:rsidRPr="003F1AA2">
        <w:rPr>
          <w:rFonts w:ascii="Calibri" w:hAnsi="Calibri" w:cs="Calibri"/>
          <w:i/>
          <w:iCs/>
          <w:spacing w:val="-16"/>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problèmes</w:t>
      </w:r>
      <w:r w:rsidRPr="003F1AA2">
        <w:rPr>
          <w:rFonts w:ascii="Calibri" w:hAnsi="Calibri" w:cs="Calibri"/>
          <w:i/>
          <w:iCs/>
          <w:spacing w:val="1"/>
          <w:sz w:val="24"/>
          <w:szCs w:val="24"/>
        </w:rPr>
        <w:t xml:space="preserve"> </w:t>
      </w:r>
      <w:r w:rsidRPr="003F1AA2">
        <w:rPr>
          <w:rFonts w:ascii="Calibri" w:hAnsi="Calibri" w:cs="Calibri"/>
          <w:i/>
          <w:iCs/>
          <w:sz w:val="24"/>
          <w:szCs w:val="24"/>
        </w:rPr>
        <w:t>techniques posées. Le Maitre d’Ouvrage est par principe convié aux différentes réunions et rencontres.</w:t>
      </w:r>
      <w:r w:rsidRPr="003F1AA2">
        <w:rPr>
          <w:rFonts w:ascii="Calibri" w:hAnsi="Calibri" w:cs="Calibri"/>
          <w:i/>
          <w:iCs/>
          <w:spacing w:val="1"/>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réunions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chantier</w:t>
      </w:r>
      <w:r w:rsidRPr="003F1AA2">
        <w:rPr>
          <w:rFonts w:ascii="Calibri" w:hAnsi="Calibri" w:cs="Calibri"/>
          <w:i/>
          <w:iCs/>
          <w:spacing w:val="13"/>
          <w:sz w:val="24"/>
          <w:szCs w:val="24"/>
        </w:rPr>
        <w:t xml:space="preserve"> </w:t>
      </w:r>
      <w:r w:rsidRPr="003F1AA2">
        <w:rPr>
          <w:rFonts w:ascii="Calibri" w:hAnsi="Calibri" w:cs="Calibri"/>
          <w:i/>
          <w:iCs/>
          <w:sz w:val="24"/>
          <w:szCs w:val="24"/>
        </w:rPr>
        <w:t>sont</w:t>
      </w:r>
      <w:r w:rsidRPr="003F1AA2">
        <w:rPr>
          <w:rFonts w:ascii="Calibri" w:hAnsi="Calibri" w:cs="Calibri"/>
          <w:i/>
          <w:iCs/>
          <w:spacing w:val="-4"/>
          <w:sz w:val="24"/>
          <w:szCs w:val="24"/>
        </w:rPr>
        <w:t xml:space="preserve"> </w:t>
      </w:r>
      <w:r w:rsidRPr="003F1AA2">
        <w:rPr>
          <w:rFonts w:ascii="Calibri" w:hAnsi="Calibri" w:cs="Calibri"/>
          <w:i/>
          <w:iCs/>
          <w:sz w:val="24"/>
          <w:szCs w:val="24"/>
        </w:rPr>
        <w:t>sanctionnées</w:t>
      </w:r>
      <w:r w:rsidRPr="003F1AA2">
        <w:rPr>
          <w:rFonts w:ascii="Calibri" w:hAnsi="Calibri" w:cs="Calibri"/>
          <w:i/>
          <w:iCs/>
          <w:spacing w:val="7"/>
          <w:sz w:val="24"/>
          <w:szCs w:val="24"/>
        </w:rPr>
        <w:t xml:space="preserve"> </w:t>
      </w:r>
      <w:r w:rsidRPr="003F1AA2">
        <w:rPr>
          <w:rFonts w:ascii="Calibri" w:hAnsi="Calibri" w:cs="Calibri"/>
          <w:i/>
          <w:iCs/>
          <w:sz w:val="24"/>
          <w:szCs w:val="24"/>
        </w:rPr>
        <w:t>par</w:t>
      </w:r>
      <w:r w:rsidRPr="003F1AA2">
        <w:rPr>
          <w:rFonts w:ascii="Calibri" w:hAnsi="Calibri" w:cs="Calibri"/>
          <w:i/>
          <w:iCs/>
          <w:spacing w:val="-2"/>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procès-verbaux.</w:t>
      </w:r>
    </w:p>
    <w:p w14:paraId="0739C58F" w14:textId="77777777" w:rsidR="00B068C8" w:rsidRPr="003F1AA2" w:rsidRDefault="00B068C8" w:rsidP="00B068C8">
      <w:pPr>
        <w:pStyle w:val="Corpsdetexte"/>
        <w:widowControl/>
        <w:numPr>
          <w:ilvl w:val="1"/>
          <w:numId w:val="24"/>
        </w:numPr>
        <w:suppressAutoHyphens/>
        <w:autoSpaceDE/>
        <w:autoSpaceDN/>
        <w:spacing w:before="136" w:after="120" w:line="271" w:lineRule="auto"/>
        <w:ind w:left="113" w:right="680"/>
        <w:jc w:val="both"/>
        <w:rPr>
          <w:rFonts w:ascii="Calibri" w:hAnsi="Calibri" w:cs="Calibri"/>
          <w:b/>
          <w:bCs/>
          <w:i/>
          <w:iCs/>
          <w:sz w:val="24"/>
          <w:szCs w:val="24"/>
        </w:rPr>
      </w:pPr>
      <w:r w:rsidRPr="003F1AA2">
        <w:rPr>
          <w:rFonts w:ascii="Calibri" w:hAnsi="Calibri" w:cs="Calibri"/>
          <w:b/>
          <w:bCs/>
          <w:i/>
          <w:iCs/>
          <w:sz w:val="24"/>
          <w:szCs w:val="24"/>
        </w:rPr>
        <w:t xml:space="preserve"> Réception</w:t>
      </w:r>
      <w:r w:rsidRPr="003F1AA2">
        <w:rPr>
          <w:rFonts w:ascii="Calibri" w:hAnsi="Calibri" w:cs="Calibri"/>
          <w:b/>
          <w:bCs/>
          <w:i/>
          <w:iCs/>
          <w:spacing w:val="7"/>
          <w:sz w:val="24"/>
          <w:szCs w:val="24"/>
        </w:rPr>
        <w:t xml:space="preserve"> </w:t>
      </w:r>
      <w:r w:rsidRPr="003F1AA2">
        <w:rPr>
          <w:rFonts w:ascii="Calibri" w:hAnsi="Calibri" w:cs="Calibri"/>
          <w:b/>
          <w:bCs/>
          <w:i/>
          <w:iCs/>
          <w:sz w:val="24"/>
          <w:szCs w:val="24"/>
        </w:rPr>
        <w:t>technique</w:t>
      </w:r>
      <w:r w:rsidRPr="003F1AA2">
        <w:rPr>
          <w:rFonts w:ascii="Calibri" w:hAnsi="Calibri" w:cs="Calibri"/>
          <w:b/>
          <w:bCs/>
          <w:i/>
          <w:iCs/>
          <w:spacing w:val="3"/>
          <w:sz w:val="24"/>
          <w:szCs w:val="24"/>
        </w:rPr>
        <w:t xml:space="preserve"> </w:t>
      </w:r>
      <w:r w:rsidRPr="003F1AA2">
        <w:rPr>
          <w:rFonts w:ascii="Calibri" w:hAnsi="Calibri" w:cs="Calibri"/>
          <w:b/>
          <w:bCs/>
          <w:i/>
          <w:iCs/>
          <w:sz w:val="24"/>
          <w:szCs w:val="24"/>
        </w:rPr>
        <w:t>préalable</w:t>
      </w:r>
    </w:p>
    <w:p w14:paraId="4E5CB9FE" w14:textId="77777777" w:rsidR="00B068C8" w:rsidRPr="003F1AA2" w:rsidRDefault="00B068C8" w:rsidP="00B068C8">
      <w:pPr>
        <w:pStyle w:val="Corpsdetexte"/>
        <w:spacing w:before="121" w:line="271" w:lineRule="auto"/>
        <w:ind w:left="113" w:right="680"/>
        <w:jc w:val="both"/>
        <w:rPr>
          <w:rFonts w:ascii="Calibri" w:hAnsi="Calibri" w:cs="Calibri"/>
          <w:i/>
          <w:iCs/>
          <w:sz w:val="24"/>
          <w:szCs w:val="24"/>
        </w:rPr>
      </w:pPr>
      <w:r w:rsidRPr="003F1AA2">
        <w:rPr>
          <w:rFonts w:ascii="Calibri" w:hAnsi="Calibri" w:cs="Calibri"/>
          <w:i/>
          <w:iCs/>
          <w:sz w:val="24"/>
          <w:szCs w:val="24"/>
        </w:rPr>
        <w:t>Avant</w:t>
      </w:r>
      <w:r w:rsidRPr="003F1AA2">
        <w:rPr>
          <w:rFonts w:ascii="Calibri" w:hAnsi="Calibri" w:cs="Calibri"/>
          <w:i/>
          <w:iCs/>
          <w:spacing w:val="1"/>
          <w:sz w:val="24"/>
          <w:szCs w:val="24"/>
        </w:rPr>
        <w:t xml:space="preserve"> </w:t>
      </w:r>
      <w:r w:rsidRPr="003F1AA2">
        <w:rPr>
          <w:rFonts w:ascii="Calibri" w:hAnsi="Calibri" w:cs="Calibri"/>
          <w:i/>
          <w:iCs/>
          <w:sz w:val="24"/>
          <w:szCs w:val="24"/>
        </w:rPr>
        <w:t>le démarrage des travaux, le matériel mis</w:t>
      </w:r>
      <w:r w:rsidRPr="003F1AA2">
        <w:rPr>
          <w:rFonts w:ascii="Calibri" w:hAnsi="Calibri" w:cs="Calibri"/>
          <w:i/>
          <w:iCs/>
          <w:spacing w:val="1"/>
          <w:sz w:val="24"/>
          <w:szCs w:val="24"/>
        </w:rPr>
        <w:t xml:space="preserve"> </w:t>
      </w:r>
      <w:r w:rsidRPr="003F1AA2">
        <w:rPr>
          <w:rFonts w:ascii="Calibri" w:hAnsi="Calibri" w:cs="Calibri"/>
          <w:i/>
          <w:iCs/>
          <w:sz w:val="24"/>
          <w:szCs w:val="24"/>
        </w:rPr>
        <w:t>en œuvre donnera lieu à</w:t>
      </w:r>
      <w:r w:rsidRPr="003F1AA2">
        <w:rPr>
          <w:rFonts w:ascii="Calibri" w:hAnsi="Calibri" w:cs="Calibri"/>
          <w:i/>
          <w:iCs/>
          <w:spacing w:val="1"/>
          <w:sz w:val="24"/>
          <w:szCs w:val="24"/>
        </w:rPr>
        <w:t xml:space="preserve"> </w:t>
      </w:r>
      <w:r w:rsidRPr="003F1AA2">
        <w:rPr>
          <w:rFonts w:ascii="Calibri" w:hAnsi="Calibri" w:cs="Calibri"/>
          <w:i/>
          <w:iCs/>
          <w:sz w:val="24"/>
          <w:szCs w:val="24"/>
        </w:rPr>
        <w:t>une réception technique</w:t>
      </w:r>
      <w:r w:rsidRPr="003F1AA2">
        <w:rPr>
          <w:rFonts w:ascii="Calibri" w:hAnsi="Calibri" w:cs="Calibri"/>
          <w:i/>
          <w:iCs/>
          <w:spacing w:val="1"/>
          <w:sz w:val="24"/>
          <w:szCs w:val="24"/>
        </w:rPr>
        <w:t xml:space="preserve"> </w:t>
      </w:r>
      <w:r w:rsidRPr="003F1AA2">
        <w:rPr>
          <w:rFonts w:ascii="Calibri" w:hAnsi="Calibri" w:cs="Calibri"/>
          <w:i/>
          <w:iCs/>
          <w:sz w:val="24"/>
          <w:szCs w:val="24"/>
        </w:rPr>
        <w:t>préalable</w:t>
      </w:r>
      <w:r w:rsidRPr="003F1AA2">
        <w:rPr>
          <w:rFonts w:ascii="Calibri" w:hAnsi="Calibri" w:cs="Calibri"/>
          <w:i/>
          <w:iCs/>
          <w:spacing w:val="-18"/>
          <w:sz w:val="24"/>
          <w:szCs w:val="24"/>
        </w:rPr>
        <w:t xml:space="preserve"> </w:t>
      </w:r>
      <w:r w:rsidRPr="003F1AA2">
        <w:rPr>
          <w:rFonts w:ascii="Calibri" w:hAnsi="Calibri" w:cs="Calibri"/>
          <w:i/>
          <w:iCs/>
          <w:sz w:val="24"/>
          <w:szCs w:val="24"/>
        </w:rPr>
        <w:t>dans</w:t>
      </w:r>
      <w:r w:rsidRPr="003F1AA2">
        <w:rPr>
          <w:rFonts w:ascii="Calibri" w:hAnsi="Calibri" w:cs="Calibri"/>
          <w:i/>
          <w:iCs/>
          <w:spacing w:val="9"/>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but</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3"/>
          <w:sz w:val="24"/>
          <w:szCs w:val="24"/>
        </w:rPr>
        <w:t xml:space="preserve"> </w:t>
      </w:r>
      <w:r w:rsidRPr="003F1AA2">
        <w:rPr>
          <w:rFonts w:ascii="Calibri" w:hAnsi="Calibri" w:cs="Calibri"/>
          <w:i/>
          <w:iCs/>
          <w:sz w:val="24"/>
          <w:szCs w:val="24"/>
        </w:rPr>
        <w:t>constater</w:t>
      </w:r>
      <w:r w:rsidRPr="003F1AA2">
        <w:rPr>
          <w:rFonts w:ascii="Calibri" w:hAnsi="Calibri" w:cs="Calibri"/>
          <w:i/>
          <w:iCs/>
          <w:spacing w:val="-17"/>
          <w:sz w:val="24"/>
          <w:szCs w:val="24"/>
        </w:rPr>
        <w:t xml:space="preserve"> </w:t>
      </w:r>
      <w:r w:rsidRPr="003F1AA2">
        <w:rPr>
          <w:rFonts w:ascii="Calibri" w:hAnsi="Calibri" w:cs="Calibri"/>
          <w:i/>
          <w:iCs/>
          <w:sz w:val="24"/>
          <w:szCs w:val="24"/>
        </w:rPr>
        <w:t>la</w:t>
      </w:r>
      <w:r w:rsidRPr="003F1AA2">
        <w:rPr>
          <w:rFonts w:ascii="Calibri" w:hAnsi="Calibri" w:cs="Calibri"/>
          <w:i/>
          <w:iCs/>
          <w:spacing w:val="9"/>
          <w:sz w:val="24"/>
          <w:szCs w:val="24"/>
        </w:rPr>
        <w:t xml:space="preserve"> </w:t>
      </w:r>
      <w:r w:rsidRPr="003F1AA2">
        <w:rPr>
          <w:rFonts w:ascii="Calibri" w:hAnsi="Calibri" w:cs="Calibri"/>
          <w:i/>
          <w:iCs/>
          <w:sz w:val="24"/>
          <w:szCs w:val="24"/>
        </w:rPr>
        <w:t>conformité</w:t>
      </w:r>
      <w:r w:rsidRPr="003F1AA2">
        <w:rPr>
          <w:rFonts w:ascii="Calibri" w:hAnsi="Calibri" w:cs="Calibri"/>
          <w:i/>
          <w:iCs/>
          <w:spacing w:val="-17"/>
          <w:sz w:val="24"/>
          <w:szCs w:val="24"/>
        </w:rPr>
        <w:t xml:space="preserve"> </w:t>
      </w:r>
      <w:r w:rsidRPr="003F1AA2">
        <w:rPr>
          <w:rFonts w:ascii="Calibri" w:hAnsi="Calibri" w:cs="Calibri"/>
          <w:i/>
          <w:iCs/>
          <w:sz w:val="24"/>
          <w:szCs w:val="24"/>
        </w:rPr>
        <w:t>entre</w:t>
      </w:r>
      <w:r w:rsidRPr="003F1AA2">
        <w:rPr>
          <w:rFonts w:ascii="Calibri" w:hAnsi="Calibri" w:cs="Calibri"/>
          <w:i/>
          <w:iCs/>
          <w:spacing w:val="-17"/>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matériels</w:t>
      </w:r>
      <w:r w:rsidRPr="003F1AA2">
        <w:rPr>
          <w:rFonts w:ascii="Calibri" w:hAnsi="Calibri" w:cs="Calibri"/>
          <w:i/>
          <w:iCs/>
          <w:spacing w:val="-6"/>
          <w:sz w:val="24"/>
          <w:szCs w:val="24"/>
        </w:rPr>
        <w:t xml:space="preserve"> </w:t>
      </w:r>
      <w:r w:rsidRPr="003F1AA2">
        <w:rPr>
          <w:rFonts w:ascii="Calibri" w:hAnsi="Calibri" w:cs="Calibri"/>
          <w:i/>
          <w:iCs/>
          <w:sz w:val="24"/>
          <w:szCs w:val="24"/>
        </w:rPr>
        <w:t>proposés</w:t>
      </w:r>
      <w:r w:rsidRPr="003F1AA2">
        <w:rPr>
          <w:rFonts w:ascii="Calibri" w:hAnsi="Calibri" w:cs="Calibri"/>
          <w:i/>
          <w:iCs/>
          <w:spacing w:val="-21"/>
          <w:sz w:val="24"/>
          <w:szCs w:val="24"/>
        </w:rPr>
        <w:t xml:space="preserve"> </w:t>
      </w:r>
      <w:r w:rsidRPr="003F1AA2">
        <w:rPr>
          <w:rFonts w:ascii="Calibri" w:hAnsi="Calibri" w:cs="Calibri"/>
          <w:i/>
          <w:iCs/>
          <w:sz w:val="24"/>
          <w:szCs w:val="24"/>
        </w:rPr>
        <w:t>par</w:t>
      </w:r>
      <w:r w:rsidRPr="003F1AA2">
        <w:rPr>
          <w:rFonts w:ascii="Calibri" w:hAnsi="Calibri" w:cs="Calibri"/>
          <w:i/>
          <w:iCs/>
          <w:spacing w:val="-1"/>
          <w:sz w:val="24"/>
          <w:szCs w:val="24"/>
        </w:rPr>
        <w:t xml:space="preserve"> </w:t>
      </w:r>
      <w:r w:rsidRPr="003F1AA2">
        <w:rPr>
          <w:rFonts w:ascii="Calibri" w:hAnsi="Calibri" w:cs="Calibri"/>
          <w:i/>
          <w:iCs/>
          <w:sz w:val="24"/>
          <w:szCs w:val="24"/>
        </w:rPr>
        <w:t>l'Entrepreneur</w:t>
      </w:r>
      <w:r w:rsidRPr="003F1AA2">
        <w:rPr>
          <w:rFonts w:ascii="Calibri" w:hAnsi="Calibri" w:cs="Calibri"/>
          <w:i/>
          <w:iCs/>
          <w:spacing w:val="-1"/>
          <w:sz w:val="24"/>
          <w:szCs w:val="24"/>
        </w:rPr>
        <w:t xml:space="preserve"> </w:t>
      </w:r>
      <w:r w:rsidRPr="003F1AA2">
        <w:rPr>
          <w:rFonts w:ascii="Calibri" w:hAnsi="Calibri" w:cs="Calibri"/>
          <w:i/>
          <w:iCs/>
          <w:sz w:val="24"/>
          <w:szCs w:val="24"/>
        </w:rPr>
        <w:t>dans</w:t>
      </w:r>
      <w:r w:rsidRPr="003F1AA2">
        <w:rPr>
          <w:rFonts w:ascii="Calibri" w:hAnsi="Calibri" w:cs="Calibri"/>
          <w:i/>
          <w:iCs/>
          <w:spacing w:val="-7"/>
          <w:sz w:val="24"/>
          <w:szCs w:val="24"/>
        </w:rPr>
        <w:t xml:space="preserve"> </w:t>
      </w:r>
      <w:r w:rsidRPr="003F1AA2">
        <w:rPr>
          <w:rFonts w:ascii="Calibri" w:hAnsi="Calibri" w:cs="Calibri"/>
          <w:i/>
          <w:iCs/>
          <w:sz w:val="24"/>
          <w:szCs w:val="24"/>
        </w:rPr>
        <w:t>son</w:t>
      </w:r>
      <w:r w:rsidRPr="003F1AA2">
        <w:rPr>
          <w:rFonts w:ascii="Calibri" w:hAnsi="Calibri" w:cs="Calibri"/>
          <w:i/>
          <w:iCs/>
          <w:spacing w:val="1"/>
          <w:sz w:val="24"/>
          <w:szCs w:val="24"/>
        </w:rPr>
        <w:t xml:space="preserve"> </w:t>
      </w:r>
      <w:r w:rsidRPr="003F1AA2">
        <w:rPr>
          <w:rFonts w:ascii="Calibri" w:hAnsi="Calibri" w:cs="Calibri"/>
          <w:i/>
          <w:iCs/>
          <w:sz w:val="24"/>
          <w:szCs w:val="24"/>
        </w:rPr>
        <w:t>offre avec les listes descriptives fournies par lui ainsi que les spécifications techniques relatives à ce</w:t>
      </w:r>
      <w:r w:rsidRPr="003F1AA2">
        <w:rPr>
          <w:rFonts w:ascii="Calibri" w:hAnsi="Calibri" w:cs="Calibri"/>
          <w:i/>
          <w:iCs/>
          <w:spacing w:val="1"/>
          <w:sz w:val="24"/>
          <w:szCs w:val="24"/>
        </w:rPr>
        <w:t xml:space="preserve"> </w:t>
      </w:r>
      <w:r w:rsidRPr="003F1AA2">
        <w:rPr>
          <w:rFonts w:ascii="Calibri" w:hAnsi="Calibri" w:cs="Calibri"/>
          <w:i/>
          <w:iCs/>
          <w:sz w:val="24"/>
          <w:szCs w:val="24"/>
        </w:rPr>
        <w:t>matériel</w:t>
      </w:r>
      <w:r w:rsidRPr="003F1AA2">
        <w:rPr>
          <w:rFonts w:ascii="Calibri" w:hAnsi="Calibri" w:cs="Calibri"/>
          <w:i/>
          <w:iCs/>
          <w:spacing w:val="-7"/>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conformité</w:t>
      </w:r>
      <w:r w:rsidRPr="003F1AA2">
        <w:rPr>
          <w:rFonts w:ascii="Calibri" w:hAnsi="Calibri" w:cs="Calibri"/>
          <w:i/>
          <w:iCs/>
          <w:spacing w:val="-3"/>
          <w:sz w:val="24"/>
          <w:szCs w:val="24"/>
        </w:rPr>
        <w:t xml:space="preserve"> </w:t>
      </w:r>
      <w:r w:rsidRPr="003F1AA2">
        <w:rPr>
          <w:rFonts w:ascii="Calibri" w:hAnsi="Calibri" w:cs="Calibri"/>
          <w:i/>
          <w:iCs/>
          <w:sz w:val="24"/>
          <w:szCs w:val="24"/>
        </w:rPr>
        <w:t>entre</w:t>
      </w:r>
      <w:r w:rsidRPr="003F1AA2">
        <w:rPr>
          <w:rFonts w:ascii="Calibri" w:hAnsi="Calibri" w:cs="Calibri"/>
          <w:i/>
          <w:iCs/>
          <w:spacing w:val="-3"/>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capacités</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ce</w:t>
      </w:r>
      <w:r w:rsidRPr="003F1AA2">
        <w:rPr>
          <w:rFonts w:ascii="Calibri" w:hAnsi="Calibri" w:cs="Calibri"/>
          <w:i/>
          <w:iCs/>
          <w:spacing w:val="12"/>
          <w:sz w:val="24"/>
          <w:szCs w:val="24"/>
        </w:rPr>
        <w:t xml:space="preserve"> </w:t>
      </w:r>
      <w:r w:rsidRPr="003F1AA2">
        <w:rPr>
          <w:rFonts w:ascii="Calibri" w:hAnsi="Calibri" w:cs="Calibri"/>
          <w:i/>
          <w:iCs/>
          <w:sz w:val="24"/>
          <w:szCs w:val="24"/>
        </w:rPr>
        <w:t>matériel</w:t>
      </w:r>
      <w:r w:rsidRPr="003F1AA2">
        <w:rPr>
          <w:rFonts w:ascii="Calibri" w:hAnsi="Calibri" w:cs="Calibri"/>
          <w:i/>
          <w:iCs/>
          <w:spacing w:val="-7"/>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délais</w:t>
      </w:r>
      <w:r w:rsidRPr="003F1AA2">
        <w:rPr>
          <w:rFonts w:ascii="Calibri" w:hAnsi="Calibri" w:cs="Calibri"/>
          <w:i/>
          <w:iCs/>
          <w:spacing w:val="-7"/>
          <w:sz w:val="24"/>
          <w:szCs w:val="24"/>
        </w:rPr>
        <w:t xml:space="preserve"> </w:t>
      </w:r>
      <w:r w:rsidRPr="003F1AA2">
        <w:rPr>
          <w:rFonts w:ascii="Calibri" w:hAnsi="Calibri" w:cs="Calibri"/>
          <w:i/>
          <w:iCs/>
          <w:sz w:val="24"/>
          <w:szCs w:val="24"/>
        </w:rPr>
        <w:t>d'exécution.</w:t>
      </w:r>
    </w:p>
    <w:p w14:paraId="56582435" w14:textId="77777777" w:rsidR="00B068C8" w:rsidRPr="003F1AA2" w:rsidRDefault="00B068C8" w:rsidP="00B068C8">
      <w:pPr>
        <w:pStyle w:val="Corpsdetexte"/>
        <w:spacing w:before="121" w:line="271" w:lineRule="auto"/>
        <w:ind w:left="113" w:right="680"/>
        <w:jc w:val="both"/>
        <w:rPr>
          <w:rFonts w:ascii="Calibri" w:hAnsi="Calibri" w:cs="Calibri"/>
          <w:i/>
          <w:iCs/>
          <w:sz w:val="24"/>
          <w:szCs w:val="24"/>
        </w:rPr>
      </w:pPr>
      <w:r w:rsidRPr="003F1AA2">
        <w:rPr>
          <w:rFonts w:ascii="Calibri" w:hAnsi="Calibri" w:cs="Calibri"/>
          <w:i/>
          <w:iCs/>
          <w:spacing w:val="-1"/>
          <w:sz w:val="24"/>
          <w:szCs w:val="24"/>
        </w:rPr>
        <w:t>Cette</w:t>
      </w:r>
      <w:r w:rsidRPr="003F1AA2">
        <w:rPr>
          <w:rFonts w:ascii="Calibri" w:hAnsi="Calibri" w:cs="Calibri"/>
          <w:i/>
          <w:iCs/>
          <w:spacing w:val="-18"/>
          <w:sz w:val="24"/>
          <w:szCs w:val="24"/>
        </w:rPr>
        <w:t xml:space="preserve"> </w:t>
      </w:r>
      <w:r w:rsidRPr="003F1AA2">
        <w:rPr>
          <w:rFonts w:ascii="Calibri" w:hAnsi="Calibri" w:cs="Calibri"/>
          <w:i/>
          <w:iCs/>
          <w:sz w:val="24"/>
          <w:szCs w:val="24"/>
        </w:rPr>
        <w:t>réception</w:t>
      </w:r>
      <w:r w:rsidRPr="003F1AA2">
        <w:rPr>
          <w:rFonts w:ascii="Calibri" w:hAnsi="Calibri" w:cs="Calibri"/>
          <w:i/>
          <w:iCs/>
          <w:spacing w:val="-10"/>
          <w:sz w:val="24"/>
          <w:szCs w:val="24"/>
        </w:rPr>
        <w:t xml:space="preserve"> </w:t>
      </w:r>
      <w:r w:rsidRPr="003F1AA2">
        <w:rPr>
          <w:rFonts w:ascii="Calibri" w:hAnsi="Calibri" w:cs="Calibri"/>
          <w:i/>
          <w:iCs/>
          <w:sz w:val="24"/>
          <w:szCs w:val="24"/>
        </w:rPr>
        <w:t>aura</w:t>
      </w:r>
      <w:r w:rsidRPr="003F1AA2">
        <w:rPr>
          <w:rFonts w:ascii="Calibri" w:hAnsi="Calibri" w:cs="Calibri"/>
          <w:i/>
          <w:iCs/>
          <w:spacing w:val="-7"/>
          <w:sz w:val="24"/>
          <w:szCs w:val="24"/>
        </w:rPr>
        <w:t xml:space="preserve"> </w:t>
      </w:r>
      <w:r w:rsidRPr="003F1AA2">
        <w:rPr>
          <w:rFonts w:ascii="Calibri" w:hAnsi="Calibri" w:cs="Calibri"/>
          <w:i/>
          <w:iCs/>
          <w:sz w:val="24"/>
          <w:szCs w:val="24"/>
        </w:rPr>
        <w:t>lieu</w:t>
      </w:r>
      <w:r w:rsidRPr="003F1AA2">
        <w:rPr>
          <w:rFonts w:ascii="Calibri" w:hAnsi="Calibri" w:cs="Calibri"/>
          <w:i/>
          <w:iCs/>
          <w:spacing w:val="-7"/>
          <w:sz w:val="24"/>
          <w:szCs w:val="24"/>
        </w:rPr>
        <w:t xml:space="preserve"> </w:t>
      </w:r>
      <w:r w:rsidRPr="003F1AA2">
        <w:rPr>
          <w:rFonts w:ascii="Calibri" w:hAnsi="Calibri" w:cs="Calibri"/>
          <w:i/>
          <w:iCs/>
          <w:sz w:val="24"/>
          <w:szCs w:val="24"/>
        </w:rPr>
        <w:t>directement</w:t>
      </w:r>
      <w:r w:rsidRPr="003F1AA2">
        <w:rPr>
          <w:rFonts w:ascii="Calibri" w:hAnsi="Calibri" w:cs="Calibri"/>
          <w:i/>
          <w:iCs/>
          <w:spacing w:val="-4"/>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base</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l'Entrepreneur</w:t>
      </w:r>
      <w:r w:rsidRPr="003F1AA2">
        <w:rPr>
          <w:rFonts w:ascii="Calibri" w:hAnsi="Calibri" w:cs="Calibri"/>
          <w:i/>
          <w:iCs/>
          <w:spacing w:val="-2"/>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demande</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celui-ci</w:t>
      </w:r>
      <w:r w:rsidRPr="003F1AA2">
        <w:rPr>
          <w:rFonts w:ascii="Calibri" w:hAnsi="Calibri" w:cs="Calibri"/>
          <w:i/>
          <w:iCs/>
          <w:spacing w:val="7"/>
          <w:sz w:val="24"/>
          <w:szCs w:val="24"/>
        </w:rPr>
        <w:t xml:space="preserve"> </w:t>
      </w:r>
      <w:r w:rsidRPr="003F1AA2">
        <w:rPr>
          <w:rFonts w:ascii="Calibri" w:hAnsi="Calibri" w:cs="Calibri"/>
          <w:i/>
          <w:iCs/>
          <w:sz w:val="24"/>
          <w:szCs w:val="24"/>
        </w:rPr>
        <w:t>dès</w:t>
      </w:r>
      <w:r w:rsidRPr="003F1AA2">
        <w:rPr>
          <w:rFonts w:ascii="Calibri" w:hAnsi="Calibri" w:cs="Calibri"/>
          <w:i/>
          <w:iCs/>
          <w:spacing w:val="-7"/>
          <w:sz w:val="24"/>
          <w:szCs w:val="24"/>
        </w:rPr>
        <w:t xml:space="preserve"> </w:t>
      </w:r>
      <w:r w:rsidRPr="003F1AA2">
        <w:rPr>
          <w:rFonts w:ascii="Calibri" w:hAnsi="Calibri" w:cs="Calibri"/>
          <w:i/>
          <w:iCs/>
          <w:sz w:val="24"/>
          <w:szCs w:val="24"/>
        </w:rPr>
        <w:t>l'arrivée</w:t>
      </w:r>
      <w:r w:rsidRPr="003F1AA2">
        <w:rPr>
          <w:rFonts w:ascii="Calibri" w:hAnsi="Calibri" w:cs="Calibri"/>
          <w:i/>
          <w:iCs/>
          <w:spacing w:val="-18"/>
          <w:sz w:val="24"/>
          <w:szCs w:val="24"/>
        </w:rPr>
        <w:t xml:space="preserve"> </w:t>
      </w:r>
      <w:r w:rsidRPr="003F1AA2">
        <w:rPr>
          <w:rFonts w:ascii="Calibri" w:hAnsi="Calibri" w:cs="Calibri"/>
          <w:i/>
          <w:iCs/>
          <w:sz w:val="24"/>
          <w:szCs w:val="24"/>
        </w:rPr>
        <w:t>du</w:t>
      </w:r>
      <w:r w:rsidRPr="003F1AA2">
        <w:rPr>
          <w:rFonts w:ascii="Calibri" w:hAnsi="Calibri" w:cs="Calibri"/>
          <w:i/>
          <w:iCs/>
          <w:spacing w:val="1"/>
          <w:sz w:val="24"/>
          <w:szCs w:val="24"/>
        </w:rPr>
        <w:t xml:space="preserve"> </w:t>
      </w:r>
      <w:r w:rsidRPr="003F1AA2">
        <w:rPr>
          <w:rFonts w:ascii="Calibri" w:hAnsi="Calibri" w:cs="Calibri"/>
          <w:i/>
          <w:iCs/>
          <w:sz w:val="24"/>
          <w:szCs w:val="24"/>
        </w:rPr>
        <w:t>matériel de forage, essai de pompage, des véhicules, des engins, des matériaux (massif filtrant, argile</w:t>
      </w:r>
      <w:r w:rsidRPr="003F1AA2">
        <w:rPr>
          <w:rFonts w:ascii="Calibri" w:hAnsi="Calibri" w:cs="Calibri"/>
          <w:i/>
          <w:iCs/>
          <w:spacing w:val="1"/>
          <w:sz w:val="24"/>
          <w:szCs w:val="24"/>
        </w:rPr>
        <w:t xml:space="preserve"> </w:t>
      </w:r>
      <w:r w:rsidRPr="003F1AA2">
        <w:rPr>
          <w:rFonts w:ascii="Calibri" w:hAnsi="Calibri" w:cs="Calibri"/>
          <w:i/>
          <w:iCs/>
          <w:sz w:val="24"/>
          <w:szCs w:val="24"/>
        </w:rPr>
        <w:t>expansive,</w:t>
      </w:r>
      <w:r w:rsidRPr="003F1AA2">
        <w:rPr>
          <w:rFonts w:ascii="Calibri" w:hAnsi="Calibri" w:cs="Calibri"/>
          <w:i/>
          <w:iCs/>
          <w:spacing w:val="-3"/>
          <w:sz w:val="24"/>
          <w:szCs w:val="24"/>
        </w:rPr>
        <w:t xml:space="preserve"> </w:t>
      </w:r>
      <w:r w:rsidRPr="003F1AA2">
        <w:rPr>
          <w:rFonts w:ascii="Calibri" w:hAnsi="Calibri" w:cs="Calibri"/>
          <w:i/>
          <w:iCs/>
          <w:sz w:val="24"/>
          <w:szCs w:val="24"/>
        </w:rPr>
        <w:t>ciment,</w:t>
      </w:r>
      <w:r w:rsidRPr="003F1AA2">
        <w:rPr>
          <w:rFonts w:ascii="Calibri" w:hAnsi="Calibri" w:cs="Calibri"/>
          <w:i/>
          <w:iCs/>
          <w:spacing w:val="12"/>
          <w:sz w:val="24"/>
          <w:szCs w:val="24"/>
        </w:rPr>
        <w:t xml:space="preserve"> </w:t>
      </w:r>
      <w:r w:rsidRPr="003F1AA2">
        <w:rPr>
          <w:rFonts w:ascii="Calibri" w:hAnsi="Calibri" w:cs="Calibri"/>
          <w:i/>
          <w:iCs/>
          <w:sz w:val="24"/>
          <w:szCs w:val="24"/>
        </w:rPr>
        <w:t>PVC…)</w:t>
      </w:r>
      <w:r w:rsidRPr="003F1AA2">
        <w:rPr>
          <w:rFonts w:ascii="Calibri" w:hAnsi="Calibri" w:cs="Calibri"/>
          <w:i/>
          <w:iCs/>
          <w:spacing w:val="5"/>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fluides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forage.</w:t>
      </w:r>
    </w:p>
    <w:p w14:paraId="0E71E46B" w14:textId="77777777" w:rsidR="00B068C8" w:rsidRPr="003F1AA2" w:rsidRDefault="00B068C8" w:rsidP="00B068C8">
      <w:pPr>
        <w:pStyle w:val="Corpsdetexte"/>
        <w:spacing w:before="137" w:line="276" w:lineRule="auto"/>
        <w:ind w:left="113" w:right="680"/>
        <w:jc w:val="both"/>
        <w:rPr>
          <w:rFonts w:ascii="Calibri" w:hAnsi="Calibri" w:cs="Calibri"/>
          <w:i/>
          <w:iCs/>
          <w:sz w:val="24"/>
          <w:szCs w:val="24"/>
        </w:rPr>
      </w:pPr>
      <w:r w:rsidRPr="003F1AA2">
        <w:rPr>
          <w:rFonts w:ascii="Calibri" w:hAnsi="Calibri" w:cs="Calibri"/>
          <w:i/>
          <w:iCs/>
          <w:sz w:val="24"/>
          <w:szCs w:val="24"/>
        </w:rPr>
        <w:t>La</w:t>
      </w:r>
      <w:r w:rsidRPr="003F1AA2">
        <w:rPr>
          <w:rFonts w:ascii="Calibri" w:hAnsi="Calibri" w:cs="Calibri"/>
          <w:i/>
          <w:iCs/>
          <w:spacing w:val="1"/>
          <w:sz w:val="24"/>
          <w:szCs w:val="24"/>
        </w:rPr>
        <w:t xml:space="preserve"> </w:t>
      </w:r>
      <w:r w:rsidRPr="003F1AA2">
        <w:rPr>
          <w:rFonts w:ascii="Calibri" w:hAnsi="Calibri" w:cs="Calibri"/>
          <w:i/>
          <w:iCs/>
          <w:sz w:val="24"/>
          <w:szCs w:val="24"/>
        </w:rPr>
        <w:t>réception mentionnée ci-dessus</w:t>
      </w:r>
      <w:r w:rsidRPr="003F1AA2">
        <w:rPr>
          <w:rFonts w:ascii="Calibri" w:hAnsi="Calibri" w:cs="Calibri"/>
          <w:i/>
          <w:iCs/>
          <w:spacing w:val="1"/>
          <w:sz w:val="24"/>
          <w:szCs w:val="24"/>
        </w:rPr>
        <w:t xml:space="preserve"> </w:t>
      </w:r>
      <w:r w:rsidRPr="003F1AA2">
        <w:rPr>
          <w:rFonts w:ascii="Calibri" w:hAnsi="Calibri" w:cs="Calibri"/>
          <w:i/>
          <w:iCs/>
          <w:sz w:val="24"/>
          <w:szCs w:val="24"/>
        </w:rPr>
        <w:t>sera complétée par une réception technique qui aura lieu sur le</w:t>
      </w:r>
      <w:r w:rsidRPr="003F1AA2">
        <w:rPr>
          <w:rFonts w:ascii="Calibri" w:hAnsi="Calibri" w:cs="Calibri"/>
          <w:i/>
          <w:iCs/>
          <w:spacing w:val="1"/>
          <w:sz w:val="24"/>
          <w:szCs w:val="24"/>
        </w:rPr>
        <w:t xml:space="preserve"> </w:t>
      </w:r>
      <w:r w:rsidRPr="003F1AA2">
        <w:rPr>
          <w:rFonts w:ascii="Calibri" w:hAnsi="Calibri" w:cs="Calibri"/>
          <w:i/>
          <w:iCs/>
          <w:sz w:val="24"/>
          <w:szCs w:val="24"/>
        </w:rPr>
        <w:t>chantier</w:t>
      </w:r>
      <w:r w:rsidRPr="003F1AA2">
        <w:rPr>
          <w:rFonts w:ascii="Calibri" w:hAnsi="Calibri" w:cs="Calibri"/>
          <w:i/>
          <w:iCs/>
          <w:spacing w:val="-2"/>
          <w:sz w:val="24"/>
          <w:szCs w:val="24"/>
        </w:rPr>
        <w:t xml:space="preserve"> </w:t>
      </w:r>
      <w:r w:rsidRPr="003F1AA2">
        <w:rPr>
          <w:rFonts w:ascii="Calibri" w:hAnsi="Calibri" w:cs="Calibri"/>
          <w:i/>
          <w:iCs/>
          <w:sz w:val="24"/>
          <w:szCs w:val="24"/>
        </w:rPr>
        <w:t>lors</w:t>
      </w:r>
      <w:r w:rsidRPr="003F1AA2">
        <w:rPr>
          <w:rFonts w:ascii="Calibri" w:hAnsi="Calibri" w:cs="Calibri"/>
          <w:i/>
          <w:iCs/>
          <w:spacing w:val="-22"/>
          <w:sz w:val="24"/>
          <w:szCs w:val="24"/>
        </w:rPr>
        <w:t xml:space="preserve"> </w:t>
      </w:r>
      <w:r w:rsidRPr="003F1AA2">
        <w:rPr>
          <w:rFonts w:ascii="Calibri" w:hAnsi="Calibri" w:cs="Calibri"/>
          <w:i/>
          <w:iCs/>
          <w:sz w:val="24"/>
          <w:szCs w:val="24"/>
        </w:rPr>
        <w:t>de</w:t>
      </w:r>
      <w:r w:rsidRPr="003F1AA2">
        <w:rPr>
          <w:rFonts w:ascii="Calibri" w:hAnsi="Calibri" w:cs="Calibri"/>
          <w:i/>
          <w:iCs/>
          <w:spacing w:val="-17"/>
          <w:sz w:val="24"/>
          <w:szCs w:val="24"/>
        </w:rPr>
        <w:t xml:space="preserve"> </w:t>
      </w:r>
      <w:r w:rsidRPr="003F1AA2">
        <w:rPr>
          <w:rFonts w:ascii="Calibri" w:hAnsi="Calibri" w:cs="Calibri"/>
          <w:i/>
          <w:iCs/>
          <w:sz w:val="24"/>
          <w:szCs w:val="24"/>
        </w:rPr>
        <w:t>l'exécution</w:t>
      </w:r>
      <w:r w:rsidRPr="003F1AA2">
        <w:rPr>
          <w:rFonts w:ascii="Calibri" w:hAnsi="Calibri" w:cs="Calibri"/>
          <w:i/>
          <w:iCs/>
          <w:spacing w:val="-25"/>
          <w:sz w:val="24"/>
          <w:szCs w:val="24"/>
        </w:rPr>
        <w:t xml:space="preserve"> </w:t>
      </w:r>
      <w:r w:rsidRPr="003F1AA2">
        <w:rPr>
          <w:rFonts w:ascii="Calibri" w:hAnsi="Calibri" w:cs="Calibri"/>
          <w:i/>
          <w:iCs/>
          <w:sz w:val="24"/>
          <w:szCs w:val="24"/>
        </w:rPr>
        <w:t>du</w:t>
      </w:r>
      <w:r w:rsidRPr="003F1AA2">
        <w:rPr>
          <w:rFonts w:ascii="Calibri" w:hAnsi="Calibri" w:cs="Calibri"/>
          <w:i/>
          <w:iCs/>
          <w:spacing w:val="-7"/>
          <w:sz w:val="24"/>
          <w:szCs w:val="24"/>
        </w:rPr>
        <w:t xml:space="preserve"> </w:t>
      </w:r>
      <w:r w:rsidRPr="003F1AA2">
        <w:rPr>
          <w:rFonts w:ascii="Calibri" w:hAnsi="Calibri" w:cs="Calibri"/>
          <w:i/>
          <w:iCs/>
          <w:sz w:val="24"/>
          <w:szCs w:val="24"/>
        </w:rPr>
        <w:t>premier</w:t>
      </w:r>
      <w:r w:rsidRPr="003F1AA2">
        <w:rPr>
          <w:rFonts w:ascii="Calibri" w:hAnsi="Calibri" w:cs="Calibri"/>
          <w:i/>
          <w:iCs/>
          <w:spacing w:val="-17"/>
          <w:sz w:val="24"/>
          <w:szCs w:val="24"/>
        </w:rPr>
        <w:t xml:space="preserve"> </w:t>
      </w:r>
      <w:r w:rsidRPr="003F1AA2">
        <w:rPr>
          <w:rFonts w:ascii="Calibri" w:hAnsi="Calibri" w:cs="Calibri"/>
          <w:i/>
          <w:iCs/>
          <w:sz w:val="24"/>
          <w:szCs w:val="24"/>
        </w:rPr>
        <w:t>forage</w:t>
      </w:r>
      <w:r w:rsidRPr="003F1AA2">
        <w:rPr>
          <w:rFonts w:ascii="Calibri" w:hAnsi="Calibri" w:cs="Calibri"/>
          <w:i/>
          <w:iCs/>
          <w:spacing w:val="-18"/>
          <w:sz w:val="24"/>
          <w:szCs w:val="24"/>
        </w:rPr>
        <w:t xml:space="preserve"> </w:t>
      </w:r>
      <w:r w:rsidRPr="003F1AA2">
        <w:rPr>
          <w:rFonts w:ascii="Calibri" w:hAnsi="Calibri" w:cs="Calibri"/>
          <w:i/>
          <w:iCs/>
          <w:sz w:val="24"/>
          <w:szCs w:val="24"/>
        </w:rPr>
        <w:t>et</w:t>
      </w:r>
      <w:r w:rsidRPr="003F1AA2">
        <w:rPr>
          <w:rFonts w:ascii="Calibri" w:hAnsi="Calibri" w:cs="Calibri"/>
          <w:i/>
          <w:iCs/>
          <w:spacing w:val="-18"/>
          <w:sz w:val="24"/>
          <w:szCs w:val="24"/>
        </w:rPr>
        <w:t xml:space="preserve"> </w:t>
      </w:r>
      <w:r w:rsidRPr="003F1AA2">
        <w:rPr>
          <w:rFonts w:ascii="Calibri" w:hAnsi="Calibri" w:cs="Calibri"/>
          <w:i/>
          <w:iCs/>
          <w:sz w:val="24"/>
          <w:szCs w:val="24"/>
        </w:rPr>
        <w:t>au</w:t>
      </w:r>
      <w:r w:rsidRPr="003F1AA2">
        <w:rPr>
          <w:rFonts w:ascii="Calibri" w:hAnsi="Calibri" w:cs="Calibri"/>
          <w:i/>
          <w:iCs/>
          <w:spacing w:val="-22"/>
          <w:sz w:val="24"/>
          <w:szCs w:val="24"/>
        </w:rPr>
        <w:t xml:space="preserve"> </w:t>
      </w:r>
      <w:r w:rsidRPr="003F1AA2">
        <w:rPr>
          <w:rFonts w:ascii="Calibri" w:hAnsi="Calibri" w:cs="Calibri"/>
          <w:i/>
          <w:iCs/>
          <w:sz w:val="24"/>
          <w:szCs w:val="24"/>
        </w:rPr>
        <w:t>vu</w:t>
      </w:r>
      <w:r w:rsidRPr="003F1AA2">
        <w:rPr>
          <w:rFonts w:ascii="Calibri" w:hAnsi="Calibri" w:cs="Calibri"/>
          <w:i/>
          <w:iCs/>
          <w:spacing w:val="-5"/>
          <w:sz w:val="24"/>
          <w:szCs w:val="24"/>
        </w:rPr>
        <w:t xml:space="preserve"> </w:t>
      </w:r>
      <w:r w:rsidRPr="003F1AA2">
        <w:rPr>
          <w:rFonts w:ascii="Calibri" w:hAnsi="Calibri" w:cs="Calibri"/>
          <w:i/>
          <w:iCs/>
          <w:sz w:val="24"/>
          <w:szCs w:val="24"/>
        </w:rPr>
        <w:t>de</w:t>
      </w:r>
      <w:r w:rsidRPr="003F1AA2">
        <w:rPr>
          <w:rFonts w:ascii="Calibri" w:hAnsi="Calibri" w:cs="Calibri"/>
          <w:i/>
          <w:iCs/>
          <w:spacing w:val="-18"/>
          <w:sz w:val="24"/>
          <w:szCs w:val="24"/>
        </w:rPr>
        <w:t xml:space="preserve"> </w:t>
      </w:r>
      <w:r w:rsidRPr="003F1AA2">
        <w:rPr>
          <w:rFonts w:ascii="Calibri" w:hAnsi="Calibri" w:cs="Calibri"/>
          <w:i/>
          <w:iCs/>
          <w:sz w:val="24"/>
          <w:szCs w:val="24"/>
        </w:rPr>
        <w:t>ses</w:t>
      </w:r>
      <w:r w:rsidRPr="003F1AA2">
        <w:rPr>
          <w:rFonts w:ascii="Calibri" w:hAnsi="Calibri" w:cs="Calibri"/>
          <w:i/>
          <w:iCs/>
          <w:spacing w:val="-7"/>
          <w:sz w:val="24"/>
          <w:szCs w:val="24"/>
        </w:rPr>
        <w:t xml:space="preserve"> </w:t>
      </w:r>
      <w:r w:rsidRPr="003F1AA2">
        <w:rPr>
          <w:rFonts w:ascii="Calibri" w:hAnsi="Calibri" w:cs="Calibri"/>
          <w:i/>
          <w:iCs/>
          <w:sz w:val="24"/>
          <w:szCs w:val="24"/>
        </w:rPr>
        <w:t>résultats.</w:t>
      </w:r>
      <w:r w:rsidRPr="003F1AA2">
        <w:rPr>
          <w:rFonts w:ascii="Calibri" w:hAnsi="Calibri" w:cs="Calibri"/>
          <w:i/>
          <w:iCs/>
          <w:spacing w:val="-17"/>
          <w:sz w:val="24"/>
          <w:szCs w:val="24"/>
        </w:rPr>
        <w:t xml:space="preserve"> </w:t>
      </w:r>
      <w:r w:rsidRPr="003F1AA2">
        <w:rPr>
          <w:rFonts w:ascii="Calibri" w:hAnsi="Calibri" w:cs="Calibri"/>
          <w:i/>
          <w:iCs/>
          <w:sz w:val="24"/>
          <w:szCs w:val="24"/>
        </w:rPr>
        <w:t>Cette</w:t>
      </w:r>
      <w:r w:rsidRPr="003F1AA2">
        <w:rPr>
          <w:rFonts w:ascii="Calibri" w:hAnsi="Calibri" w:cs="Calibri"/>
          <w:i/>
          <w:iCs/>
          <w:spacing w:val="-18"/>
          <w:sz w:val="24"/>
          <w:szCs w:val="24"/>
        </w:rPr>
        <w:t xml:space="preserve"> </w:t>
      </w:r>
      <w:r w:rsidRPr="003F1AA2">
        <w:rPr>
          <w:rFonts w:ascii="Calibri" w:hAnsi="Calibri" w:cs="Calibri"/>
          <w:i/>
          <w:iCs/>
          <w:sz w:val="24"/>
          <w:szCs w:val="24"/>
        </w:rPr>
        <w:t>réception</w:t>
      </w:r>
      <w:r w:rsidRPr="003F1AA2">
        <w:rPr>
          <w:rFonts w:ascii="Calibri" w:hAnsi="Calibri" w:cs="Calibri"/>
          <w:i/>
          <w:iCs/>
          <w:spacing w:val="-25"/>
          <w:sz w:val="24"/>
          <w:szCs w:val="24"/>
        </w:rPr>
        <w:t xml:space="preserve"> </w:t>
      </w:r>
      <w:r w:rsidRPr="003F1AA2">
        <w:rPr>
          <w:rFonts w:ascii="Calibri" w:hAnsi="Calibri" w:cs="Calibri"/>
          <w:i/>
          <w:iCs/>
          <w:sz w:val="24"/>
          <w:szCs w:val="24"/>
        </w:rPr>
        <w:t>technique</w:t>
      </w:r>
      <w:r w:rsidRPr="003F1AA2">
        <w:rPr>
          <w:rFonts w:ascii="Calibri" w:hAnsi="Calibri" w:cs="Calibri"/>
          <w:i/>
          <w:iCs/>
          <w:spacing w:val="-17"/>
          <w:sz w:val="24"/>
          <w:szCs w:val="24"/>
        </w:rPr>
        <w:t xml:space="preserve"> </w:t>
      </w:r>
      <w:r w:rsidRPr="003F1AA2">
        <w:rPr>
          <w:rFonts w:ascii="Calibri" w:hAnsi="Calibri" w:cs="Calibri"/>
          <w:i/>
          <w:iCs/>
          <w:sz w:val="24"/>
          <w:szCs w:val="24"/>
        </w:rPr>
        <w:t>préalable</w:t>
      </w:r>
      <w:r w:rsidRPr="003F1AA2">
        <w:rPr>
          <w:rFonts w:ascii="Calibri" w:hAnsi="Calibri" w:cs="Calibri"/>
          <w:i/>
          <w:iCs/>
          <w:spacing w:val="1"/>
          <w:sz w:val="24"/>
          <w:szCs w:val="24"/>
        </w:rPr>
        <w:t xml:space="preserve"> </w:t>
      </w:r>
      <w:r w:rsidRPr="003F1AA2">
        <w:rPr>
          <w:rFonts w:ascii="Calibri" w:hAnsi="Calibri" w:cs="Calibri"/>
          <w:i/>
          <w:iCs/>
          <w:sz w:val="24"/>
          <w:szCs w:val="24"/>
        </w:rPr>
        <w:t>ne</w:t>
      </w:r>
      <w:r w:rsidRPr="003F1AA2">
        <w:rPr>
          <w:rFonts w:ascii="Calibri" w:hAnsi="Calibri" w:cs="Calibri"/>
          <w:i/>
          <w:iCs/>
          <w:spacing w:val="-3"/>
          <w:sz w:val="24"/>
          <w:szCs w:val="24"/>
        </w:rPr>
        <w:t xml:space="preserve"> </w:t>
      </w:r>
      <w:r w:rsidRPr="003F1AA2">
        <w:rPr>
          <w:rFonts w:ascii="Calibri" w:hAnsi="Calibri" w:cs="Calibri"/>
          <w:i/>
          <w:iCs/>
          <w:sz w:val="24"/>
          <w:szCs w:val="24"/>
        </w:rPr>
        <w:t>libère</w:t>
      </w:r>
      <w:r w:rsidRPr="003F1AA2">
        <w:rPr>
          <w:rFonts w:ascii="Calibri" w:hAnsi="Calibri" w:cs="Calibri"/>
          <w:i/>
          <w:iCs/>
          <w:spacing w:val="-17"/>
          <w:sz w:val="24"/>
          <w:szCs w:val="24"/>
        </w:rPr>
        <w:t xml:space="preserve"> </w:t>
      </w:r>
      <w:r w:rsidRPr="003F1AA2">
        <w:rPr>
          <w:rFonts w:ascii="Calibri" w:hAnsi="Calibri" w:cs="Calibri"/>
          <w:i/>
          <w:iCs/>
          <w:sz w:val="24"/>
          <w:szCs w:val="24"/>
        </w:rPr>
        <w:t>en</w:t>
      </w:r>
      <w:r w:rsidRPr="003F1AA2">
        <w:rPr>
          <w:rFonts w:ascii="Calibri" w:hAnsi="Calibri" w:cs="Calibri"/>
          <w:i/>
          <w:iCs/>
          <w:spacing w:val="-9"/>
          <w:sz w:val="24"/>
          <w:szCs w:val="24"/>
        </w:rPr>
        <w:t xml:space="preserve"> </w:t>
      </w:r>
      <w:r w:rsidRPr="003F1AA2">
        <w:rPr>
          <w:rFonts w:ascii="Calibri" w:hAnsi="Calibri" w:cs="Calibri"/>
          <w:i/>
          <w:iCs/>
          <w:sz w:val="24"/>
          <w:szCs w:val="24"/>
        </w:rPr>
        <w:t>rien</w:t>
      </w:r>
      <w:r w:rsidRPr="003F1AA2">
        <w:rPr>
          <w:rFonts w:ascii="Calibri" w:hAnsi="Calibri" w:cs="Calibri"/>
          <w:i/>
          <w:iCs/>
          <w:spacing w:val="-9"/>
          <w:sz w:val="24"/>
          <w:szCs w:val="24"/>
        </w:rPr>
        <w:t xml:space="preserve"> </w:t>
      </w:r>
      <w:r w:rsidRPr="003F1AA2">
        <w:rPr>
          <w:rFonts w:ascii="Calibri" w:hAnsi="Calibri" w:cs="Calibri"/>
          <w:i/>
          <w:iCs/>
          <w:sz w:val="24"/>
          <w:szCs w:val="24"/>
        </w:rPr>
        <w:t>l'Entrepreneur</w:t>
      </w:r>
      <w:r w:rsidRPr="003F1AA2">
        <w:rPr>
          <w:rFonts w:ascii="Calibri" w:hAnsi="Calibri" w:cs="Calibri"/>
          <w:i/>
          <w:iCs/>
          <w:spacing w:val="-17"/>
          <w:sz w:val="24"/>
          <w:szCs w:val="24"/>
        </w:rPr>
        <w:t xml:space="preserve"> </w:t>
      </w:r>
      <w:r w:rsidRPr="003F1AA2">
        <w:rPr>
          <w:rFonts w:ascii="Calibri" w:hAnsi="Calibri" w:cs="Calibri"/>
          <w:i/>
          <w:iCs/>
          <w:sz w:val="24"/>
          <w:szCs w:val="24"/>
        </w:rPr>
        <w:t>de</w:t>
      </w:r>
      <w:r w:rsidRPr="003F1AA2">
        <w:rPr>
          <w:rFonts w:ascii="Calibri" w:hAnsi="Calibri" w:cs="Calibri"/>
          <w:i/>
          <w:iCs/>
          <w:spacing w:val="-3"/>
          <w:sz w:val="24"/>
          <w:szCs w:val="24"/>
        </w:rPr>
        <w:t xml:space="preserve"> </w:t>
      </w:r>
      <w:r w:rsidRPr="003F1AA2">
        <w:rPr>
          <w:rFonts w:ascii="Calibri" w:hAnsi="Calibri" w:cs="Calibri"/>
          <w:i/>
          <w:iCs/>
          <w:sz w:val="24"/>
          <w:szCs w:val="24"/>
        </w:rPr>
        <w:t>ses</w:t>
      </w:r>
      <w:r w:rsidRPr="003F1AA2">
        <w:rPr>
          <w:rFonts w:ascii="Calibri" w:hAnsi="Calibri" w:cs="Calibri"/>
          <w:i/>
          <w:iCs/>
          <w:spacing w:val="-21"/>
          <w:sz w:val="24"/>
          <w:szCs w:val="24"/>
        </w:rPr>
        <w:t xml:space="preserve"> </w:t>
      </w:r>
      <w:r w:rsidRPr="003F1AA2">
        <w:rPr>
          <w:rFonts w:ascii="Calibri" w:hAnsi="Calibri" w:cs="Calibri"/>
          <w:i/>
          <w:iCs/>
          <w:sz w:val="24"/>
          <w:szCs w:val="24"/>
        </w:rPr>
        <w:t>engagements</w:t>
      </w:r>
      <w:r w:rsidRPr="003F1AA2">
        <w:rPr>
          <w:rFonts w:ascii="Calibri" w:hAnsi="Calibri" w:cs="Calibri"/>
          <w:i/>
          <w:iCs/>
          <w:spacing w:val="9"/>
          <w:sz w:val="24"/>
          <w:szCs w:val="24"/>
        </w:rPr>
        <w:t xml:space="preserve"> </w:t>
      </w:r>
      <w:r w:rsidRPr="003F1AA2">
        <w:rPr>
          <w:rFonts w:ascii="Calibri" w:hAnsi="Calibri" w:cs="Calibri"/>
          <w:i/>
          <w:iCs/>
          <w:sz w:val="24"/>
          <w:szCs w:val="24"/>
        </w:rPr>
        <w:t>aussi</w:t>
      </w:r>
      <w:r w:rsidRPr="003F1AA2">
        <w:rPr>
          <w:rFonts w:ascii="Calibri" w:hAnsi="Calibri" w:cs="Calibri"/>
          <w:i/>
          <w:iCs/>
          <w:spacing w:val="-7"/>
          <w:sz w:val="24"/>
          <w:szCs w:val="24"/>
        </w:rPr>
        <w:t xml:space="preserve"> </w:t>
      </w:r>
      <w:r w:rsidRPr="003F1AA2">
        <w:rPr>
          <w:rFonts w:ascii="Calibri" w:hAnsi="Calibri" w:cs="Calibri"/>
          <w:i/>
          <w:iCs/>
          <w:sz w:val="24"/>
          <w:szCs w:val="24"/>
        </w:rPr>
        <w:t>bien</w:t>
      </w:r>
      <w:r w:rsidRPr="003F1AA2">
        <w:rPr>
          <w:rFonts w:ascii="Calibri" w:hAnsi="Calibri" w:cs="Calibri"/>
          <w:i/>
          <w:iCs/>
          <w:spacing w:val="-9"/>
          <w:sz w:val="24"/>
          <w:szCs w:val="24"/>
        </w:rPr>
        <w:t xml:space="preserve"> </w:t>
      </w:r>
      <w:r w:rsidRPr="003F1AA2">
        <w:rPr>
          <w:rFonts w:ascii="Calibri" w:hAnsi="Calibri" w:cs="Calibri"/>
          <w:i/>
          <w:iCs/>
          <w:sz w:val="24"/>
          <w:szCs w:val="24"/>
        </w:rPr>
        <w:t>par</w:t>
      </w:r>
      <w:r w:rsidRPr="003F1AA2">
        <w:rPr>
          <w:rFonts w:ascii="Calibri" w:hAnsi="Calibri" w:cs="Calibri"/>
          <w:i/>
          <w:iCs/>
          <w:spacing w:val="-1"/>
          <w:sz w:val="24"/>
          <w:szCs w:val="24"/>
        </w:rPr>
        <w:t xml:space="preserve"> </w:t>
      </w:r>
      <w:r w:rsidRPr="003F1AA2">
        <w:rPr>
          <w:rFonts w:ascii="Calibri" w:hAnsi="Calibri" w:cs="Calibri"/>
          <w:i/>
          <w:iCs/>
          <w:sz w:val="24"/>
          <w:szCs w:val="24"/>
        </w:rPr>
        <w:t>rapport</w:t>
      </w:r>
      <w:r w:rsidRPr="003F1AA2">
        <w:rPr>
          <w:rFonts w:ascii="Calibri" w:hAnsi="Calibri" w:cs="Calibri"/>
          <w:i/>
          <w:iCs/>
          <w:spacing w:val="-18"/>
          <w:sz w:val="24"/>
          <w:szCs w:val="24"/>
        </w:rPr>
        <w:t xml:space="preserve"> </w:t>
      </w:r>
      <w:r w:rsidRPr="003F1AA2">
        <w:rPr>
          <w:rFonts w:ascii="Calibri" w:hAnsi="Calibri" w:cs="Calibri"/>
          <w:i/>
          <w:iCs/>
          <w:sz w:val="24"/>
          <w:szCs w:val="24"/>
        </w:rPr>
        <w:t>aux</w:t>
      </w:r>
      <w:r w:rsidRPr="003F1AA2">
        <w:rPr>
          <w:rFonts w:ascii="Calibri" w:hAnsi="Calibri" w:cs="Calibri"/>
          <w:i/>
          <w:iCs/>
          <w:spacing w:val="-7"/>
          <w:sz w:val="24"/>
          <w:szCs w:val="24"/>
        </w:rPr>
        <w:t xml:space="preserve"> </w:t>
      </w:r>
      <w:r w:rsidRPr="003F1AA2">
        <w:rPr>
          <w:rFonts w:ascii="Calibri" w:hAnsi="Calibri" w:cs="Calibri"/>
          <w:i/>
          <w:iCs/>
          <w:sz w:val="24"/>
          <w:szCs w:val="24"/>
        </w:rPr>
        <w:t>délais</w:t>
      </w:r>
      <w:r w:rsidRPr="003F1AA2">
        <w:rPr>
          <w:rFonts w:ascii="Calibri" w:hAnsi="Calibri" w:cs="Calibri"/>
          <w:i/>
          <w:iCs/>
          <w:spacing w:val="-6"/>
          <w:sz w:val="24"/>
          <w:szCs w:val="24"/>
        </w:rPr>
        <w:t xml:space="preserve"> </w:t>
      </w:r>
      <w:r w:rsidRPr="003F1AA2">
        <w:rPr>
          <w:rFonts w:ascii="Calibri" w:hAnsi="Calibri" w:cs="Calibri"/>
          <w:i/>
          <w:iCs/>
          <w:sz w:val="24"/>
          <w:szCs w:val="24"/>
        </w:rPr>
        <w:t>que</w:t>
      </w:r>
      <w:r w:rsidRPr="003F1AA2">
        <w:rPr>
          <w:rFonts w:ascii="Calibri" w:hAnsi="Calibri" w:cs="Calibri"/>
          <w:i/>
          <w:iCs/>
          <w:spacing w:val="-17"/>
          <w:sz w:val="24"/>
          <w:szCs w:val="24"/>
        </w:rPr>
        <w:t xml:space="preserve"> </w:t>
      </w:r>
      <w:r w:rsidRPr="003F1AA2">
        <w:rPr>
          <w:rFonts w:ascii="Calibri" w:hAnsi="Calibri" w:cs="Calibri"/>
          <w:i/>
          <w:iCs/>
          <w:sz w:val="24"/>
          <w:szCs w:val="24"/>
        </w:rPr>
        <w:t>par</w:t>
      </w:r>
      <w:r w:rsidRPr="003F1AA2">
        <w:rPr>
          <w:rFonts w:ascii="Calibri" w:hAnsi="Calibri" w:cs="Calibri"/>
          <w:i/>
          <w:iCs/>
          <w:spacing w:val="-1"/>
          <w:sz w:val="24"/>
          <w:szCs w:val="24"/>
        </w:rPr>
        <w:t xml:space="preserve"> </w:t>
      </w:r>
      <w:r w:rsidRPr="003F1AA2">
        <w:rPr>
          <w:rFonts w:ascii="Calibri" w:hAnsi="Calibri" w:cs="Calibri"/>
          <w:i/>
          <w:iCs/>
          <w:sz w:val="24"/>
          <w:szCs w:val="24"/>
        </w:rPr>
        <w:t>rapport</w:t>
      </w:r>
      <w:r w:rsidRPr="003F1AA2">
        <w:rPr>
          <w:rFonts w:ascii="Calibri" w:hAnsi="Calibri" w:cs="Calibri"/>
          <w:i/>
          <w:iCs/>
          <w:spacing w:val="-18"/>
          <w:sz w:val="24"/>
          <w:szCs w:val="24"/>
        </w:rPr>
        <w:t xml:space="preserve"> </w:t>
      </w:r>
      <w:r w:rsidRPr="003F1AA2">
        <w:rPr>
          <w:rFonts w:ascii="Calibri" w:hAnsi="Calibri" w:cs="Calibri"/>
          <w:i/>
          <w:iCs/>
          <w:sz w:val="24"/>
          <w:szCs w:val="24"/>
        </w:rPr>
        <w:t>aux</w:t>
      </w:r>
      <w:r w:rsidRPr="003F1AA2">
        <w:rPr>
          <w:rFonts w:ascii="Calibri" w:hAnsi="Calibri" w:cs="Calibri"/>
          <w:i/>
          <w:iCs/>
          <w:spacing w:val="-49"/>
          <w:sz w:val="24"/>
          <w:szCs w:val="24"/>
        </w:rPr>
        <w:t xml:space="preserve"> </w:t>
      </w:r>
      <w:r w:rsidRPr="003F1AA2">
        <w:rPr>
          <w:rFonts w:ascii="Calibri" w:hAnsi="Calibri" w:cs="Calibri"/>
          <w:i/>
          <w:iCs/>
          <w:sz w:val="24"/>
          <w:szCs w:val="24"/>
        </w:rPr>
        <w:t>prescriptions</w:t>
      </w:r>
      <w:r w:rsidRPr="003F1AA2">
        <w:rPr>
          <w:rFonts w:ascii="Calibri" w:hAnsi="Calibri" w:cs="Calibri"/>
          <w:i/>
          <w:iCs/>
          <w:spacing w:val="-8"/>
          <w:sz w:val="24"/>
          <w:szCs w:val="24"/>
        </w:rPr>
        <w:t xml:space="preserve"> </w:t>
      </w:r>
      <w:r w:rsidRPr="003F1AA2">
        <w:rPr>
          <w:rFonts w:ascii="Calibri" w:hAnsi="Calibri" w:cs="Calibri"/>
          <w:i/>
          <w:iCs/>
          <w:sz w:val="24"/>
          <w:szCs w:val="24"/>
        </w:rPr>
        <w:t>techniques.</w:t>
      </w:r>
    </w:p>
    <w:p w14:paraId="42548435" w14:textId="77777777" w:rsidR="00B068C8" w:rsidRPr="003F1AA2" w:rsidRDefault="00B068C8" w:rsidP="00B068C8">
      <w:pPr>
        <w:pStyle w:val="Corpsdetexte"/>
        <w:spacing w:before="73" w:line="271" w:lineRule="auto"/>
        <w:ind w:left="113" w:right="680"/>
        <w:jc w:val="both"/>
        <w:rPr>
          <w:rFonts w:ascii="Calibri" w:hAnsi="Calibri" w:cs="Calibri"/>
          <w:i/>
          <w:iCs/>
          <w:sz w:val="24"/>
          <w:szCs w:val="24"/>
        </w:rPr>
      </w:pP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approvisionnements</w:t>
      </w:r>
      <w:r w:rsidRPr="003F1AA2">
        <w:rPr>
          <w:rFonts w:ascii="Calibri" w:hAnsi="Calibri" w:cs="Calibri"/>
          <w:i/>
          <w:iCs/>
          <w:spacing w:val="1"/>
          <w:sz w:val="24"/>
          <w:szCs w:val="24"/>
        </w:rPr>
        <w:t xml:space="preserve"> </w:t>
      </w:r>
      <w:r w:rsidRPr="003F1AA2">
        <w:rPr>
          <w:rFonts w:ascii="Calibri" w:hAnsi="Calibri" w:cs="Calibri"/>
          <w:i/>
          <w:iCs/>
          <w:sz w:val="24"/>
          <w:szCs w:val="24"/>
        </w:rPr>
        <w:t>ultérieurs</w:t>
      </w:r>
      <w:r w:rsidRPr="003F1AA2">
        <w:rPr>
          <w:rFonts w:ascii="Calibri" w:hAnsi="Calibri" w:cs="Calibri"/>
          <w:i/>
          <w:iCs/>
          <w:spacing w:val="1"/>
          <w:sz w:val="24"/>
          <w:szCs w:val="24"/>
        </w:rPr>
        <w:t xml:space="preserve"> </w:t>
      </w:r>
      <w:r w:rsidRPr="003F1AA2">
        <w:rPr>
          <w:rFonts w:ascii="Calibri" w:hAnsi="Calibri" w:cs="Calibri"/>
          <w:i/>
          <w:iCs/>
          <w:sz w:val="24"/>
          <w:szCs w:val="24"/>
        </w:rPr>
        <w:t>(PVC,</w:t>
      </w:r>
      <w:r w:rsidRPr="003F1AA2">
        <w:rPr>
          <w:rFonts w:ascii="Calibri" w:hAnsi="Calibri" w:cs="Calibri"/>
          <w:i/>
          <w:iCs/>
          <w:spacing w:val="1"/>
          <w:sz w:val="24"/>
          <w:szCs w:val="24"/>
        </w:rPr>
        <w:t xml:space="preserve"> </w:t>
      </w:r>
      <w:r w:rsidRPr="003F1AA2">
        <w:rPr>
          <w:rFonts w:ascii="Calibri" w:hAnsi="Calibri" w:cs="Calibri"/>
          <w:i/>
          <w:iCs/>
          <w:sz w:val="24"/>
          <w:szCs w:val="24"/>
        </w:rPr>
        <w:t>gravier,</w:t>
      </w:r>
      <w:r w:rsidRPr="003F1AA2">
        <w:rPr>
          <w:rFonts w:ascii="Calibri" w:hAnsi="Calibri" w:cs="Calibri"/>
          <w:i/>
          <w:iCs/>
          <w:spacing w:val="1"/>
          <w:sz w:val="24"/>
          <w:szCs w:val="24"/>
        </w:rPr>
        <w:t xml:space="preserve"> </w:t>
      </w:r>
      <w:r w:rsidRPr="003F1AA2">
        <w:rPr>
          <w:rFonts w:ascii="Calibri" w:hAnsi="Calibri" w:cs="Calibri"/>
          <w:i/>
          <w:iCs/>
          <w:sz w:val="24"/>
          <w:szCs w:val="24"/>
        </w:rPr>
        <w:t>argile</w:t>
      </w:r>
      <w:r w:rsidRPr="003F1AA2">
        <w:rPr>
          <w:rFonts w:ascii="Calibri" w:hAnsi="Calibri" w:cs="Calibri"/>
          <w:i/>
          <w:iCs/>
          <w:spacing w:val="1"/>
          <w:sz w:val="24"/>
          <w:szCs w:val="24"/>
        </w:rPr>
        <w:t xml:space="preserve"> </w:t>
      </w:r>
      <w:r w:rsidRPr="003F1AA2">
        <w:rPr>
          <w:rFonts w:ascii="Calibri" w:hAnsi="Calibri" w:cs="Calibri"/>
          <w:i/>
          <w:iCs/>
          <w:sz w:val="24"/>
          <w:szCs w:val="24"/>
        </w:rPr>
        <w:t>expansive…)</w:t>
      </w:r>
      <w:r w:rsidRPr="003F1AA2">
        <w:rPr>
          <w:rFonts w:ascii="Calibri" w:hAnsi="Calibri" w:cs="Calibri"/>
          <w:i/>
          <w:iCs/>
          <w:spacing w:val="1"/>
          <w:sz w:val="24"/>
          <w:szCs w:val="24"/>
        </w:rPr>
        <w:t xml:space="preserve"> </w:t>
      </w:r>
      <w:r w:rsidRPr="003F1AA2">
        <w:rPr>
          <w:rFonts w:ascii="Calibri" w:hAnsi="Calibri" w:cs="Calibri"/>
          <w:i/>
          <w:iCs/>
          <w:sz w:val="24"/>
          <w:szCs w:val="24"/>
        </w:rPr>
        <w:t>devront</w:t>
      </w:r>
      <w:r w:rsidRPr="003F1AA2">
        <w:rPr>
          <w:rFonts w:ascii="Calibri" w:hAnsi="Calibri" w:cs="Calibri"/>
          <w:i/>
          <w:iCs/>
          <w:spacing w:val="1"/>
          <w:sz w:val="24"/>
          <w:szCs w:val="24"/>
        </w:rPr>
        <w:t xml:space="preserve"> </w:t>
      </w:r>
      <w:r w:rsidRPr="003F1AA2">
        <w:rPr>
          <w:rFonts w:ascii="Calibri" w:hAnsi="Calibri" w:cs="Calibri"/>
          <w:i/>
          <w:iCs/>
          <w:sz w:val="24"/>
          <w:szCs w:val="24"/>
        </w:rPr>
        <w:t>être</w:t>
      </w:r>
      <w:r w:rsidRPr="003F1AA2">
        <w:rPr>
          <w:rFonts w:ascii="Calibri" w:hAnsi="Calibri" w:cs="Calibri"/>
          <w:i/>
          <w:iCs/>
          <w:spacing w:val="1"/>
          <w:sz w:val="24"/>
          <w:szCs w:val="24"/>
        </w:rPr>
        <w:t xml:space="preserve"> </w:t>
      </w:r>
      <w:r w:rsidRPr="003F1AA2">
        <w:rPr>
          <w:rFonts w:ascii="Calibri" w:hAnsi="Calibri" w:cs="Calibri"/>
          <w:i/>
          <w:iCs/>
          <w:sz w:val="24"/>
          <w:szCs w:val="24"/>
        </w:rPr>
        <w:t>également</w:t>
      </w:r>
      <w:r w:rsidRPr="003F1AA2">
        <w:rPr>
          <w:rFonts w:ascii="Calibri" w:hAnsi="Calibri" w:cs="Calibri"/>
          <w:i/>
          <w:iCs/>
          <w:spacing w:val="1"/>
          <w:sz w:val="24"/>
          <w:szCs w:val="24"/>
        </w:rPr>
        <w:t xml:space="preserve"> </w:t>
      </w:r>
      <w:r w:rsidRPr="003F1AA2">
        <w:rPr>
          <w:rFonts w:ascii="Calibri" w:hAnsi="Calibri" w:cs="Calibri"/>
          <w:i/>
          <w:iCs/>
          <w:sz w:val="24"/>
          <w:szCs w:val="24"/>
        </w:rPr>
        <w:t>réceptionnés à la demande de l'Entrepreneur par le Maître d’œuvre avant leur mise en œuvre sur le</w:t>
      </w:r>
      <w:r w:rsidRPr="003F1AA2">
        <w:rPr>
          <w:rFonts w:ascii="Calibri" w:hAnsi="Calibri" w:cs="Calibri"/>
          <w:i/>
          <w:iCs/>
          <w:spacing w:val="1"/>
          <w:sz w:val="24"/>
          <w:szCs w:val="24"/>
        </w:rPr>
        <w:t xml:space="preserve"> </w:t>
      </w:r>
      <w:r w:rsidRPr="003F1AA2">
        <w:rPr>
          <w:rFonts w:ascii="Calibri" w:hAnsi="Calibri" w:cs="Calibri"/>
          <w:i/>
          <w:iCs/>
          <w:sz w:val="24"/>
          <w:szCs w:val="24"/>
        </w:rPr>
        <w:t>chantier.</w:t>
      </w:r>
    </w:p>
    <w:p w14:paraId="3F60CCF4" w14:textId="77777777" w:rsidR="00B068C8" w:rsidRPr="003F1AA2" w:rsidRDefault="00B068C8" w:rsidP="00B068C8">
      <w:pPr>
        <w:pStyle w:val="Corpsdetexte"/>
        <w:spacing w:before="73" w:line="271" w:lineRule="auto"/>
        <w:ind w:left="113" w:right="680"/>
        <w:jc w:val="both"/>
        <w:rPr>
          <w:rFonts w:ascii="Calibri" w:hAnsi="Calibri" w:cs="Calibri"/>
          <w:i/>
          <w:iCs/>
          <w:sz w:val="24"/>
          <w:szCs w:val="24"/>
        </w:rPr>
      </w:pPr>
      <w:r w:rsidRPr="003F1AA2">
        <w:rPr>
          <w:rFonts w:ascii="Calibri" w:hAnsi="Calibri" w:cs="Calibri"/>
          <w:i/>
          <w:iCs/>
          <w:sz w:val="24"/>
          <w:szCs w:val="24"/>
        </w:rPr>
        <w:t>Tout changement du matériel proposé dans l'offre (type, caractéristique, origine, etc.) avant ou après la</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 xml:space="preserve">visite </w:t>
      </w:r>
      <w:r w:rsidRPr="003F1AA2">
        <w:rPr>
          <w:rFonts w:ascii="Calibri" w:hAnsi="Calibri" w:cs="Calibri"/>
          <w:i/>
          <w:iCs/>
          <w:sz w:val="24"/>
          <w:szCs w:val="24"/>
        </w:rPr>
        <w:t>de conformité, et pendant la réalisation des travaux est formellement interdit sauf sur accord écrit</w:t>
      </w:r>
      <w:r w:rsidRPr="003F1AA2">
        <w:rPr>
          <w:rFonts w:ascii="Calibri" w:hAnsi="Calibri" w:cs="Calibri"/>
          <w:i/>
          <w:iCs/>
          <w:spacing w:val="1"/>
          <w:sz w:val="24"/>
          <w:szCs w:val="24"/>
        </w:rPr>
        <w:t xml:space="preserve"> </w:t>
      </w:r>
      <w:r w:rsidRPr="003F1AA2">
        <w:rPr>
          <w:rFonts w:ascii="Calibri" w:hAnsi="Calibri" w:cs="Calibri"/>
          <w:i/>
          <w:iCs/>
          <w:sz w:val="24"/>
          <w:szCs w:val="24"/>
        </w:rPr>
        <w:t>du</w:t>
      </w:r>
      <w:r w:rsidRPr="003F1AA2">
        <w:rPr>
          <w:rFonts w:ascii="Calibri" w:hAnsi="Calibri" w:cs="Calibri"/>
          <w:i/>
          <w:iCs/>
          <w:spacing w:val="-8"/>
          <w:sz w:val="24"/>
          <w:szCs w:val="24"/>
        </w:rPr>
        <w:t xml:space="preserve"> </w:t>
      </w:r>
      <w:r w:rsidRPr="003F1AA2">
        <w:rPr>
          <w:rFonts w:ascii="Calibri" w:hAnsi="Calibri" w:cs="Calibri"/>
          <w:i/>
          <w:iCs/>
          <w:sz w:val="24"/>
          <w:szCs w:val="24"/>
        </w:rPr>
        <w:t>Contrôle,</w:t>
      </w:r>
      <w:r w:rsidRPr="003F1AA2">
        <w:rPr>
          <w:rFonts w:ascii="Calibri" w:hAnsi="Calibri" w:cs="Calibri"/>
          <w:i/>
          <w:iCs/>
          <w:spacing w:val="-4"/>
          <w:sz w:val="24"/>
          <w:szCs w:val="24"/>
        </w:rPr>
        <w:t xml:space="preserve"> </w:t>
      </w:r>
      <w:r w:rsidRPr="003F1AA2">
        <w:rPr>
          <w:rFonts w:ascii="Calibri" w:hAnsi="Calibri" w:cs="Calibri"/>
          <w:i/>
          <w:iCs/>
          <w:sz w:val="24"/>
          <w:szCs w:val="24"/>
        </w:rPr>
        <w:t>sur</w:t>
      </w:r>
      <w:r w:rsidRPr="003F1AA2">
        <w:rPr>
          <w:rFonts w:ascii="Calibri" w:hAnsi="Calibri" w:cs="Calibri"/>
          <w:i/>
          <w:iCs/>
          <w:spacing w:val="-2"/>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demande</w:t>
      </w:r>
      <w:r w:rsidRPr="003F1AA2">
        <w:rPr>
          <w:rFonts w:ascii="Calibri" w:hAnsi="Calibri" w:cs="Calibri"/>
          <w:i/>
          <w:iCs/>
          <w:spacing w:val="11"/>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l'Entrepreneur.</w:t>
      </w:r>
    </w:p>
    <w:p w14:paraId="7FA39576" w14:textId="77777777" w:rsidR="00B068C8" w:rsidRPr="003F1AA2" w:rsidRDefault="00B068C8" w:rsidP="00B068C8">
      <w:pPr>
        <w:pStyle w:val="Corpsdetexte"/>
        <w:spacing w:before="122" w:line="288" w:lineRule="auto"/>
        <w:ind w:left="113" w:right="680"/>
        <w:jc w:val="both"/>
        <w:rPr>
          <w:rFonts w:ascii="Calibri" w:hAnsi="Calibri" w:cs="Calibri"/>
          <w:b/>
          <w:i/>
          <w:iCs/>
          <w:sz w:val="24"/>
          <w:szCs w:val="24"/>
        </w:rPr>
      </w:pPr>
      <w:r w:rsidRPr="003F1AA2">
        <w:rPr>
          <w:rFonts w:ascii="Calibri" w:hAnsi="Calibri" w:cs="Calibri"/>
          <w:i/>
          <w:iCs/>
          <w:sz w:val="24"/>
          <w:szCs w:val="24"/>
        </w:rPr>
        <w:t>L'arrêt des travaux à cause du</w:t>
      </w:r>
      <w:r w:rsidRPr="003F1AA2">
        <w:rPr>
          <w:rFonts w:ascii="Calibri" w:hAnsi="Calibri" w:cs="Calibri"/>
          <w:i/>
          <w:iCs/>
          <w:spacing w:val="1"/>
          <w:sz w:val="24"/>
          <w:szCs w:val="24"/>
        </w:rPr>
        <w:t xml:space="preserve"> </w:t>
      </w:r>
      <w:r w:rsidRPr="003F1AA2">
        <w:rPr>
          <w:rFonts w:ascii="Calibri" w:hAnsi="Calibri" w:cs="Calibri"/>
          <w:i/>
          <w:iCs/>
          <w:sz w:val="24"/>
          <w:szCs w:val="24"/>
        </w:rPr>
        <w:t>changement</w:t>
      </w:r>
      <w:r w:rsidRPr="003F1AA2">
        <w:rPr>
          <w:rFonts w:ascii="Calibri" w:hAnsi="Calibri" w:cs="Calibri"/>
          <w:i/>
          <w:iCs/>
          <w:spacing w:val="1"/>
          <w:sz w:val="24"/>
          <w:szCs w:val="24"/>
        </w:rPr>
        <w:t xml:space="preserve"> </w:t>
      </w:r>
      <w:r w:rsidRPr="003F1AA2">
        <w:rPr>
          <w:rFonts w:ascii="Calibri" w:hAnsi="Calibri" w:cs="Calibri"/>
          <w:i/>
          <w:iCs/>
          <w:sz w:val="24"/>
          <w:szCs w:val="24"/>
        </w:rPr>
        <w:t>de matériaux non autorisés engage</w:t>
      </w:r>
      <w:r w:rsidRPr="003F1AA2">
        <w:rPr>
          <w:rFonts w:ascii="Calibri" w:hAnsi="Calibri" w:cs="Calibri"/>
          <w:i/>
          <w:iCs/>
          <w:spacing w:val="1"/>
          <w:sz w:val="24"/>
          <w:szCs w:val="24"/>
        </w:rPr>
        <w:t xml:space="preserve"> </w:t>
      </w:r>
      <w:r w:rsidRPr="003F1AA2">
        <w:rPr>
          <w:rFonts w:ascii="Calibri" w:hAnsi="Calibri" w:cs="Calibri"/>
          <w:i/>
          <w:iCs/>
          <w:sz w:val="24"/>
          <w:szCs w:val="24"/>
        </w:rPr>
        <w:t>la responsabilité de</w:t>
      </w:r>
      <w:r w:rsidRPr="003F1AA2">
        <w:rPr>
          <w:rFonts w:ascii="Calibri" w:hAnsi="Calibri" w:cs="Calibri"/>
          <w:i/>
          <w:iCs/>
          <w:spacing w:val="1"/>
          <w:sz w:val="24"/>
          <w:szCs w:val="24"/>
        </w:rPr>
        <w:t xml:space="preserve"> </w:t>
      </w:r>
      <w:r w:rsidRPr="003F1AA2">
        <w:rPr>
          <w:rFonts w:ascii="Calibri" w:hAnsi="Calibri" w:cs="Calibri"/>
          <w:i/>
          <w:iCs/>
          <w:sz w:val="24"/>
          <w:szCs w:val="24"/>
        </w:rPr>
        <w:t>l'Entrepreneur,</w:t>
      </w:r>
      <w:r w:rsidRPr="003F1AA2">
        <w:rPr>
          <w:rFonts w:ascii="Calibri" w:hAnsi="Calibri" w:cs="Calibri"/>
          <w:i/>
          <w:iCs/>
          <w:spacing w:val="-3"/>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tous</w:t>
      </w:r>
      <w:r w:rsidRPr="003F1AA2">
        <w:rPr>
          <w:rFonts w:ascii="Calibri" w:hAnsi="Calibri" w:cs="Calibri"/>
          <w:i/>
          <w:iCs/>
          <w:spacing w:val="-7"/>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frais</w:t>
      </w:r>
      <w:r w:rsidRPr="003F1AA2">
        <w:rPr>
          <w:rFonts w:ascii="Calibri" w:hAnsi="Calibri" w:cs="Calibri"/>
          <w:i/>
          <w:iCs/>
          <w:spacing w:val="-7"/>
          <w:sz w:val="24"/>
          <w:szCs w:val="24"/>
        </w:rPr>
        <w:t xml:space="preserve"> </w:t>
      </w:r>
      <w:r w:rsidRPr="003F1AA2">
        <w:rPr>
          <w:rFonts w:ascii="Calibri" w:hAnsi="Calibri" w:cs="Calibri"/>
          <w:i/>
          <w:iCs/>
          <w:sz w:val="24"/>
          <w:szCs w:val="24"/>
        </w:rPr>
        <w:t>occasionnés</w:t>
      </w:r>
      <w:r w:rsidRPr="003F1AA2">
        <w:rPr>
          <w:rFonts w:ascii="Calibri" w:hAnsi="Calibri" w:cs="Calibri"/>
          <w:i/>
          <w:iCs/>
          <w:spacing w:val="-6"/>
          <w:sz w:val="24"/>
          <w:szCs w:val="24"/>
        </w:rPr>
        <w:t xml:space="preserve"> </w:t>
      </w:r>
      <w:r w:rsidRPr="003F1AA2">
        <w:rPr>
          <w:rFonts w:ascii="Calibri" w:hAnsi="Calibri" w:cs="Calibri"/>
          <w:i/>
          <w:iCs/>
          <w:sz w:val="24"/>
          <w:szCs w:val="24"/>
        </w:rPr>
        <w:t>par</w:t>
      </w:r>
      <w:r w:rsidRPr="003F1AA2">
        <w:rPr>
          <w:rFonts w:ascii="Calibri" w:hAnsi="Calibri" w:cs="Calibri"/>
          <w:i/>
          <w:iCs/>
          <w:spacing w:val="-2"/>
          <w:sz w:val="24"/>
          <w:szCs w:val="24"/>
        </w:rPr>
        <w:t xml:space="preserve"> </w:t>
      </w:r>
      <w:r w:rsidRPr="003F1AA2">
        <w:rPr>
          <w:rFonts w:ascii="Calibri" w:hAnsi="Calibri" w:cs="Calibri"/>
          <w:i/>
          <w:iCs/>
          <w:sz w:val="24"/>
          <w:szCs w:val="24"/>
        </w:rPr>
        <w:t>cet</w:t>
      </w:r>
      <w:r w:rsidRPr="003F1AA2">
        <w:rPr>
          <w:rFonts w:ascii="Calibri" w:hAnsi="Calibri" w:cs="Calibri"/>
          <w:i/>
          <w:iCs/>
          <w:spacing w:val="11"/>
          <w:sz w:val="24"/>
          <w:szCs w:val="24"/>
        </w:rPr>
        <w:t xml:space="preserve"> </w:t>
      </w:r>
      <w:r w:rsidRPr="003F1AA2">
        <w:rPr>
          <w:rFonts w:ascii="Calibri" w:hAnsi="Calibri" w:cs="Calibri"/>
          <w:i/>
          <w:iCs/>
          <w:sz w:val="24"/>
          <w:szCs w:val="24"/>
        </w:rPr>
        <w:t>arrêt</w:t>
      </w:r>
      <w:r w:rsidRPr="003F1AA2">
        <w:rPr>
          <w:rFonts w:ascii="Calibri" w:hAnsi="Calibri" w:cs="Calibri"/>
          <w:i/>
          <w:iCs/>
          <w:spacing w:val="-4"/>
          <w:sz w:val="24"/>
          <w:szCs w:val="24"/>
        </w:rPr>
        <w:t xml:space="preserve"> </w:t>
      </w:r>
      <w:r w:rsidRPr="003F1AA2">
        <w:rPr>
          <w:rFonts w:ascii="Calibri" w:hAnsi="Calibri" w:cs="Calibri"/>
          <w:i/>
          <w:iCs/>
          <w:sz w:val="24"/>
          <w:szCs w:val="24"/>
        </w:rPr>
        <w:t>seront</w:t>
      </w:r>
      <w:r w:rsidRPr="003F1AA2">
        <w:rPr>
          <w:rFonts w:ascii="Calibri" w:hAnsi="Calibri" w:cs="Calibri"/>
          <w:i/>
          <w:iCs/>
          <w:spacing w:val="-4"/>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sa</w:t>
      </w:r>
      <w:r w:rsidRPr="003F1AA2">
        <w:rPr>
          <w:rFonts w:ascii="Calibri" w:hAnsi="Calibri" w:cs="Calibri"/>
          <w:i/>
          <w:iCs/>
          <w:spacing w:val="-6"/>
          <w:sz w:val="24"/>
          <w:szCs w:val="24"/>
        </w:rPr>
        <w:t xml:space="preserve"> </w:t>
      </w:r>
      <w:r w:rsidRPr="003F1AA2">
        <w:rPr>
          <w:rFonts w:ascii="Calibri" w:hAnsi="Calibri" w:cs="Calibri"/>
          <w:i/>
          <w:iCs/>
          <w:sz w:val="24"/>
          <w:szCs w:val="24"/>
        </w:rPr>
        <w:t>charge.</w:t>
      </w:r>
      <w:r w:rsidRPr="003F1AA2">
        <w:rPr>
          <w:rFonts w:ascii="Calibri" w:hAnsi="Calibri" w:cs="Calibri"/>
          <w:i/>
          <w:iCs/>
          <w:spacing w:val="-1"/>
          <w:sz w:val="24"/>
          <w:szCs w:val="24"/>
        </w:rPr>
        <w:t xml:space="preserve"> La</w:t>
      </w:r>
      <w:r w:rsidRPr="003F1AA2">
        <w:rPr>
          <w:rFonts w:ascii="Calibri" w:hAnsi="Calibri" w:cs="Calibri"/>
          <w:i/>
          <w:iCs/>
          <w:spacing w:val="-13"/>
          <w:sz w:val="24"/>
          <w:szCs w:val="24"/>
        </w:rPr>
        <w:t xml:space="preserve"> </w:t>
      </w:r>
      <w:r w:rsidRPr="003F1AA2">
        <w:rPr>
          <w:rFonts w:ascii="Calibri" w:hAnsi="Calibri" w:cs="Calibri"/>
          <w:i/>
          <w:iCs/>
          <w:spacing w:val="-1"/>
          <w:sz w:val="24"/>
          <w:szCs w:val="24"/>
        </w:rPr>
        <w:t>réception</w:t>
      </w:r>
      <w:r w:rsidRPr="003F1AA2">
        <w:rPr>
          <w:rFonts w:ascii="Calibri" w:hAnsi="Calibri" w:cs="Calibri"/>
          <w:i/>
          <w:iCs/>
          <w:spacing w:val="11"/>
          <w:sz w:val="24"/>
          <w:szCs w:val="24"/>
        </w:rPr>
        <w:t xml:space="preserve"> </w:t>
      </w:r>
      <w:r w:rsidRPr="003F1AA2">
        <w:rPr>
          <w:rFonts w:ascii="Calibri" w:hAnsi="Calibri" w:cs="Calibri"/>
          <w:i/>
          <w:iCs/>
          <w:spacing w:val="-1"/>
          <w:sz w:val="24"/>
          <w:szCs w:val="24"/>
        </w:rPr>
        <w:t>technique</w:t>
      </w:r>
      <w:r w:rsidRPr="003F1AA2">
        <w:rPr>
          <w:rFonts w:ascii="Calibri" w:hAnsi="Calibri" w:cs="Calibri"/>
          <w:i/>
          <w:iCs/>
          <w:spacing w:val="-4"/>
          <w:sz w:val="24"/>
          <w:szCs w:val="24"/>
        </w:rPr>
        <w:t xml:space="preserve"> </w:t>
      </w:r>
      <w:r w:rsidRPr="003F1AA2">
        <w:rPr>
          <w:rFonts w:ascii="Calibri" w:hAnsi="Calibri" w:cs="Calibri"/>
          <w:i/>
          <w:iCs/>
          <w:spacing w:val="-1"/>
          <w:sz w:val="24"/>
          <w:szCs w:val="24"/>
        </w:rPr>
        <w:t>aura</w:t>
      </w:r>
      <w:r w:rsidRPr="003F1AA2">
        <w:rPr>
          <w:rFonts w:ascii="Calibri" w:hAnsi="Calibri" w:cs="Calibri"/>
          <w:i/>
          <w:iCs/>
          <w:spacing w:val="-14"/>
          <w:sz w:val="24"/>
          <w:szCs w:val="24"/>
        </w:rPr>
        <w:t xml:space="preserve"> </w:t>
      </w:r>
      <w:r w:rsidRPr="003F1AA2">
        <w:rPr>
          <w:rFonts w:ascii="Calibri" w:hAnsi="Calibri" w:cs="Calibri"/>
          <w:i/>
          <w:iCs/>
          <w:spacing w:val="-1"/>
          <w:sz w:val="24"/>
          <w:szCs w:val="24"/>
        </w:rPr>
        <w:t>lieu</w:t>
      </w:r>
      <w:r w:rsidRPr="003F1AA2">
        <w:rPr>
          <w:rFonts w:ascii="Calibri" w:hAnsi="Calibri" w:cs="Calibri"/>
          <w:i/>
          <w:iCs/>
          <w:spacing w:val="2"/>
          <w:sz w:val="24"/>
          <w:szCs w:val="24"/>
        </w:rPr>
        <w:t xml:space="preserve"> </w:t>
      </w:r>
      <w:r w:rsidRPr="003F1AA2">
        <w:rPr>
          <w:rFonts w:ascii="Calibri" w:hAnsi="Calibri" w:cs="Calibri"/>
          <w:i/>
          <w:iCs/>
          <w:sz w:val="24"/>
          <w:szCs w:val="24"/>
        </w:rPr>
        <w:t>au</w:t>
      </w:r>
      <w:r w:rsidRPr="003F1AA2">
        <w:rPr>
          <w:rFonts w:ascii="Calibri" w:hAnsi="Calibri" w:cs="Calibri"/>
          <w:i/>
          <w:iCs/>
          <w:spacing w:val="-1"/>
          <w:sz w:val="24"/>
          <w:szCs w:val="24"/>
        </w:rPr>
        <w:t xml:space="preserve"> </w:t>
      </w:r>
      <w:r w:rsidRPr="003F1AA2">
        <w:rPr>
          <w:rFonts w:ascii="Calibri" w:hAnsi="Calibri" w:cs="Calibri"/>
          <w:i/>
          <w:iCs/>
          <w:sz w:val="24"/>
          <w:szCs w:val="24"/>
        </w:rPr>
        <w:t>moins</w:t>
      </w:r>
      <w:r w:rsidRPr="003F1AA2">
        <w:rPr>
          <w:rFonts w:ascii="Calibri" w:hAnsi="Calibri" w:cs="Calibri"/>
          <w:i/>
          <w:iCs/>
          <w:spacing w:val="3"/>
          <w:sz w:val="24"/>
          <w:szCs w:val="24"/>
        </w:rPr>
        <w:t xml:space="preserve"> </w:t>
      </w:r>
      <w:r w:rsidRPr="003F1AA2">
        <w:rPr>
          <w:rFonts w:ascii="Calibri" w:hAnsi="Calibri" w:cs="Calibri"/>
          <w:i/>
          <w:iCs/>
          <w:sz w:val="24"/>
          <w:szCs w:val="24"/>
        </w:rPr>
        <w:t>deux</w:t>
      </w:r>
      <w:r w:rsidRPr="003F1AA2">
        <w:rPr>
          <w:rFonts w:ascii="Calibri" w:hAnsi="Calibri" w:cs="Calibri"/>
          <w:i/>
          <w:iCs/>
          <w:spacing w:val="-12"/>
          <w:sz w:val="24"/>
          <w:szCs w:val="24"/>
        </w:rPr>
        <w:t xml:space="preserve"> </w:t>
      </w:r>
      <w:r w:rsidRPr="003F1AA2">
        <w:rPr>
          <w:rFonts w:ascii="Calibri" w:hAnsi="Calibri" w:cs="Calibri"/>
          <w:i/>
          <w:iCs/>
          <w:sz w:val="24"/>
          <w:szCs w:val="24"/>
        </w:rPr>
        <w:t>semaines</w:t>
      </w:r>
      <w:r w:rsidRPr="003F1AA2">
        <w:rPr>
          <w:rFonts w:ascii="Calibri" w:hAnsi="Calibri" w:cs="Calibri"/>
          <w:i/>
          <w:iCs/>
          <w:spacing w:val="3"/>
          <w:sz w:val="24"/>
          <w:szCs w:val="24"/>
        </w:rPr>
        <w:t xml:space="preserve"> </w:t>
      </w:r>
      <w:r w:rsidRPr="003F1AA2">
        <w:rPr>
          <w:rFonts w:ascii="Calibri" w:hAnsi="Calibri" w:cs="Calibri"/>
          <w:i/>
          <w:iCs/>
          <w:sz w:val="24"/>
          <w:szCs w:val="24"/>
        </w:rPr>
        <w:t>avant</w:t>
      </w:r>
      <w:r w:rsidRPr="003F1AA2">
        <w:rPr>
          <w:rFonts w:ascii="Calibri" w:hAnsi="Calibri" w:cs="Calibri"/>
          <w:i/>
          <w:iCs/>
          <w:spacing w:val="19"/>
          <w:sz w:val="24"/>
          <w:szCs w:val="24"/>
        </w:rPr>
        <w:t xml:space="preserve"> </w:t>
      </w:r>
      <w:r w:rsidRPr="003F1AA2">
        <w:rPr>
          <w:rFonts w:ascii="Calibri" w:hAnsi="Calibri" w:cs="Calibri"/>
          <w:i/>
          <w:iCs/>
          <w:sz w:val="24"/>
          <w:szCs w:val="24"/>
        </w:rPr>
        <w:t>le</w:t>
      </w:r>
      <w:r w:rsidRPr="003F1AA2">
        <w:rPr>
          <w:rFonts w:ascii="Calibri" w:hAnsi="Calibri" w:cs="Calibri"/>
          <w:i/>
          <w:iCs/>
          <w:spacing w:val="-8"/>
          <w:sz w:val="24"/>
          <w:szCs w:val="24"/>
        </w:rPr>
        <w:t xml:space="preserve"> </w:t>
      </w:r>
      <w:r w:rsidRPr="003F1AA2">
        <w:rPr>
          <w:rFonts w:ascii="Calibri" w:hAnsi="Calibri" w:cs="Calibri"/>
          <w:i/>
          <w:iCs/>
          <w:sz w:val="24"/>
          <w:szCs w:val="24"/>
        </w:rPr>
        <w:t>délai</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6"/>
          <w:sz w:val="24"/>
          <w:szCs w:val="24"/>
        </w:rPr>
        <w:t xml:space="preserve"> </w:t>
      </w:r>
      <w:r w:rsidRPr="003F1AA2">
        <w:rPr>
          <w:rFonts w:ascii="Calibri" w:hAnsi="Calibri" w:cs="Calibri"/>
          <w:i/>
          <w:iCs/>
          <w:sz w:val="24"/>
          <w:szCs w:val="24"/>
        </w:rPr>
        <w:t>fin</w:t>
      </w:r>
      <w:r w:rsidRPr="003F1AA2">
        <w:rPr>
          <w:rFonts w:ascii="Calibri" w:hAnsi="Calibri" w:cs="Calibri"/>
          <w:i/>
          <w:iCs/>
          <w:spacing w:val="-2"/>
          <w:sz w:val="24"/>
          <w:szCs w:val="24"/>
        </w:rPr>
        <w:t xml:space="preserve"> </w:t>
      </w:r>
      <w:r w:rsidRPr="003F1AA2">
        <w:rPr>
          <w:rFonts w:ascii="Calibri" w:hAnsi="Calibri" w:cs="Calibri"/>
          <w:i/>
          <w:iCs/>
          <w:sz w:val="24"/>
          <w:szCs w:val="24"/>
        </w:rPr>
        <w:t>d’exécution des</w:t>
      </w:r>
      <w:r w:rsidRPr="003F1AA2">
        <w:rPr>
          <w:rFonts w:ascii="Calibri" w:hAnsi="Calibri" w:cs="Calibri"/>
          <w:i/>
          <w:iCs/>
          <w:spacing w:val="-2"/>
          <w:sz w:val="24"/>
          <w:szCs w:val="24"/>
        </w:rPr>
        <w:t xml:space="preserve"> </w:t>
      </w:r>
      <w:r w:rsidRPr="003F1AA2">
        <w:rPr>
          <w:rFonts w:ascii="Calibri" w:hAnsi="Calibri" w:cs="Calibri"/>
          <w:i/>
          <w:iCs/>
          <w:sz w:val="24"/>
          <w:szCs w:val="24"/>
        </w:rPr>
        <w:t>travaux</w:t>
      </w:r>
      <w:r w:rsidRPr="003F1AA2">
        <w:rPr>
          <w:rFonts w:ascii="Calibri" w:hAnsi="Calibri" w:cs="Calibri"/>
          <w:b/>
          <w:i/>
          <w:iCs/>
          <w:sz w:val="24"/>
          <w:szCs w:val="24"/>
        </w:rPr>
        <w:t>.</w:t>
      </w:r>
    </w:p>
    <w:p w14:paraId="41A9D47E" w14:textId="77777777" w:rsidR="00B068C8" w:rsidRPr="003F1AA2" w:rsidRDefault="00B068C8" w:rsidP="00B068C8">
      <w:pPr>
        <w:pStyle w:val="Corpsdetexte"/>
        <w:widowControl/>
        <w:numPr>
          <w:ilvl w:val="1"/>
          <w:numId w:val="24"/>
        </w:numPr>
        <w:suppressAutoHyphens/>
        <w:autoSpaceDE/>
        <w:autoSpaceDN/>
        <w:spacing w:before="122" w:after="120" w:line="288" w:lineRule="auto"/>
        <w:ind w:right="-142"/>
        <w:jc w:val="both"/>
        <w:rPr>
          <w:rFonts w:ascii="Calibri" w:hAnsi="Calibri" w:cs="Calibri"/>
          <w:b/>
          <w:i/>
          <w:iCs/>
          <w:sz w:val="24"/>
          <w:szCs w:val="24"/>
        </w:rPr>
      </w:pPr>
      <w:r w:rsidRPr="003F1AA2">
        <w:rPr>
          <w:rFonts w:ascii="Calibri" w:hAnsi="Calibri" w:cs="Calibri"/>
          <w:b/>
          <w:bCs/>
          <w:i/>
          <w:iCs/>
          <w:sz w:val="24"/>
          <w:szCs w:val="24"/>
        </w:rPr>
        <w:t>Conditions</w:t>
      </w:r>
      <w:r w:rsidRPr="003F1AA2">
        <w:rPr>
          <w:rFonts w:ascii="Calibri" w:hAnsi="Calibri" w:cs="Calibri"/>
          <w:b/>
          <w:bCs/>
          <w:i/>
          <w:iCs/>
          <w:spacing w:val="-2"/>
          <w:sz w:val="24"/>
          <w:szCs w:val="24"/>
        </w:rPr>
        <w:t xml:space="preserve"> </w:t>
      </w:r>
      <w:r w:rsidRPr="003F1AA2">
        <w:rPr>
          <w:rFonts w:ascii="Calibri" w:hAnsi="Calibri" w:cs="Calibri"/>
          <w:b/>
          <w:bCs/>
          <w:i/>
          <w:iCs/>
          <w:sz w:val="24"/>
          <w:szCs w:val="24"/>
        </w:rPr>
        <w:t>de</w:t>
      </w:r>
      <w:r w:rsidRPr="003F1AA2">
        <w:rPr>
          <w:rFonts w:ascii="Calibri" w:hAnsi="Calibri" w:cs="Calibri"/>
          <w:b/>
          <w:bCs/>
          <w:i/>
          <w:iCs/>
          <w:spacing w:val="1"/>
          <w:sz w:val="24"/>
          <w:szCs w:val="24"/>
        </w:rPr>
        <w:t xml:space="preserve"> </w:t>
      </w:r>
      <w:r w:rsidRPr="003F1AA2">
        <w:rPr>
          <w:rFonts w:ascii="Calibri" w:hAnsi="Calibri" w:cs="Calibri"/>
          <w:b/>
          <w:bCs/>
          <w:i/>
          <w:iCs/>
          <w:sz w:val="24"/>
          <w:szCs w:val="24"/>
        </w:rPr>
        <w:t>réception</w:t>
      </w:r>
      <w:r w:rsidRPr="003F1AA2">
        <w:rPr>
          <w:rFonts w:ascii="Calibri" w:hAnsi="Calibri" w:cs="Calibri"/>
          <w:b/>
          <w:bCs/>
          <w:i/>
          <w:iCs/>
          <w:spacing w:val="6"/>
          <w:sz w:val="24"/>
          <w:szCs w:val="24"/>
        </w:rPr>
        <w:t xml:space="preserve"> </w:t>
      </w:r>
      <w:r w:rsidRPr="003F1AA2">
        <w:rPr>
          <w:rFonts w:ascii="Calibri" w:hAnsi="Calibri" w:cs="Calibri"/>
          <w:b/>
          <w:bCs/>
          <w:i/>
          <w:iCs/>
          <w:sz w:val="24"/>
          <w:szCs w:val="24"/>
        </w:rPr>
        <w:t>provisoire</w:t>
      </w:r>
    </w:p>
    <w:p w14:paraId="2B49ACBB" w14:textId="77777777" w:rsidR="00B068C8" w:rsidRPr="003F1AA2" w:rsidRDefault="00B068C8" w:rsidP="00B068C8">
      <w:pPr>
        <w:pStyle w:val="Corpsdetexte"/>
        <w:spacing w:before="62" w:line="271" w:lineRule="auto"/>
        <w:ind w:left="113" w:right="680"/>
        <w:jc w:val="both"/>
        <w:rPr>
          <w:rFonts w:ascii="Calibri" w:hAnsi="Calibri" w:cs="Calibri"/>
          <w:i/>
          <w:iCs/>
          <w:sz w:val="24"/>
          <w:szCs w:val="24"/>
        </w:rPr>
      </w:pPr>
      <w:r w:rsidRPr="003F1AA2">
        <w:rPr>
          <w:rFonts w:ascii="Calibri" w:hAnsi="Calibri" w:cs="Calibri"/>
          <w:i/>
          <w:iCs/>
          <w:sz w:val="24"/>
          <w:szCs w:val="24"/>
        </w:rPr>
        <w:t>La</w:t>
      </w:r>
      <w:r w:rsidRPr="003F1AA2">
        <w:rPr>
          <w:rFonts w:ascii="Calibri" w:hAnsi="Calibri" w:cs="Calibri"/>
          <w:i/>
          <w:iCs/>
          <w:spacing w:val="14"/>
          <w:sz w:val="24"/>
          <w:szCs w:val="24"/>
        </w:rPr>
        <w:t xml:space="preserve"> </w:t>
      </w:r>
      <w:r w:rsidRPr="003F1AA2">
        <w:rPr>
          <w:rFonts w:ascii="Calibri" w:hAnsi="Calibri" w:cs="Calibri"/>
          <w:i/>
          <w:iCs/>
          <w:sz w:val="24"/>
          <w:szCs w:val="24"/>
        </w:rPr>
        <w:t>réception</w:t>
      </w:r>
      <w:r w:rsidRPr="003F1AA2">
        <w:rPr>
          <w:rFonts w:ascii="Calibri" w:hAnsi="Calibri" w:cs="Calibri"/>
          <w:i/>
          <w:iCs/>
          <w:spacing w:val="-22"/>
          <w:sz w:val="24"/>
          <w:szCs w:val="24"/>
        </w:rPr>
        <w:t xml:space="preserve"> </w:t>
      </w:r>
      <w:r w:rsidRPr="003F1AA2">
        <w:rPr>
          <w:rFonts w:ascii="Calibri" w:hAnsi="Calibri" w:cs="Calibri"/>
          <w:i/>
          <w:iCs/>
          <w:sz w:val="24"/>
          <w:szCs w:val="24"/>
        </w:rPr>
        <w:t>provisoire</w:t>
      </w:r>
      <w:r w:rsidRPr="003F1AA2">
        <w:rPr>
          <w:rFonts w:ascii="Calibri" w:hAnsi="Calibri" w:cs="Calibri"/>
          <w:i/>
          <w:iCs/>
          <w:spacing w:val="-14"/>
          <w:sz w:val="24"/>
          <w:szCs w:val="24"/>
        </w:rPr>
        <w:t xml:space="preserve"> </w:t>
      </w:r>
      <w:r w:rsidRPr="003F1AA2">
        <w:rPr>
          <w:rFonts w:ascii="Calibri" w:hAnsi="Calibri" w:cs="Calibri"/>
          <w:i/>
          <w:iCs/>
          <w:sz w:val="24"/>
          <w:szCs w:val="24"/>
        </w:rPr>
        <w:t>des</w:t>
      </w:r>
      <w:r w:rsidRPr="003F1AA2">
        <w:rPr>
          <w:rFonts w:ascii="Calibri" w:hAnsi="Calibri" w:cs="Calibri"/>
          <w:i/>
          <w:iCs/>
          <w:spacing w:val="-2"/>
          <w:sz w:val="24"/>
          <w:szCs w:val="24"/>
        </w:rPr>
        <w:t xml:space="preserve"> </w:t>
      </w:r>
      <w:r w:rsidRPr="003F1AA2">
        <w:rPr>
          <w:rFonts w:ascii="Calibri" w:hAnsi="Calibri" w:cs="Calibri"/>
          <w:i/>
          <w:iCs/>
          <w:sz w:val="24"/>
          <w:szCs w:val="24"/>
        </w:rPr>
        <w:t>forages</w:t>
      </w:r>
      <w:r w:rsidRPr="003F1AA2">
        <w:rPr>
          <w:rFonts w:ascii="Calibri" w:hAnsi="Calibri" w:cs="Calibri"/>
          <w:i/>
          <w:iCs/>
          <w:spacing w:val="-19"/>
          <w:sz w:val="24"/>
          <w:szCs w:val="24"/>
        </w:rPr>
        <w:t xml:space="preserve"> </w:t>
      </w:r>
      <w:r w:rsidRPr="003F1AA2">
        <w:rPr>
          <w:rFonts w:ascii="Calibri" w:hAnsi="Calibri" w:cs="Calibri"/>
          <w:i/>
          <w:iCs/>
          <w:sz w:val="24"/>
          <w:szCs w:val="24"/>
        </w:rPr>
        <w:t>sera</w:t>
      </w:r>
      <w:r w:rsidRPr="003F1AA2">
        <w:rPr>
          <w:rFonts w:ascii="Calibri" w:hAnsi="Calibri" w:cs="Calibri"/>
          <w:i/>
          <w:iCs/>
          <w:spacing w:val="-19"/>
          <w:sz w:val="24"/>
          <w:szCs w:val="24"/>
        </w:rPr>
        <w:t xml:space="preserve"> </w:t>
      </w:r>
      <w:r w:rsidRPr="003F1AA2">
        <w:rPr>
          <w:rFonts w:ascii="Calibri" w:hAnsi="Calibri" w:cs="Calibri"/>
          <w:i/>
          <w:iCs/>
          <w:sz w:val="24"/>
          <w:szCs w:val="24"/>
        </w:rPr>
        <w:t>prononcée</w:t>
      </w:r>
      <w:r w:rsidRPr="003F1AA2">
        <w:rPr>
          <w:rFonts w:ascii="Calibri" w:hAnsi="Calibri" w:cs="Calibri"/>
          <w:i/>
          <w:iCs/>
          <w:spacing w:val="-14"/>
          <w:sz w:val="24"/>
          <w:szCs w:val="24"/>
        </w:rPr>
        <w:t xml:space="preserve"> </w:t>
      </w:r>
      <w:r w:rsidRPr="003F1AA2">
        <w:rPr>
          <w:rFonts w:ascii="Calibri" w:hAnsi="Calibri" w:cs="Calibri"/>
          <w:i/>
          <w:iCs/>
          <w:sz w:val="24"/>
          <w:szCs w:val="24"/>
        </w:rPr>
        <w:t>forage</w:t>
      </w:r>
      <w:r w:rsidRPr="003F1AA2">
        <w:rPr>
          <w:rFonts w:ascii="Calibri" w:hAnsi="Calibri" w:cs="Calibri"/>
          <w:i/>
          <w:iCs/>
          <w:spacing w:val="-15"/>
          <w:sz w:val="24"/>
          <w:szCs w:val="24"/>
        </w:rPr>
        <w:t xml:space="preserve"> </w:t>
      </w:r>
      <w:r w:rsidRPr="003F1AA2">
        <w:rPr>
          <w:rFonts w:ascii="Calibri" w:hAnsi="Calibri" w:cs="Calibri"/>
          <w:i/>
          <w:iCs/>
          <w:sz w:val="24"/>
          <w:szCs w:val="24"/>
        </w:rPr>
        <w:t>par</w:t>
      </w:r>
      <w:r w:rsidRPr="003F1AA2">
        <w:rPr>
          <w:rFonts w:ascii="Calibri" w:hAnsi="Calibri" w:cs="Calibri"/>
          <w:i/>
          <w:iCs/>
          <w:spacing w:val="4"/>
          <w:sz w:val="24"/>
          <w:szCs w:val="24"/>
        </w:rPr>
        <w:t xml:space="preserve"> </w:t>
      </w:r>
      <w:r w:rsidRPr="003F1AA2">
        <w:rPr>
          <w:rFonts w:ascii="Calibri" w:hAnsi="Calibri" w:cs="Calibri"/>
          <w:i/>
          <w:iCs/>
          <w:sz w:val="24"/>
          <w:szCs w:val="24"/>
        </w:rPr>
        <w:t>forage</w:t>
      </w:r>
      <w:r w:rsidRPr="003F1AA2">
        <w:rPr>
          <w:rFonts w:ascii="Calibri" w:hAnsi="Calibri" w:cs="Calibri"/>
          <w:i/>
          <w:iCs/>
          <w:spacing w:val="-14"/>
          <w:sz w:val="24"/>
          <w:szCs w:val="24"/>
        </w:rPr>
        <w:t xml:space="preserve"> </w:t>
      </w:r>
      <w:r w:rsidRPr="003F1AA2">
        <w:rPr>
          <w:rFonts w:ascii="Calibri" w:hAnsi="Calibri" w:cs="Calibri"/>
          <w:i/>
          <w:iCs/>
          <w:sz w:val="24"/>
          <w:szCs w:val="24"/>
        </w:rPr>
        <w:t>et</w:t>
      </w:r>
      <w:r w:rsidRPr="003F1AA2">
        <w:rPr>
          <w:rFonts w:ascii="Calibri" w:hAnsi="Calibri" w:cs="Calibri"/>
          <w:i/>
          <w:iCs/>
          <w:spacing w:val="1"/>
          <w:sz w:val="24"/>
          <w:szCs w:val="24"/>
        </w:rPr>
        <w:t xml:space="preserve"> </w:t>
      </w:r>
      <w:r w:rsidRPr="003F1AA2">
        <w:rPr>
          <w:rFonts w:ascii="Calibri" w:hAnsi="Calibri" w:cs="Calibri"/>
          <w:i/>
          <w:iCs/>
          <w:sz w:val="24"/>
          <w:szCs w:val="24"/>
        </w:rPr>
        <w:t>notifiée</w:t>
      </w:r>
      <w:r w:rsidRPr="003F1AA2">
        <w:rPr>
          <w:rFonts w:ascii="Calibri" w:hAnsi="Calibri" w:cs="Calibri"/>
          <w:i/>
          <w:iCs/>
          <w:spacing w:val="-14"/>
          <w:sz w:val="24"/>
          <w:szCs w:val="24"/>
        </w:rPr>
        <w:t xml:space="preserve"> </w:t>
      </w:r>
      <w:r w:rsidRPr="003F1AA2">
        <w:rPr>
          <w:rFonts w:ascii="Calibri" w:hAnsi="Calibri" w:cs="Calibri"/>
          <w:i/>
          <w:iCs/>
          <w:sz w:val="24"/>
          <w:szCs w:val="24"/>
        </w:rPr>
        <w:t>à</w:t>
      </w:r>
      <w:r w:rsidRPr="003F1AA2">
        <w:rPr>
          <w:rFonts w:ascii="Calibri" w:hAnsi="Calibri" w:cs="Calibri"/>
          <w:i/>
          <w:iCs/>
          <w:spacing w:val="-3"/>
          <w:sz w:val="24"/>
          <w:szCs w:val="24"/>
        </w:rPr>
        <w:t xml:space="preserve"> </w:t>
      </w:r>
      <w:r w:rsidRPr="003F1AA2">
        <w:rPr>
          <w:rFonts w:ascii="Calibri" w:hAnsi="Calibri" w:cs="Calibri"/>
          <w:i/>
          <w:iCs/>
          <w:sz w:val="24"/>
          <w:szCs w:val="24"/>
        </w:rPr>
        <w:t>l'Entrepreneur</w:t>
      </w:r>
      <w:r w:rsidRPr="003F1AA2">
        <w:rPr>
          <w:rFonts w:ascii="Calibri" w:hAnsi="Calibri" w:cs="Calibri"/>
          <w:i/>
          <w:iCs/>
          <w:spacing w:val="-13"/>
          <w:sz w:val="24"/>
          <w:szCs w:val="24"/>
        </w:rPr>
        <w:t xml:space="preserve"> </w:t>
      </w:r>
      <w:r w:rsidRPr="003F1AA2">
        <w:rPr>
          <w:rFonts w:ascii="Calibri" w:hAnsi="Calibri" w:cs="Calibri"/>
          <w:i/>
          <w:iCs/>
          <w:sz w:val="24"/>
          <w:szCs w:val="24"/>
        </w:rPr>
        <w:t>au</w:t>
      </w:r>
      <w:r w:rsidRPr="003F1AA2">
        <w:rPr>
          <w:rFonts w:ascii="Calibri" w:hAnsi="Calibri" w:cs="Calibri"/>
          <w:i/>
          <w:iCs/>
          <w:spacing w:val="-2"/>
          <w:sz w:val="24"/>
          <w:szCs w:val="24"/>
        </w:rPr>
        <w:t xml:space="preserve"> </w:t>
      </w:r>
      <w:r w:rsidRPr="003F1AA2">
        <w:rPr>
          <w:rFonts w:ascii="Calibri" w:hAnsi="Calibri" w:cs="Calibri"/>
          <w:i/>
          <w:iCs/>
          <w:sz w:val="24"/>
          <w:szCs w:val="24"/>
        </w:rPr>
        <w:t>cours</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 xml:space="preserve">des réunions de chantier simultanément </w:t>
      </w:r>
      <w:r w:rsidRPr="003F1AA2">
        <w:rPr>
          <w:rFonts w:ascii="Calibri" w:hAnsi="Calibri" w:cs="Calibri"/>
          <w:i/>
          <w:iCs/>
          <w:sz w:val="24"/>
          <w:szCs w:val="24"/>
        </w:rPr>
        <w:t>avec la prise en attachement des travaux terminés. La réception</w:t>
      </w:r>
      <w:r w:rsidRPr="003F1AA2">
        <w:rPr>
          <w:rFonts w:ascii="Calibri" w:hAnsi="Calibri" w:cs="Calibri"/>
          <w:i/>
          <w:iCs/>
          <w:spacing w:val="-48"/>
          <w:sz w:val="24"/>
          <w:szCs w:val="24"/>
        </w:rPr>
        <w:t xml:space="preserve"> </w:t>
      </w:r>
      <w:r w:rsidRPr="003F1AA2">
        <w:rPr>
          <w:rFonts w:ascii="Calibri" w:hAnsi="Calibri" w:cs="Calibri"/>
          <w:i/>
          <w:iCs/>
          <w:sz w:val="24"/>
          <w:szCs w:val="24"/>
        </w:rPr>
        <w:t>provisoire</w:t>
      </w:r>
      <w:r w:rsidRPr="003F1AA2">
        <w:rPr>
          <w:rFonts w:ascii="Calibri" w:hAnsi="Calibri" w:cs="Calibri"/>
          <w:i/>
          <w:iCs/>
          <w:spacing w:val="-3"/>
          <w:sz w:val="24"/>
          <w:szCs w:val="24"/>
        </w:rPr>
        <w:t xml:space="preserve"> </w:t>
      </w:r>
      <w:r w:rsidRPr="003F1AA2">
        <w:rPr>
          <w:rFonts w:ascii="Calibri" w:hAnsi="Calibri" w:cs="Calibri"/>
          <w:i/>
          <w:iCs/>
          <w:sz w:val="24"/>
          <w:szCs w:val="24"/>
        </w:rPr>
        <w:t>fait</w:t>
      </w:r>
      <w:r w:rsidRPr="003F1AA2">
        <w:rPr>
          <w:rFonts w:ascii="Calibri" w:hAnsi="Calibri" w:cs="Calibri"/>
          <w:i/>
          <w:iCs/>
          <w:spacing w:val="-4"/>
          <w:sz w:val="24"/>
          <w:szCs w:val="24"/>
        </w:rPr>
        <w:t xml:space="preserve"> </w:t>
      </w:r>
      <w:r w:rsidRPr="003F1AA2">
        <w:rPr>
          <w:rFonts w:ascii="Calibri" w:hAnsi="Calibri" w:cs="Calibri"/>
          <w:i/>
          <w:iCs/>
          <w:sz w:val="24"/>
          <w:szCs w:val="24"/>
        </w:rPr>
        <w:t>l'objet</w:t>
      </w:r>
      <w:r w:rsidRPr="003F1AA2">
        <w:rPr>
          <w:rFonts w:ascii="Calibri" w:hAnsi="Calibri" w:cs="Calibri"/>
          <w:i/>
          <w:iCs/>
          <w:spacing w:val="-4"/>
          <w:sz w:val="24"/>
          <w:szCs w:val="24"/>
        </w:rPr>
        <w:t xml:space="preserve"> </w:t>
      </w:r>
      <w:r w:rsidRPr="003F1AA2">
        <w:rPr>
          <w:rFonts w:ascii="Calibri" w:hAnsi="Calibri" w:cs="Calibri"/>
          <w:i/>
          <w:iCs/>
          <w:sz w:val="24"/>
          <w:szCs w:val="24"/>
        </w:rPr>
        <w:t>d'un</w:t>
      </w:r>
      <w:r w:rsidRPr="003F1AA2">
        <w:rPr>
          <w:rFonts w:ascii="Calibri" w:hAnsi="Calibri" w:cs="Calibri"/>
          <w:i/>
          <w:iCs/>
          <w:spacing w:val="-10"/>
          <w:sz w:val="24"/>
          <w:szCs w:val="24"/>
        </w:rPr>
        <w:t xml:space="preserve"> </w:t>
      </w:r>
      <w:r w:rsidRPr="003F1AA2">
        <w:rPr>
          <w:rFonts w:ascii="Calibri" w:hAnsi="Calibri" w:cs="Calibri"/>
          <w:i/>
          <w:iCs/>
          <w:sz w:val="24"/>
          <w:szCs w:val="24"/>
        </w:rPr>
        <w:t>procès-verbal.</w:t>
      </w:r>
    </w:p>
    <w:p w14:paraId="44745C4C" w14:textId="77777777" w:rsidR="00B068C8" w:rsidRPr="003F1AA2" w:rsidRDefault="00B068C8" w:rsidP="00B068C8">
      <w:pPr>
        <w:pStyle w:val="Corpsdetexte"/>
        <w:spacing w:before="62" w:line="271" w:lineRule="auto"/>
        <w:ind w:left="113" w:right="680"/>
        <w:jc w:val="both"/>
        <w:rPr>
          <w:rFonts w:ascii="Calibri" w:hAnsi="Calibri" w:cs="Calibri"/>
          <w:i/>
          <w:iCs/>
          <w:sz w:val="24"/>
          <w:szCs w:val="24"/>
        </w:rPr>
      </w:pPr>
      <w:r w:rsidRPr="003F1AA2">
        <w:rPr>
          <w:rFonts w:ascii="Calibri" w:hAnsi="Calibri" w:cs="Calibri"/>
          <w:i/>
          <w:iCs/>
          <w:sz w:val="24"/>
          <w:szCs w:val="24"/>
        </w:rPr>
        <w:t>La</w:t>
      </w:r>
      <w:r w:rsidRPr="003F1AA2">
        <w:rPr>
          <w:rFonts w:ascii="Calibri" w:hAnsi="Calibri" w:cs="Calibri"/>
          <w:i/>
          <w:iCs/>
          <w:spacing w:val="27"/>
          <w:sz w:val="24"/>
          <w:szCs w:val="24"/>
        </w:rPr>
        <w:t xml:space="preserve"> </w:t>
      </w:r>
      <w:r w:rsidRPr="003F1AA2">
        <w:rPr>
          <w:rFonts w:ascii="Calibri" w:hAnsi="Calibri" w:cs="Calibri"/>
          <w:i/>
          <w:iCs/>
          <w:sz w:val="24"/>
          <w:szCs w:val="24"/>
        </w:rPr>
        <w:t>réception</w:t>
      </w:r>
      <w:r w:rsidRPr="003F1AA2">
        <w:rPr>
          <w:rFonts w:ascii="Calibri" w:hAnsi="Calibri" w:cs="Calibri"/>
          <w:i/>
          <w:iCs/>
          <w:spacing w:val="37"/>
          <w:sz w:val="24"/>
          <w:szCs w:val="24"/>
        </w:rPr>
        <w:t xml:space="preserve"> </w:t>
      </w:r>
      <w:r w:rsidRPr="003F1AA2">
        <w:rPr>
          <w:rFonts w:ascii="Calibri" w:hAnsi="Calibri" w:cs="Calibri"/>
          <w:i/>
          <w:iCs/>
          <w:sz w:val="24"/>
          <w:szCs w:val="24"/>
        </w:rPr>
        <w:t>provisoire</w:t>
      </w:r>
      <w:r w:rsidRPr="003F1AA2">
        <w:rPr>
          <w:rFonts w:ascii="Calibri" w:hAnsi="Calibri" w:cs="Calibri"/>
          <w:i/>
          <w:iCs/>
          <w:spacing w:val="47"/>
          <w:sz w:val="24"/>
          <w:szCs w:val="24"/>
        </w:rPr>
        <w:t xml:space="preserve"> </w:t>
      </w:r>
      <w:r w:rsidRPr="003F1AA2">
        <w:rPr>
          <w:rFonts w:ascii="Calibri" w:hAnsi="Calibri" w:cs="Calibri"/>
          <w:i/>
          <w:iCs/>
          <w:sz w:val="24"/>
          <w:szCs w:val="24"/>
        </w:rPr>
        <w:t>des</w:t>
      </w:r>
      <w:r w:rsidRPr="003F1AA2">
        <w:rPr>
          <w:rFonts w:ascii="Calibri" w:hAnsi="Calibri" w:cs="Calibri"/>
          <w:i/>
          <w:iCs/>
          <w:spacing w:val="30"/>
          <w:sz w:val="24"/>
          <w:szCs w:val="24"/>
        </w:rPr>
        <w:t xml:space="preserve"> </w:t>
      </w:r>
      <w:r w:rsidRPr="003F1AA2">
        <w:rPr>
          <w:rFonts w:ascii="Calibri" w:hAnsi="Calibri" w:cs="Calibri"/>
          <w:i/>
          <w:iCs/>
          <w:sz w:val="24"/>
          <w:szCs w:val="24"/>
        </w:rPr>
        <w:t>forages</w:t>
      </w:r>
      <w:r w:rsidRPr="003F1AA2">
        <w:rPr>
          <w:rFonts w:ascii="Calibri" w:hAnsi="Calibri" w:cs="Calibri"/>
          <w:i/>
          <w:iCs/>
          <w:spacing w:val="43"/>
          <w:sz w:val="24"/>
          <w:szCs w:val="24"/>
        </w:rPr>
        <w:t xml:space="preserve"> </w:t>
      </w:r>
      <w:r w:rsidRPr="003F1AA2">
        <w:rPr>
          <w:rFonts w:ascii="Calibri" w:hAnsi="Calibri" w:cs="Calibri"/>
          <w:i/>
          <w:iCs/>
          <w:sz w:val="24"/>
          <w:szCs w:val="24"/>
        </w:rPr>
        <w:t>productifs</w:t>
      </w:r>
      <w:r w:rsidRPr="003F1AA2">
        <w:rPr>
          <w:rFonts w:ascii="Calibri" w:hAnsi="Calibri" w:cs="Calibri"/>
          <w:i/>
          <w:iCs/>
          <w:spacing w:val="30"/>
          <w:sz w:val="24"/>
          <w:szCs w:val="24"/>
        </w:rPr>
        <w:t xml:space="preserve"> </w:t>
      </w:r>
      <w:r w:rsidRPr="003F1AA2">
        <w:rPr>
          <w:rFonts w:ascii="Calibri" w:hAnsi="Calibri" w:cs="Calibri"/>
          <w:i/>
          <w:iCs/>
          <w:sz w:val="24"/>
          <w:szCs w:val="24"/>
        </w:rPr>
        <w:t>sera</w:t>
      </w:r>
      <w:r w:rsidRPr="003F1AA2">
        <w:rPr>
          <w:rFonts w:ascii="Calibri" w:hAnsi="Calibri" w:cs="Calibri"/>
          <w:i/>
          <w:iCs/>
          <w:spacing w:val="41"/>
          <w:sz w:val="24"/>
          <w:szCs w:val="24"/>
        </w:rPr>
        <w:t xml:space="preserve"> </w:t>
      </w:r>
      <w:r w:rsidRPr="003F1AA2">
        <w:rPr>
          <w:rFonts w:ascii="Calibri" w:hAnsi="Calibri" w:cs="Calibri"/>
          <w:i/>
          <w:iCs/>
          <w:sz w:val="24"/>
          <w:szCs w:val="24"/>
        </w:rPr>
        <w:t>prononcée</w:t>
      </w:r>
      <w:r w:rsidRPr="003F1AA2">
        <w:rPr>
          <w:rFonts w:ascii="Calibri" w:hAnsi="Calibri" w:cs="Calibri"/>
          <w:i/>
          <w:iCs/>
          <w:spacing w:val="31"/>
          <w:sz w:val="24"/>
          <w:szCs w:val="24"/>
        </w:rPr>
        <w:t xml:space="preserve"> </w:t>
      </w:r>
      <w:r w:rsidRPr="003F1AA2">
        <w:rPr>
          <w:rFonts w:ascii="Calibri" w:hAnsi="Calibri" w:cs="Calibri"/>
          <w:i/>
          <w:iCs/>
          <w:sz w:val="24"/>
          <w:szCs w:val="24"/>
        </w:rPr>
        <w:t>au</w:t>
      </w:r>
      <w:r w:rsidRPr="003F1AA2">
        <w:rPr>
          <w:rFonts w:ascii="Calibri" w:hAnsi="Calibri" w:cs="Calibri"/>
          <w:i/>
          <w:iCs/>
          <w:spacing w:val="39"/>
          <w:sz w:val="24"/>
          <w:szCs w:val="24"/>
        </w:rPr>
        <w:t xml:space="preserve"> </w:t>
      </w:r>
      <w:r w:rsidRPr="003F1AA2">
        <w:rPr>
          <w:rFonts w:ascii="Calibri" w:hAnsi="Calibri" w:cs="Calibri"/>
          <w:i/>
          <w:iCs/>
          <w:sz w:val="24"/>
          <w:szCs w:val="24"/>
        </w:rPr>
        <w:t>vu</w:t>
      </w:r>
      <w:r w:rsidRPr="003F1AA2">
        <w:rPr>
          <w:rFonts w:ascii="Calibri" w:hAnsi="Calibri" w:cs="Calibri"/>
          <w:i/>
          <w:iCs/>
          <w:spacing w:val="42"/>
          <w:sz w:val="24"/>
          <w:szCs w:val="24"/>
        </w:rPr>
        <w:t xml:space="preserve"> </w:t>
      </w:r>
      <w:r w:rsidRPr="003F1AA2">
        <w:rPr>
          <w:rFonts w:ascii="Calibri" w:hAnsi="Calibri" w:cs="Calibri"/>
          <w:i/>
          <w:iCs/>
          <w:sz w:val="24"/>
          <w:szCs w:val="24"/>
        </w:rPr>
        <w:t>des</w:t>
      </w:r>
      <w:r w:rsidRPr="003F1AA2">
        <w:rPr>
          <w:rFonts w:ascii="Calibri" w:hAnsi="Calibri" w:cs="Calibri"/>
          <w:i/>
          <w:iCs/>
          <w:spacing w:val="44"/>
          <w:sz w:val="24"/>
          <w:szCs w:val="24"/>
        </w:rPr>
        <w:t xml:space="preserve"> </w:t>
      </w:r>
      <w:r w:rsidRPr="003F1AA2">
        <w:rPr>
          <w:rFonts w:ascii="Calibri" w:hAnsi="Calibri" w:cs="Calibri"/>
          <w:i/>
          <w:iCs/>
          <w:sz w:val="24"/>
          <w:szCs w:val="24"/>
        </w:rPr>
        <w:t>résultats</w:t>
      </w:r>
      <w:r w:rsidRPr="003F1AA2">
        <w:rPr>
          <w:rFonts w:ascii="Calibri" w:hAnsi="Calibri" w:cs="Calibri"/>
          <w:i/>
          <w:iCs/>
          <w:spacing w:val="15"/>
          <w:sz w:val="24"/>
          <w:szCs w:val="24"/>
        </w:rPr>
        <w:t xml:space="preserve"> </w:t>
      </w:r>
      <w:r w:rsidRPr="003F1AA2">
        <w:rPr>
          <w:rFonts w:ascii="Calibri" w:hAnsi="Calibri" w:cs="Calibri"/>
          <w:i/>
          <w:iCs/>
          <w:sz w:val="24"/>
          <w:szCs w:val="24"/>
        </w:rPr>
        <w:t>des analyses</w:t>
      </w:r>
      <w:r w:rsidRPr="003F1AA2">
        <w:rPr>
          <w:rFonts w:ascii="Calibri" w:hAnsi="Calibri" w:cs="Calibri"/>
          <w:i/>
          <w:iCs/>
          <w:spacing w:val="-2"/>
          <w:sz w:val="24"/>
          <w:szCs w:val="24"/>
        </w:rPr>
        <w:t xml:space="preserve"> </w:t>
      </w:r>
      <w:r w:rsidRPr="003F1AA2">
        <w:rPr>
          <w:rFonts w:ascii="Calibri" w:hAnsi="Calibri" w:cs="Calibri"/>
          <w:i/>
          <w:iCs/>
          <w:sz w:val="24"/>
          <w:szCs w:val="24"/>
        </w:rPr>
        <w:t>d’eau.</w:t>
      </w:r>
    </w:p>
    <w:p w14:paraId="3F05ABB2" w14:textId="77777777" w:rsidR="00B068C8" w:rsidRPr="003F1AA2" w:rsidRDefault="00B068C8" w:rsidP="00B068C8">
      <w:pPr>
        <w:pStyle w:val="Corpsdetexte"/>
        <w:spacing w:before="152" w:line="276" w:lineRule="auto"/>
        <w:ind w:left="113" w:right="680"/>
        <w:jc w:val="both"/>
        <w:rPr>
          <w:rFonts w:ascii="Calibri" w:hAnsi="Calibri" w:cs="Calibri"/>
          <w:i/>
          <w:iCs/>
          <w:sz w:val="24"/>
          <w:szCs w:val="24"/>
        </w:rPr>
      </w:pPr>
      <w:r w:rsidRPr="003F1AA2">
        <w:rPr>
          <w:rFonts w:ascii="Calibri" w:hAnsi="Calibri" w:cs="Calibri"/>
          <w:i/>
          <w:iCs/>
          <w:sz w:val="24"/>
          <w:szCs w:val="24"/>
        </w:rPr>
        <w:t>Les réceptions provisoires et attachements ne porteront que sur des ouvrages terminés (développement,</w:t>
      </w:r>
      <w:r w:rsidRPr="003F1AA2">
        <w:rPr>
          <w:rFonts w:ascii="Calibri" w:hAnsi="Calibri" w:cs="Calibri"/>
          <w:i/>
          <w:iCs/>
          <w:spacing w:val="-48"/>
          <w:sz w:val="24"/>
          <w:szCs w:val="24"/>
        </w:rPr>
        <w:t xml:space="preserve"> </w:t>
      </w:r>
      <w:r w:rsidRPr="003F1AA2">
        <w:rPr>
          <w:rFonts w:ascii="Calibri" w:hAnsi="Calibri" w:cs="Calibri"/>
          <w:i/>
          <w:iCs/>
          <w:sz w:val="24"/>
          <w:szCs w:val="24"/>
        </w:rPr>
        <w:t>essai de pompage, remise en état des lieux et analyses d’eau) et pour lesquels les documents (Cahier de</w:t>
      </w:r>
      <w:r w:rsidRPr="003F1AA2">
        <w:rPr>
          <w:rFonts w:ascii="Calibri" w:hAnsi="Calibri" w:cs="Calibri"/>
          <w:i/>
          <w:iCs/>
          <w:spacing w:val="1"/>
          <w:sz w:val="24"/>
          <w:szCs w:val="24"/>
        </w:rPr>
        <w:t xml:space="preserve"> </w:t>
      </w:r>
      <w:r w:rsidRPr="003F1AA2">
        <w:rPr>
          <w:rFonts w:ascii="Calibri" w:hAnsi="Calibri" w:cs="Calibri"/>
          <w:i/>
          <w:iCs/>
          <w:sz w:val="24"/>
          <w:szCs w:val="24"/>
        </w:rPr>
        <w:t xml:space="preserve">chantier et les fiches récapitulatives de travaux) </w:t>
      </w:r>
      <w:r w:rsidRPr="003F1AA2">
        <w:rPr>
          <w:rFonts w:ascii="Calibri" w:hAnsi="Calibri" w:cs="Calibri"/>
          <w:i/>
          <w:iCs/>
          <w:sz w:val="24"/>
          <w:szCs w:val="24"/>
        </w:rPr>
        <w:lastRenderedPageBreak/>
        <w:t>auraient été remis dans les délais prescrits (72 heures</w:t>
      </w:r>
      <w:r w:rsidRPr="003F1AA2">
        <w:rPr>
          <w:rFonts w:ascii="Calibri" w:hAnsi="Calibri" w:cs="Calibri"/>
          <w:i/>
          <w:iCs/>
          <w:spacing w:val="1"/>
          <w:sz w:val="24"/>
          <w:szCs w:val="24"/>
        </w:rPr>
        <w:t xml:space="preserve"> </w:t>
      </w:r>
      <w:r w:rsidRPr="003F1AA2">
        <w:rPr>
          <w:rFonts w:ascii="Calibri" w:hAnsi="Calibri" w:cs="Calibri"/>
          <w:i/>
          <w:iCs/>
          <w:sz w:val="24"/>
          <w:szCs w:val="24"/>
        </w:rPr>
        <w:t>avant</w:t>
      </w:r>
      <w:r w:rsidRPr="003F1AA2">
        <w:rPr>
          <w:rFonts w:ascii="Calibri" w:hAnsi="Calibri" w:cs="Calibri"/>
          <w:i/>
          <w:iCs/>
          <w:spacing w:val="10"/>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réunions</w:t>
      </w:r>
      <w:r w:rsidRPr="003F1AA2">
        <w:rPr>
          <w:rFonts w:ascii="Calibri" w:hAnsi="Calibri" w:cs="Calibri"/>
          <w:i/>
          <w:iCs/>
          <w:spacing w:val="-7"/>
          <w:sz w:val="24"/>
          <w:szCs w:val="24"/>
        </w:rPr>
        <w:t xml:space="preserve"> </w:t>
      </w:r>
      <w:r w:rsidRPr="003F1AA2">
        <w:rPr>
          <w:rFonts w:ascii="Calibri" w:hAnsi="Calibri" w:cs="Calibri"/>
          <w:i/>
          <w:iCs/>
          <w:sz w:val="24"/>
          <w:szCs w:val="24"/>
        </w:rPr>
        <w:t>mensuelles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10"/>
          <w:sz w:val="24"/>
          <w:szCs w:val="24"/>
        </w:rPr>
        <w:t xml:space="preserve"> </w:t>
      </w:r>
      <w:r w:rsidRPr="003F1AA2">
        <w:rPr>
          <w:rFonts w:ascii="Calibri" w:hAnsi="Calibri" w:cs="Calibri"/>
          <w:i/>
          <w:iCs/>
          <w:sz w:val="24"/>
          <w:szCs w:val="24"/>
        </w:rPr>
        <w:t>chantier).</w:t>
      </w:r>
    </w:p>
    <w:p w14:paraId="5798AE91" w14:textId="77777777" w:rsidR="00B068C8" w:rsidRPr="003F1AA2" w:rsidRDefault="00B068C8" w:rsidP="00B068C8">
      <w:pPr>
        <w:pStyle w:val="Corpsdetexte"/>
        <w:spacing w:before="133" w:line="271" w:lineRule="auto"/>
        <w:ind w:left="113" w:right="680"/>
        <w:jc w:val="both"/>
        <w:rPr>
          <w:rFonts w:ascii="Calibri" w:hAnsi="Calibri" w:cs="Calibri"/>
          <w:i/>
          <w:iCs/>
          <w:sz w:val="24"/>
          <w:szCs w:val="24"/>
        </w:rPr>
      </w:pPr>
      <w:r w:rsidRPr="003F1AA2">
        <w:rPr>
          <w:rFonts w:ascii="Calibri" w:hAnsi="Calibri" w:cs="Calibri"/>
          <w:i/>
          <w:iCs/>
          <w:sz w:val="24"/>
          <w:szCs w:val="24"/>
        </w:rPr>
        <w:t>Les profondeurs forées qui ne pourraient pas être équipées à cause d'un éboulement, pour n'importe</w:t>
      </w:r>
      <w:r w:rsidRPr="003F1AA2">
        <w:rPr>
          <w:rFonts w:ascii="Calibri" w:hAnsi="Calibri" w:cs="Calibri"/>
          <w:i/>
          <w:iCs/>
          <w:spacing w:val="1"/>
          <w:sz w:val="24"/>
          <w:szCs w:val="24"/>
        </w:rPr>
        <w:t xml:space="preserve"> </w:t>
      </w:r>
      <w:r w:rsidRPr="003F1AA2">
        <w:rPr>
          <w:rFonts w:ascii="Calibri" w:hAnsi="Calibri" w:cs="Calibri"/>
          <w:i/>
          <w:iCs/>
          <w:sz w:val="24"/>
          <w:szCs w:val="24"/>
        </w:rPr>
        <w:t>quelle</w:t>
      </w:r>
      <w:r w:rsidRPr="003F1AA2">
        <w:rPr>
          <w:rFonts w:ascii="Calibri" w:hAnsi="Calibri" w:cs="Calibri"/>
          <w:i/>
          <w:iCs/>
          <w:spacing w:val="-3"/>
          <w:sz w:val="24"/>
          <w:szCs w:val="24"/>
        </w:rPr>
        <w:t xml:space="preserve"> </w:t>
      </w:r>
      <w:r w:rsidRPr="003F1AA2">
        <w:rPr>
          <w:rFonts w:ascii="Calibri" w:hAnsi="Calibri" w:cs="Calibri"/>
          <w:i/>
          <w:iCs/>
          <w:sz w:val="24"/>
          <w:szCs w:val="24"/>
        </w:rPr>
        <w:t>raison</w:t>
      </w:r>
      <w:r w:rsidRPr="003F1AA2">
        <w:rPr>
          <w:rFonts w:ascii="Calibri" w:hAnsi="Calibri" w:cs="Calibri"/>
          <w:i/>
          <w:iCs/>
          <w:spacing w:val="-9"/>
          <w:sz w:val="24"/>
          <w:szCs w:val="24"/>
        </w:rPr>
        <w:t xml:space="preserve"> </w:t>
      </w:r>
      <w:r w:rsidRPr="003F1AA2">
        <w:rPr>
          <w:rFonts w:ascii="Calibri" w:hAnsi="Calibri" w:cs="Calibri"/>
          <w:i/>
          <w:iCs/>
          <w:sz w:val="24"/>
          <w:szCs w:val="24"/>
        </w:rPr>
        <w:t>que</w:t>
      </w:r>
      <w:r w:rsidRPr="003F1AA2">
        <w:rPr>
          <w:rFonts w:ascii="Calibri" w:hAnsi="Calibri" w:cs="Calibri"/>
          <w:i/>
          <w:iCs/>
          <w:spacing w:val="-3"/>
          <w:sz w:val="24"/>
          <w:szCs w:val="24"/>
        </w:rPr>
        <w:t xml:space="preserve"> </w:t>
      </w:r>
      <w:r w:rsidRPr="003F1AA2">
        <w:rPr>
          <w:rFonts w:ascii="Calibri" w:hAnsi="Calibri" w:cs="Calibri"/>
          <w:i/>
          <w:iCs/>
          <w:sz w:val="24"/>
          <w:szCs w:val="24"/>
        </w:rPr>
        <w:t>ce</w:t>
      </w:r>
      <w:r w:rsidRPr="003F1AA2">
        <w:rPr>
          <w:rFonts w:ascii="Calibri" w:hAnsi="Calibri" w:cs="Calibri"/>
          <w:i/>
          <w:iCs/>
          <w:spacing w:val="-2"/>
          <w:sz w:val="24"/>
          <w:szCs w:val="24"/>
        </w:rPr>
        <w:t xml:space="preserve"> </w:t>
      </w:r>
      <w:r w:rsidRPr="003F1AA2">
        <w:rPr>
          <w:rFonts w:ascii="Calibri" w:hAnsi="Calibri" w:cs="Calibri"/>
          <w:i/>
          <w:iCs/>
          <w:sz w:val="24"/>
          <w:szCs w:val="24"/>
        </w:rPr>
        <w:t>soit,</w:t>
      </w:r>
      <w:r w:rsidRPr="003F1AA2">
        <w:rPr>
          <w:rFonts w:ascii="Calibri" w:hAnsi="Calibri" w:cs="Calibri"/>
          <w:i/>
          <w:iCs/>
          <w:spacing w:val="-3"/>
          <w:sz w:val="24"/>
          <w:szCs w:val="24"/>
        </w:rPr>
        <w:t xml:space="preserve"> </w:t>
      </w:r>
      <w:r w:rsidRPr="003F1AA2">
        <w:rPr>
          <w:rFonts w:ascii="Calibri" w:hAnsi="Calibri" w:cs="Calibri"/>
          <w:i/>
          <w:iCs/>
          <w:sz w:val="24"/>
          <w:szCs w:val="24"/>
        </w:rPr>
        <w:t>ne</w:t>
      </w:r>
      <w:r w:rsidRPr="003F1AA2">
        <w:rPr>
          <w:rFonts w:ascii="Calibri" w:hAnsi="Calibri" w:cs="Calibri"/>
          <w:i/>
          <w:iCs/>
          <w:spacing w:val="-2"/>
          <w:sz w:val="24"/>
          <w:szCs w:val="24"/>
        </w:rPr>
        <w:t xml:space="preserve"> </w:t>
      </w:r>
      <w:r w:rsidRPr="003F1AA2">
        <w:rPr>
          <w:rFonts w:ascii="Calibri" w:hAnsi="Calibri" w:cs="Calibri"/>
          <w:i/>
          <w:iCs/>
          <w:sz w:val="24"/>
          <w:szCs w:val="24"/>
        </w:rPr>
        <w:t>seront</w:t>
      </w:r>
      <w:r w:rsidRPr="003F1AA2">
        <w:rPr>
          <w:rFonts w:ascii="Calibri" w:hAnsi="Calibri" w:cs="Calibri"/>
          <w:i/>
          <w:iCs/>
          <w:spacing w:val="-19"/>
          <w:sz w:val="24"/>
          <w:szCs w:val="24"/>
        </w:rPr>
        <w:t xml:space="preserve"> </w:t>
      </w:r>
      <w:r w:rsidRPr="003F1AA2">
        <w:rPr>
          <w:rFonts w:ascii="Calibri" w:hAnsi="Calibri" w:cs="Calibri"/>
          <w:i/>
          <w:iCs/>
          <w:sz w:val="24"/>
          <w:szCs w:val="24"/>
        </w:rPr>
        <w:t>pas</w:t>
      </w:r>
      <w:r w:rsidRPr="003F1AA2">
        <w:rPr>
          <w:rFonts w:ascii="Calibri" w:hAnsi="Calibri" w:cs="Calibri"/>
          <w:i/>
          <w:iCs/>
          <w:spacing w:val="9"/>
          <w:sz w:val="24"/>
          <w:szCs w:val="24"/>
        </w:rPr>
        <w:t xml:space="preserve"> </w:t>
      </w:r>
      <w:r w:rsidRPr="003F1AA2">
        <w:rPr>
          <w:rFonts w:ascii="Calibri" w:hAnsi="Calibri" w:cs="Calibri"/>
          <w:i/>
          <w:iCs/>
          <w:sz w:val="24"/>
          <w:szCs w:val="24"/>
        </w:rPr>
        <w:t>prises</w:t>
      </w:r>
      <w:r w:rsidRPr="003F1AA2">
        <w:rPr>
          <w:rFonts w:ascii="Calibri" w:hAnsi="Calibri" w:cs="Calibri"/>
          <w:i/>
          <w:iCs/>
          <w:spacing w:val="-7"/>
          <w:sz w:val="24"/>
          <w:szCs w:val="24"/>
        </w:rPr>
        <w:t xml:space="preserve"> </w:t>
      </w:r>
      <w:r w:rsidRPr="003F1AA2">
        <w:rPr>
          <w:rFonts w:ascii="Calibri" w:hAnsi="Calibri" w:cs="Calibri"/>
          <w:i/>
          <w:iCs/>
          <w:sz w:val="24"/>
          <w:szCs w:val="24"/>
        </w:rPr>
        <w:t>en</w:t>
      </w:r>
      <w:r w:rsidRPr="003F1AA2">
        <w:rPr>
          <w:rFonts w:ascii="Calibri" w:hAnsi="Calibri" w:cs="Calibri"/>
          <w:i/>
          <w:iCs/>
          <w:spacing w:val="-9"/>
          <w:sz w:val="24"/>
          <w:szCs w:val="24"/>
        </w:rPr>
        <w:t xml:space="preserve"> </w:t>
      </w:r>
      <w:r w:rsidRPr="003F1AA2">
        <w:rPr>
          <w:rFonts w:ascii="Calibri" w:hAnsi="Calibri" w:cs="Calibri"/>
          <w:i/>
          <w:iCs/>
          <w:sz w:val="24"/>
          <w:szCs w:val="24"/>
        </w:rPr>
        <w:t>compte</w:t>
      </w:r>
      <w:r w:rsidRPr="003F1AA2">
        <w:rPr>
          <w:rFonts w:ascii="Calibri" w:hAnsi="Calibri" w:cs="Calibri"/>
          <w:i/>
          <w:iCs/>
          <w:spacing w:val="-3"/>
          <w:sz w:val="24"/>
          <w:szCs w:val="24"/>
        </w:rPr>
        <w:t xml:space="preserve"> </w:t>
      </w:r>
      <w:r w:rsidRPr="003F1AA2">
        <w:rPr>
          <w:rFonts w:ascii="Calibri" w:hAnsi="Calibri" w:cs="Calibri"/>
          <w:i/>
          <w:iCs/>
          <w:sz w:val="24"/>
          <w:szCs w:val="24"/>
        </w:rPr>
        <w:t>dans</w:t>
      </w:r>
      <w:r w:rsidRPr="003F1AA2">
        <w:rPr>
          <w:rFonts w:ascii="Calibri" w:hAnsi="Calibri" w:cs="Calibri"/>
          <w:i/>
          <w:iCs/>
          <w:spacing w:val="9"/>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facturation.</w:t>
      </w:r>
      <w:r w:rsidRPr="003F1AA2">
        <w:rPr>
          <w:rFonts w:ascii="Calibri" w:hAnsi="Calibri" w:cs="Calibri"/>
          <w:i/>
          <w:iCs/>
          <w:spacing w:val="-2"/>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facturation</w:t>
      </w:r>
      <w:r w:rsidRPr="003F1AA2">
        <w:rPr>
          <w:rFonts w:ascii="Calibri" w:hAnsi="Calibri" w:cs="Calibri"/>
          <w:i/>
          <w:iCs/>
          <w:spacing w:val="-9"/>
          <w:sz w:val="24"/>
          <w:szCs w:val="24"/>
        </w:rPr>
        <w:t xml:space="preserve"> </w:t>
      </w:r>
      <w:r w:rsidRPr="003F1AA2">
        <w:rPr>
          <w:rFonts w:ascii="Calibri" w:hAnsi="Calibri" w:cs="Calibri"/>
          <w:i/>
          <w:iCs/>
          <w:sz w:val="24"/>
          <w:szCs w:val="24"/>
        </w:rPr>
        <w:t>d'un</w:t>
      </w:r>
      <w:r w:rsidRPr="003F1AA2">
        <w:rPr>
          <w:rFonts w:ascii="Calibri" w:hAnsi="Calibri" w:cs="Calibri"/>
          <w:i/>
          <w:iCs/>
          <w:spacing w:val="6"/>
          <w:sz w:val="24"/>
          <w:szCs w:val="24"/>
        </w:rPr>
        <w:t xml:space="preserve"> </w:t>
      </w:r>
      <w:r w:rsidRPr="003F1AA2">
        <w:rPr>
          <w:rFonts w:ascii="Calibri" w:hAnsi="Calibri" w:cs="Calibri"/>
          <w:i/>
          <w:iCs/>
          <w:sz w:val="24"/>
          <w:szCs w:val="24"/>
        </w:rPr>
        <w:t>poste</w:t>
      </w:r>
      <w:r w:rsidRPr="003F1AA2">
        <w:rPr>
          <w:rFonts w:ascii="Calibri" w:hAnsi="Calibri" w:cs="Calibri"/>
          <w:i/>
          <w:iCs/>
          <w:spacing w:val="-18"/>
          <w:sz w:val="24"/>
          <w:szCs w:val="24"/>
        </w:rPr>
        <w:t xml:space="preserve"> </w:t>
      </w:r>
      <w:r w:rsidRPr="003F1AA2">
        <w:rPr>
          <w:rFonts w:ascii="Calibri" w:hAnsi="Calibri" w:cs="Calibri"/>
          <w:i/>
          <w:iCs/>
          <w:sz w:val="24"/>
          <w:szCs w:val="24"/>
        </w:rPr>
        <w:t>ou</w:t>
      </w:r>
      <w:r w:rsidRPr="003F1AA2">
        <w:rPr>
          <w:rFonts w:ascii="Calibri" w:hAnsi="Calibri" w:cs="Calibri"/>
          <w:i/>
          <w:iCs/>
          <w:spacing w:val="-48"/>
          <w:sz w:val="24"/>
          <w:szCs w:val="24"/>
        </w:rPr>
        <w:t xml:space="preserve"> </w:t>
      </w:r>
      <w:r w:rsidRPr="003F1AA2">
        <w:rPr>
          <w:rFonts w:ascii="Calibri" w:hAnsi="Calibri" w:cs="Calibri"/>
          <w:i/>
          <w:iCs/>
          <w:sz w:val="24"/>
          <w:szCs w:val="24"/>
        </w:rPr>
        <w:t>d'un</w:t>
      </w:r>
      <w:r w:rsidRPr="003F1AA2">
        <w:rPr>
          <w:rFonts w:ascii="Calibri" w:hAnsi="Calibri" w:cs="Calibri"/>
          <w:i/>
          <w:iCs/>
          <w:spacing w:val="5"/>
          <w:sz w:val="24"/>
          <w:szCs w:val="24"/>
        </w:rPr>
        <w:t xml:space="preserve"> </w:t>
      </w:r>
      <w:r w:rsidRPr="003F1AA2">
        <w:rPr>
          <w:rFonts w:ascii="Calibri" w:hAnsi="Calibri" w:cs="Calibri"/>
          <w:i/>
          <w:iCs/>
          <w:sz w:val="24"/>
          <w:szCs w:val="24"/>
        </w:rPr>
        <w:t>ouvrage</w:t>
      </w:r>
      <w:r w:rsidRPr="003F1AA2">
        <w:rPr>
          <w:rFonts w:ascii="Calibri" w:hAnsi="Calibri" w:cs="Calibri"/>
          <w:i/>
          <w:iCs/>
          <w:spacing w:val="-3"/>
          <w:sz w:val="24"/>
          <w:szCs w:val="24"/>
        </w:rPr>
        <w:t xml:space="preserve"> </w:t>
      </w:r>
      <w:r w:rsidRPr="003F1AA2">
        <w:rPr>
          <w:rFonts w:ascii="Calibri" w:hAnsi="Calibri" w:cs="Calibri"/>
          <w:i/>
          <w:iCs/>
          <w:sz w:val="24"/>
          <w:szCs w:val="24"/>
        </w:rPr>
        <w:t>partiellement</w:t>
      </w:r>
      <w:r w:rsidRPr="003F1AA2">
        <w:rPr>
          <w:rFonts w:ascii="Calibri" w:hAnsi="Calibri" w:cs="Calibri"/>
          <w:i/>
          <w:iCs/>
          <w:spacing w:val="-4"/>
          <w:sz w:val="24"/>
          <w:szCs w:val="24"/>
        </w:rPr>
        <w:t xml:space="preserve"> </w:t>
      </w:r>
      <w:r w:rsidRPr="003F1AA2">
        <w:rPr>
          <w:rFonts w:ascii="Calibri" w:hAnsi="Calibri" w:cs="Calibri"/>
          <w:i/>
          <w:iCs/>
          <w:sz w:val="24"/>
          <w:szCs w:val="24"/>
        </w:rPr>
        <w:t>exécuté</w:t>
      </w:r>
      <w:r w:rsidRPr="003F1AA2">
        <w:rPr>
          <w:rFonts w:ascii="Calibri" w:hAnsi="Calibri" w:cs="Calibri"/>
          <w:i/>
          <w:iCs/>
          <w:spacing w:val="-3"/>
          <w:sz w:val="24"/>
          <w:szCs w:val="24"/>
        </w:rPr>
        <w:t xml:space="preserve"> </w:t>
      </w:r>
      <w:r w:rsidRPr="003F1AA2">
        <w:rPr>
          <w:rFonts w:ascii="Calibri" w:hAnsi="Calibri" w:cs="Calibri"/>
          <w:i/>
          <w:iCs/>
          <w:sz w:val="24"/>
          <w:szCs w:val="24"/>
        </w:rPr>
        <w:t>ou</w:t>
      </w:r>
      <w:r w:rsidRPr="003F1AA2">
        <w:rPr>
          <w:rFonts w:ascii="Calibri" w:hAnsi="Calibri" w:cs="Calibri"/>
          <w:i/>
          <w:iCs/>
          <w:spacing w:val="-6"/>
          <w:sz w:val="24"/>
          <w:szCs w:val="24"/>
        </w:rPr>
        <w:t xml:space="preserve"> </w:t>
      </w:r>
      <w:r w:rsidRPr="003F1AA2">
        <w:rPr>
          <w:rFonts w:ascii="Calibri" w:hAnsi="Calibri" w:cs="Calibri"/>
          <w:i/>
          <w:iCs/>
          <w:sz w:val="24"/>
          <w:szCs w:val="24"/>
        </w:rPr>
        <w:t>en</w:t>
      </w:r>
      <w:r w:rsidRPr="003F1AA2">
        <w:rPr>
          <w:rFonts w:ascii="Calibri" w:hAnsi="Calibri" w:cs="Calibri"/>
          <w:i/>
          <w:iCs/>
          <w:spacing w:val="-10"/>
          <w:sz w:val="24"/>
          <w:szCs w:val="24"/>
        </w:rPr>
        <w:t xml:space="preserve"> </w:t>
      </w:r>
      <w:r w:rsidRPr="003F1AA2">
        <w:rPr>
          <w:rFonts w:ascii="Calibri" w:hAnsi="Calibri" w:cs="Calibri"/>
          <w:i/>
          <w:iCs/>
          <w:sz w:val="24"/>
          <w:szCs w:val="24"/>
        </w:rPr>
        <w:t>cours</w:t>
      </w:r>
      <w:r w:rsidRPr="003F1AA2">
        <w:rPr>
          <w:rFonts w:ascii="Calibri" w:hAnsi="Calibri" w:cs="Calibri"/>
          <w:i/>
          <w:iCs/>
          <w:spacing w:val="-7"/>
          <w:sz w:val="24"/>
          <w:szCs w:val="24"/>
        </w:rPr>
        <w:t xml:space="preserve"> </w:t>
      </w:r>
      <w:r w:rsidRPr="003F1AA2">
        <w:rPr>
          <w:rFonts w:ascii="Calibri" w:hAnsi="Calibri" w:cs="Calibri"/>
          <w:i/>
          <w:iCs/>
          <w:sz w:val="24"/>
          <w:szCs w:val="24"/>
        </w:rPr>
        <w:t>d'exécution</w:t>
      </w:r>
      <w:r w:rsidRPr="003F1AA2">
        <w:rPr>
          <w:rFonts w:ascii="Calibri" w:hAnsi="Calibri" w:cs="Calibri"/>
          <w:i/>
          <w:iCs/>
          <w:spacing w:val="-10"/>
          <w:sz w:val="24"/>
          <w:szCs w:val="24"/>
        </w:rPr>
        <w:t xml:space="preserve"> </w:t>
      </w:r>
      <w:r w:rsidRPr="003F1AA2">
        <w:rPr>
          <w:rFonts w:ascii="Calibri" w:hAnsi="Calibri" w:cs="Calibri"/>
          <w:i/>
          <w:iCs/>
          <w:sz w:val="24"/>
          <w:szCs w:val="24"/>
        </w:rPr>
        <w:t>ne</w:t>
      </w:r>
      <w:r w:rsidRPr="003F1AA2">
        <w:rPr>
          <w:rFonts w:ascii="Calibri" w:hAnsi="Calibri" w:cs="Calibri"/>
          <w:i/>
          <w:iCs/>
          <w:spacing w:val="12"/>
          <w:sz w:val="24"/>
          <w:szCs w:val="24"/>
        </w:rPr>
        <w:t xml:space="preserve"> </w:t>
      </w:r>
      <w:r w:rsidRPr="003F1AA2">
        <w:rPr>
          <w:rFonts w:ascii="Calibri" w:hAnsi="Calibri" w:cs="Calibri"/>
          <w:i/>
          <w:iCs/>
          <w:sz w:val="24"/>
          <w:szCs w:val="24"/>
        </w:rPr>
        <w:t>sera</w:t>
      </w:r>
      <w:r w:rsidRPr="003F1AA2">
        <w:rPr>
          <w:rFonts w:ascii="Calibri" w:hAnsi="Calibri" w:cs="Calibri"/>
          <w:i/>
          <w:iCs/>
          <w:spacing w:val="-7"/>
          <w:sz w:val="24"/>
          <w:szCs w:val="24"/>
        </w:rPr>
        <w:t xml:space="preserve"> </w:t>
      </w:r>
      <w:r w:rsidRPr="003F1AA2">
        <w:rPr>
          <w:rFonts w:ascii="Calibri" w:hAnsi="Calibri" w:cs="Calibri"/>
          <w:i/>
          <w:iCs/>
          <w:sz w:val="24"/>
          <w:szCs w:val="24"/>
        </w:rPr>
        <w:t>pas</w:t>
      </w:r>
      <w:r w:rsidRPr="003F1AA2">
        <w:rPr>
          <w:rFonts w:ascii="Calibri" w:hAnsi="Calibri" w:cs="Calibri"/>
          <w:i/>
          <w:iCs/>
          <w:spacing w:val="-6"/>
          <w:sz w:val="24"/>
          <w:szCs w:val="24"/>
        </w:rPr>
        <w:t xml:space="preserve"> </w:t>
      </w:r>
      <w:r w:rsidRPr="003F1AA2">
        <w:rPr>
          <w:rFonts w:ascii="Calibri" w:hAnsi="Calibri" w:cs="Calibri"/>
          <w:i/>
          <w:iCs/>
          <w:sz w:val="24"/>
          <w:szCs w:val="24"/>
        </w:rPr>
        <w:t>admise.</w:t>
      </w:r>
    </w:p>
    <w:p w14:paraId="176DE7E4" w14:textId="77777777" w:rsidR="00B068C8" w:rsidRPr="003F1AA2" w:rsidRDefault="00B068C8" w:rsidP="00B068C8">
      <w:pPr>
        <w:pStyle w:val="Corpsdetexte"/>
        <w:spacing w:before="133" w:line="271" w:lineRule="auto"/>
        <w:ind w:left="113" w:right="680"/>
        <w:jc w:val="both"/>
        <w:rPr>
          <w:rFonts w:ascii="Calibri" w:hAnsi="Calibri" w:cs="Calibri"/>
          <w:i/>
          <w:iCs/>
          <w:sz w:val="24"/>
          <w:szCs w:val="24"/>
        </w:rPr>
      </w:pPr>
      <w:r w:rsidRPr="003F1AA2">
        <w:rPr>
          <w:rFonts w:ascii="Calibri" w:hAnsi="Calibri" w:cs="Calibri"/>
          <w:i/>
          <w:iCs/>
          <w:sz w:val="24"/>
          <w:szCs w:val="24"/>
        </w:rPr>
        <w:t>Il</w:t>
      </w:r>
      <w:r w:rsidRPr="003F1AA2">
        <w:rPr>
          <w:rFonts w:ascii="Calibri" w:hAnsi="Calibri" w:cs="Calibri"/>
          <w:i/>
          <w:iCs/>
          <w:spacing w:val="-6"/>
          <w:sz w:val="24"/>
          <w:szCs w:val="24"/>
        </w:rPr>
        <w:t xml:space="preserve"> </w:t>
      </w:r>
      <w:r w:rsidRPr="003F1AA2">
        <w:rPr>
          <w:rFonts w:ascii="Calibri" w:hAnsi="Calibri" w:cs="Calibri"/>
          <w:i/>
          <w:iCs/>
          <w:sz w:val="24"/>
          <w:szCs w:val="24"/>
        </w:rPr>
        <w:t>appartient</w:t>
      </w:r>
      <w:r w:rsidRPr="003F1AA2">
        <w:rPr>
          <w:rFonts w:ascii="Calibri" w:hAnsi="Calibri" w:cs="Calibri"/>
          <w:i/>
          <w:iCs/>
          <w:spacing w:val="-2"/>
          <w:sz w:val="24"/>
          <w:szCs w:val="24"/>
        </w:rPr>
        <w:t xml:space="preserve"> </w:t>
      </w:r>
      <w:r w:rsidRPr="003F1AA2">
        <w:rPr>
          <w:rFonts w:ascii="Calibri" w:hAnsi="Calibri" w:cs="Calibri"/>
          <w:i/>
          <w:iCs/>
          <w:sz w:val="24"/>
          <w:szCs w:val="24"/>
        </w:rPr>
        <w:t>à</w:t>
      </w:r>
      <w:r w:rsidRPr="003F1AA2">
        <w:rPr>
          <w:rFonts w:ascii="Calibri" w:hAnsi="Calibri" w:cs="Calibri"/>
          <w:i/>
          <w:iCs/>
          <w:spacing w:val="-14"/>
          <w:sz w:val="24"/>
          <w:szCs w:val="24"/>
        </w:rPr>
        <w:t xml:space="preserve"> </w:t>
      </w:r>
      <w:r w:rsidRPr="003F1AA2">
        <w:rPr>
          <w:rFonts w:ascii="Calibri" w:hAnsi="Calibri" w:cs="Calibri"/>
          <w:i/>
          <w:iCs/>
          <w:sz w:val="24"/>
          <w:szCs w:val="24"/>
        </w:rPr>
        <w:t>l’entreprise</w:t>
      </w:r>
      <w:r w:rsidRPr="003F1AA2">
        <w:rPr>
          <w:rFonts w:ascii="Calibri" w:hAnsi="Calibri" w:cs="Calibri"/>
          <w:i/>
          <w:iCs/>
          <w:spacing w:val="-9"/>
          <w:sz w:val="24"/>
          <w:szCs w:val="24"/>
        </w:rPr>
        <w:t xml:space="preserve"> </w:t>
      </w:r>
      <w:r w:rsidRPr="003F1AA2">
        <w:rPr>
          <w:rFonts w:ascii="Calibri" w:hAnsi="Calibri" w:cs="Calibri"/>
          <w:i/>
          <w:iCs/>
          <w:sz w:val="24"/>
          <w:szCs w:val="24"/>
        </w:rPr>
        <w:t>de</w:t>
      </w:r>
      <w:r w:rsidRPr="003F1AA2">
        <w:rPr>
          <w:rFonts w:ascii="Calibri" w:hAnsi="Calibri" w:cs="Calibri"/>
          <w:i/>
          <w:iCs/>
          <w:spacing w:val="-9"/>
          <w:sz w:val="24"/>
          <w:szCs w:val="24"/>
        </w:rPr>
        <w:t xml:space="preserve"> </w:t>
      </w:r>
      <w:r w:rsidRPr="003F1AA2">
        <w:rPr>
          <w:rFonts w:ascii="Calibri" w:hAnsi="Calibri" w:cs="Calibri"/>
          <w:i/>
          <w:iCs/>
          <w:sz w:val="24"/>
          <w:szCs w:val="24"/>
        </w:rPr>
        <w:t>prendre</w:t>
      </w:r>
      <w:r w:rsidRPr="003F1AA2">
        <w:rPr>
          <w:rFonts w:ascii="Calibri" w:hAnsi="Calibri" w:cs="Calibri"/>
          <w:i/>
          <w:iCs/>
          <w:spacing w:val="-9"/>
          <w:sz w:val="24"/>
          <w:szCs w:val="24"/>
        </w:rPr>
        <w:t xml:space="preserve"> </w:t>
      </w:r>
      <w:r w:rsidRPr="003F1AA2">
        <w:rPr>
          <w:rFonts w:ascii="Calibri" w:hAnsi="Calibri" w:cs="Calibri"/>
          <w:i/>
          <w:iCs/>
          <w:sz w:val="24"/>
          <w:szCs w:val="24"/>
        </w:rPr>
        <w:t>toutes</w:t>
      </w:r>
      <w:r w:rsidRPr="003F1AA2">
        <w:rPr>
          <w:rFonts w:ascii="Calibri" w:hAnsi="Calibri" w:cs="Calibri"/>
          <w:i/>
          <w:iCs/>
          <w:spacing w:val="-27"/>
          <w:sz w:val="24"/>
          <w:szCs w:val="24"/>
        </w:rPr>
        <w:t xml:space="preserve"> </w:t>
      </w:r>
      <w:r w:rsidRPr="003F1AA2">
        <w:rPr>
          <w:rFonts w:ascii="Calibri" w:hAnsi="Calibri" w:cs="Calibri"/>
          <w:i/>
          <w:iCs/>
          <w:sz w:val="24"/>
          <w:szCs w:val="24"/>
        </w:rPr>
        <w:t>les</w:t>
      </w:r>
      <w:r w:rsidRPr="003F1AA2">
        <w:rPr>
          <w:rFonts w:ascii="Calibri" w:hAnsi="Calibri" w:cs="Calibri"/>
          <w:i/>
          <w:iCs/>
          <w:spacing w:val="-12"/>
          <w:sz w:val="24"/>
          <w:szCs w:val="24"/>
        </w:rPr>
        <w:t xml:space="preserve"> </w:t>
      </w:r>
      <w:r w:rsidRPr="003F1AA2">
        <w:rPr>
          <w:rFonts w:ascii="Calibri" w:hAnsi="Calibri" w:cs="Calibri"/>
          <w:i/>
          <w:iCs/>
          <w:sz w:val="24"/>
          <w:szCs w:val="24"/>
        </w:rPr>
        <w:t>dispositions</w:t>
      </w:r>
      <w:r w:rsidRPr="003F1AA2">
        <w:rPr>
          <w:rFonts w:ascii="Calibri" w:hAnsi="Calibri" w:cs="Calibri"/>
          <w:i/>
          <w:iCs/>
          <w:spacing w:val="-12"/>
          <w:sz w:val="24"/>
          <w:szCs w:val="24"/>
        </w:rPr>
        <w:t xml:space="preserve"> </w:t>
      </w:r>
      <w:r w:rsidRPr="003F1AA2">
        <w:rPr>
          <w:rFonts w:ascii="Calibri" w:hAnsi="Calibri" w:cs="Calibri"/>
          <w:i/>
          <w:iCs/>
          <w:sz w:val="24"/>
          <w:szCs w:val="24"/>
        </w:rPr>
        <w:t>pour</w:t>
      </w:r>
      <w:r w:rsidRPr="003F1AA2">
        <w:rPr>
          <w:rFonts w:ascii="Calibri" w:hAnsi="Calibri" w:cs="Calibri"/>
          <w:i/>
          <w:iCs/>
          <w:spacing w:val="-28"/>
          <w:sz w:val="24"/>
          <w:szCs w:val="24"/>
        </w:rPr>
        <w:t xml:space="preserve"> </w:t>
      </w:r>
      <w:r w:rsidRPr="003F1AA2">
        <w:rPr>
          <w:rFonts w:ascii="Calibri" w:hAnsi="Calibri" w:cs="Calibri"/>
          <w:i/>
          <w:iCs/>
          <w:sz w:val="24"/>
          <w:szCs w:val="24"/>
        </w:rPr>
        <w:t>finir</w:t>
      </w:r>
      <w:r w:rsidRPr="003F1AA2">
        <w:rPr>
          <w:rFonts w:ascii="Calibri" w:hAnsi="Calibri" w:cs="Calibri"/>
          <w:i/>
          <w:iCs/>
          <w:spacing w:val="-13"/>
          <w:sz w:val="24"/>
          <w:szCs w:val="24"/>
        </w:rPr>
        <w:t xml:space="preserve"> </w:t>
      </w:r>
      <w:r w:rsidRPr="003F1AA2">
        <w:rPr>
          <w:rFonts w:ascii="Calibri" w:hAnsi="Calibri" w:cs="Calibri"/>
          <w:i/>
          <w:iCs/>
          <w:sz w:val="24"/>
          <w:szCs w:val="24"/>
        </w:rPr>
        <w:t>les</w:t>
      </w:r>
      <w:r w:rsidRPr="003F1AA2">
        <w:rPr>
          <w:rFonts w:ascii="Calibri" w:hAnsi="Calibri" w:cs="Calibri"/>
          <w:i/>
          <w:iCs/>
          <w:spacing w:val="-12"/>
          <w:sz w:val="24"/>
          <w:szCs w:val="24"/>
        </w:rPr>
        <w:t xml:space="preserve"> </w:t>
      </w:r>
      <w:r w:rsidRPr="003F1AA2">
        <w:rPr>
          <w:rFonts w:ascii="Calibri" w:hAnsi="Calibri" w:cs="Calibri"/>
          <w:i/>
          <w:iCs/>
          <w:sz w:val="24"/>
          <w:szCs w:val="24"/>
        </w:rPr>
        <w:t>travaux</w:t>
      </w:r>
      <w:r w:rsidRPr="003F1AA2">
        <w:rPr>
          <w:rFonts w:ascii="Calibri" w:hAnsi="Calibri" w:cs="Calibri"/>
          <w:i/>
          <w:iCs/>
          <w:spacing w:val="-12"/>
          <w:sz w:val="24"/>
          <w:szCs w:val="24"/>
        </w:rPr>
        <w:t xml:space="preserve"> </w:t>
      </w:r>
      <w:r w:rsidRPr="003F1AA2">
        <w:rPr>
          <w:rFonts w:ascii="Calibri" w:hAnsi="Calibri" w:cs="Calibri"/>
          <w:i/>
          <w:iCs/>
          <w:sz w:val="24"/>
          <w:szCs w:val="24"/>
        </w:rPr>
        <w:t>à</w:t>
      </w:r>
      <w:r w:rsidRPr="003F1AA2">
        <w:rPr>
          <w:rFonts w:ascii="Calibri" w:hAnsi="Calibri" w:cs="Calibri"/>
          <w:i/>
          <w:iCs/>
          <w:spacing w:val="-14"/>
          <w:sz w:val="24"/>
          <w:szCs w:val="24"/>
        </w:rPr>
        <w:t xml:space="preserve"> </w:t>
      </w:r>
      <w:r w:rsidRPr="003F1AA2">
        <w:rPr>
          <w:rFonts w:ascii="Calibri" w:hAnsi="Calibri" w:cs="Calibri"/>
          <w:i/>
          <w:iCs/>
          <w:sz w:val="24"/>
          <w:szCs w:val="24"/>
        </w:rPr>
        <w:t>temps</w:t>
      </w:r>
      <w:r w:rsidRPr="003F1AA2">
        <w:rPr>
          <w:rFonts w:ascii="Calibri" w:hAnsi="Calibri" w:cs="Calibri"/>
          <w:i/>
          <w:iCs/>
          <w:spacing w:val="-50"/>
          <w:sz w:val="24"/>
          <w:szCs w:val="24"/>
        </w:rPr>
        <w:t xml:space="preserve"> </w:t>
      </w:r>
      <w:r w:rsidRPr="003F1AA2">
        <w:rPr>
          <w:rFonts w:ascii="Calibri" w:hAnsi="Calibri" w:cs="Calibri"/>
          <w:i/>
          <w:iCs/>
          <w:sz w:val="24"/>
          <w:szCs w:val="24"/>
        </w:rPr>
        <w:t>et bénéficier de</w:t>
      </w:r>
      <w:r w:rsidRPr="003F1AA2">
        <w:rPr>
          <w:rFonts w:ascii="Calibri" w:hAnsi="Calibri" w:cs="Calibri"/>
          <w:i/>
          <w:iCs/>
          <w:spacing w:val="1"/>
          <w:sz w:val="24"/>
          <w:szCs w:val="24"/>
        </w:rPr>
        <w:t xml:space="preserve"> </w:t>
      </w:r>
      <w:r w:rsidRPr="003F1AA2">
        <w:rPr>
          <w:rFonts w:ascii="Calibri" w:hAnsi="Calibri" w:cs="Calibri"/>
          <w:i/>
          <w:iCs/>
          <w:sz w:val="24"/>
          <w:szCs w:val="24"/>
        </w:rPr>
        <w:t>la réception</w:t>
      </w:r>
      <w:r w:rsidRPr="003F1AA2">
        <w:rPr>
          <w:rFonts w:ascii="Calibri" w:hAnsi="Calibri" w:cs="Calibri"/>
          <w:i/>
          <w:iCs/>
          <w:spacing w:val="1"/>
          <w:sz w:val="24"/>
          <w:szCs w:val="24"/>
        </w:rPr>
        <w:t xml:space="preserve"> </w:t>
      </w:r>
      <w:r w:rsidRPr="003F1AA2">
        <w:rPr>
          <w:rFonts w:ascii="Calibri" w:hAnsi="Calibri" w:cs="Calibri"/>
          <w:i/>
          <w:iCs/>
          <w:sz w:val="24"/>
          <w:szCs w:val="24"/>
        </w:rPr>
        <w:t>technique au</w:t>
      </w:r>
      <w:r w:rsidRPr="003F1AA2">
        <w:rPr>
          <w:rFonts w:ascii="Calibri" w:hAnsi="Calibri" w:cs="Calibri"/>
          <w:i/>
          <w:iCs/>
          <w:spacing w:val="1"/>
          <w:sz w:val="24"/>
          <w:szCs w:val="24"/>
        </w:rPr>
        <w:t xml:space="preserve"> </w:t>
      </w:r>
      <w:r w:rsidRPr="003F1AA2">
        <w:rPr>
          <w:rFonts w:ascii="Calibri" w:hAnsi="Calibri" w:cs="Calibri"/>
          <w:i/>
          <w:iCs/>
          <w:sz w:val="24"/>
          <w:szCs w:val="24"/>
        </w:rPr>
        <w:t>moins deux semaines avant</w:t>
      </w:r>
      <w:r w:rsidRPr="003F1AA2">
        <w:rPr>
          <w:rFonts w:ascii="Calibri" w:hAnsi="Calibri" w:cs="Calibri"/>
          <w:i/>
          <w:iCs/>
          <w:spacing w:val="1"/>
          <w:sz w:val="24"/>
          <w:szCs w:val="24"/>
        </w:rPr>
        <w:t xml:space="preserve"> </w:t>
      </w:r>
      <w:r w:rsidRPr="003F1AA2">
        <w:rPr>
          <w:rFonts w:ascii="Calibri" w:hAnsi="Calibri" w:cs="Calibri"/>
          <w:i/>
          <w:iCs/>
          <w:sz w:val="24"/>
          <w:szCs w:val="24"/>
        </w:rPr>
        <w:t>la fin du</w:t>
      </w:r>
      <w:r w:rsidRPr="003F1AA2">
        <w:rPr>
          <w:rFonts w:ascii="Calibri" w:hAnsi="Calibri" w:cs="Calibri"/>
          <w:i/>
          <w:iCs/>
          <w:spacing w:val="1"/>
          <w:sz w:val="24"/>
          <w:szCs w:val="24"/>
        </w:rPr>
        <w:t xml:space="preserve"> </w:t>
      </w:r>
      <w:r w:rsidRPr="003F1AA2">
        <w:rPr>
          <w:rFonts w:ascii="Calibri" w:hAnsi="Calibri" w:cs="Calibri"/>
          <w:i/>
          <w:iCs/>
          <w:sz w:val="24"/>
          <w:szCs w:val="24"/>
        </w:rPr>
        <w:t>délai</w:t>
      </w:r>
      <w:r w:rsidRPr="003F1AA2">
        <w:rPr>
          <w:rFonts w:ascii="Calibri" w:hAnsi="Calibri" w:cs="Calibri"/>
          <w:i/>
          <w:iCs/>
          <w:spacing w:val="1"/>
          <w:sz w:val="24"/>
          <w:szCs w:val="24"/>
        </w:rPr>
        <w:t xml:space="preserve"> </w:t>
      </w:r>
      <w:r w:rsidRPr="003F1AA2">
        <w:rPr>
          <w:rFonts w:ascii="Calibri" w:hAnsi="Calibri" w:cs="Calibri"/>
          <w:i/>
          <w:iCs/>
          <w:sz w:val="24"/>
          <w:szCs w:val="24"/>
        </w:rPr>
        <w:t>contractuel.</w:t>
      </w:r>
      <w:r w:rsidRPr="003F1AA2">
        <w:rPr>
          <w:rFonts w:ascii="Calibri" w:hAnsi="Calibri" w:cs="Calibri"/>
          <w:i/>
          <w:iCs/>
          <w:spacing w:val="1"/>
          <w:sz w:val="24"/>
          <w:szCs w:val="24"/>
        </w:rPr>
        <w:t xml:space="preserve"> </w:t>
      </w:r>
      <w:r w:rsidRPr="003F1AA2">
        <w:rPr>
          <w:rFonts w:ascii="Calibri" w:hAnsi="Calibri" w:cs="Calibri"/>
          <w:i/>
          <w:iCs/>
          <w:sz w:val="24"/>
          <w:szCs w:val="24"/>
        </w:rPr>
        <w:t>Ces</w:t>
      </w:r>
      <w:r w:rsidRPr="003F1AA2">
        <w:rPr>
          <w:rFonts w:ascii="Calibri" w:hAnsi="Calibri" w:cs="Calibri"/>
          <w:i/>
          <w:iCs/>
          <w:spacing w:val="1"/>
          <w:sz w:val="24"/>
          <w:szCs w:val="24"/>
        </w:rPr>
        <w:t xml:space="preserve"> </w:t>
      </w:r>
      <w:r w:rsidRPr="003F1AA2">
        <w:rPr>
          <w:rFonts w:ascii="Calibri" w:hAnsi="Calibri" w:cs="Calibri"/>
          <w:i/>
          <w:iCs/>
          <w:sz w:val="24"/>
          <w:szCs w:val="24"/>
        </w:rPr>
        <w:t>deux</w:t>
      </w:r>
      <w:r w:rsidRPr="003F1AA2">
        <w:rPr>
          <w:rFonts w:ascii="Calibri" w:hAnsi="Calibri" w:cs="Calibri"/>
          <w:i/>
          <w:iCs/>
          <w:spacing w:val="1"/>
          <w:sz w:val="24"/>
          <w:szCs w:val="24"/>
        </w:rPr>
        <w:t xml:space="preserve"> </w:t>
      </w:r>
      <w:r w:rsidRPr="003F1AA2">
        <w:rPr>
          <w:rFonts w:ascii="Calibri" w:hAnsi="Calibri" w:cs="Calibri"/>
          <w:i/>
          <w:iCs/>
          <w:sz w:val="24"/>
          <w:szCs w:val="24"/>
        </w:rPr>
        <w:t>semaines</w:t>
      </w:r>
      <w:r w:rsidRPr="003F1AA2">
        <w:rPr>
          <w:rFonts w:ascii="Calibri" w:hAnsi="Calibri" w:cs="Calibri"/>
          <w:i/>
          <w:iCs/>
          <w:spacing w:val="1"/>
          <w:sz w:val="24"/>
          <w:szCs w:val="24"/>
        </w:rPr>
        <w:t xml:space="preserve"> </w:t>
      </w:r>
      <w:r w:rsidRPr="003F1AA2">
        <w:rPr>
          <w:rFonts w:ascii="Calibri" w:hAnsi="Calibri" w:cs="Calibri"/>
          <w:i/>
          <w:iCs/>
          <w:sz w:val="24"/>
          <w:szCs w:val="24"/>
        </w:rPr>
        <w:t>sont</w:t>
      </w:r>
      <w:r w:rsidRPr="003F1AA2">
        <w:rPr>
          <w:rFonts w:ascii="Calibri" w:hAnsi="Calibri" w:cs="Calibri"/>
          <w:i/>
          <w:iCs/>
          <w:spacing w:val="1"/>
          <w:sz w:val="24"/>
          <w:szCs w:val="24"/>
        </w:rPr>
        <w:t xml:space="preserve"> </w:t>
      </w:r>
      <w:r w:rsidRPr="003F1AA2">
        <w:rPr>
          <w:rFonts w:ascii="Calibri" w:hAnsi="Calibri" w:cs="Calibri"/>
          <w:i/>
          <w:iCs/>
          <w:sz w:val="24"/>
          <w:szCs w:val="24"/>
        </w:rPr>
        <w:t>nécessaires</w:t>
      </w:r>
      <w:r w:rsidRPr="003F1AA2">
        <w:rPr>
          <w:rFonts w:ascii="Calibri" w:hAnsi="Calibri" w:cs="Calibri"/>
          <w:i/>
          <w:iCs/>
          <w:spacing w:val="1"/>
          <w:sz w:val="24"/>
          <w:szCs w:val="24"/>
        </w:rPr>
        <w:t xml:space="preserve"> </w:t>
      </w:r>
      <w:r w:rsidRPr="003F1AA2">
        <w:rPr>
          <w:rFonts w:ascii="Calibri" w:hAnsi="Calibri" w:cs="Calibri"/>
          <w:i/>
          <w:iCs/>
          <w:sz w:val="24"/>
          <w:szCs w:val="24"/>
        </w:rPr>
        <w:t>pour l’organisation</w:t>
      </w:r>
      <w:r w:rsidRPr="003F1AA2">
        <w:rPr>
          <w:rFonts w:ascii="Calibri" w:hAnsi="Calibri" w:cs="Calibri"/>
          <w:i/>
          <w:iCs/>
          <w:spacing w:val="1"/>
          <w:sz w:val="24"/>
          <w:szCs w:val="24"/>
        </w:rPr>
        <w:t xml:space="preserve"> </w:t>
      </w:r>
      <w:r w:rsidRPr="003F1AA2">
        <w:rPr>
          <w:rFonts w:ascii="Calibri" w:hAnsi="Calibri" w:cs="Calibri"/>
          <w:i/>
          <w:iCs/>
          <w:sz w:val="24"/>
          <w:szCs w:val="24"/>
        </w:rPr>
        <w:t>de</w:t>
      </w:r>
      <w:r w:rsidRPr="003F1AA2">
        <w:rPr>
          <w:rFonts w:ascii="Calibri" w:hAnsi="Calibri" w:cs="Calibri"/>
          <w:i/>
          <w:iCs/>
          <w:spacing w:val="1"/>
          <w:sz w:val="24"/>
          <w:szCs w:val="24"/>
        </w:rPr>
        <w:t xml:space="preserve"> </w:t>
      </w:r>
      <w:r w:rsidRPr="003F1AA2">
        <w:rPr>
          <w:rFonts w:ascii="Calibri" w:hAnsi="Calibri" w:cs="Calibri"/>
          <w:i/>
          <w:iCs/>
          <w:sz w:val="24"/>
          <w:szCs w:val="24"/>
        </w:rPr>
        <w:t>la</w:t>
      </w:r>
      <w:r w:rsidRPr="003F1AA2">
        <w:rPr>
          <w:rFonts w:ascii="Calibri" w:hAnsi="Calibri" w:cs="Calibri"/>
          <w:i/>
          <w:iCs/>
          <w:spacing w:val="1"/>
          <w:sz w:val="24"/>
          <w:szCs w:val="24"/>
        </w:rPr>
        <w:t xml:space="preserve"> </w:t>
      </w:r>
      <w:r w:rsidRPr="003F1AA2">
        <w:rPr>
          <w:rFonts w:ascii="Calibri" w:hAnsi="Calibri" w:cs="Calibri"/>
          <w:i/>
          <w:iCs/>
          <w:sz w:val="24"/>
          <w:szCs w:val="24"/>
        </w:rPr>
        <w:t>réception</w:t>
      </w:r>
      <w:r w:rsidRPr="003F1AA2">
        <w:rPr>
          <w:rFonts w:ascii="Calibri" w:hAnsi="Calibri" w:cs="Calibri"/>
          <w:i/>
          <w:iCs/>
          <w:spacing w:val="1"/>
          <w:sz w:val="24"/>
          <w:szCs w:val="24"/>
        </w:rPr>
        <w:t xml:space="preserve"> </w:t>
      </w:r>
      <w:r w:rsidRPr="003F1AA2">
        <w:rPr>
          <w:rFonts w:ascii="Calibri" w:hAnsi="Calibri" w:cs="Calibri"/>
          <w:i/>
          <w:iCs/>
          <w:sz w:val="24"/>
          <w:szCs w:val="24"/>
        </w:rPr>
        <w:t>provisoire des travaux qui doit se prononcer au plus tard trois (03) jours avant la fin du</w:t>
      </w:r>
      <w:r w:rsidRPr="003F1AA2">
        <w:rPr>
          <w:rFonts w:ascii="Calibri" w:hAnsi="Calibri" w:cs="Calibri"/>
          <w:i/>
          <w:iCs/>
          <w:spacing w:val="1"/>
          <w:sz w:val="24"/>
          <w:szCs w:val="24"/>
        </w:rPr>
        <w:t xml:space="preserve"> </w:t>
      </w:r>
      <w:r w:rsidRPr="003F1AA2">
        <w:rPr>
          <w:rFonts w:ascii="Calibri" w:hAnsi="Calibri" w:cs="Calibri"/>
          <w:i/>
          <w:iCs/>
          <w:sz w:val="24"/>
          <w:szCs w:val="24"/>
        </w:rPr>
        <w:t>délai</w:t>
      </w:r>
      <w:r w:rsidRPr="003F1AA2">
        <w:rPr>
          <w:rFonts w:ascii="Calibri" w:hAnsi="Calibri" w:cs="Calibri"/>
          <w:i/>
          <w:iCs/>
          <w:spacing w:val="6"/>
          <w:sz w:val="24"/>
          <w:szCs w:val="24"/>
        </w:rPr>
        <w:t xml:space="preserve"> </w:t>
      </w:r>
      <w:r w:rsidRPr="003F1AA2">
        <w:rPr>
          <w:rFonts w:ascii="Calibri" w:hAnsi="Calibri" w:cs="Calibri"/>
          <w:i/>
          <w:iCs/>
          <w:sz w:val="24"/>
          <w:szCs w:val="24"/>
        </w:rPr>
        <w:t>contractuel.</w:t>
      </w:r>
    </w:p>
    <w:p w14:paraId="6E65C8ED" w14:textId="77777777" w:rsidR="00B068C8" w:rsidRPr="003F1AA2" w:rsidRDefault="00B068C8" w:rsidP="00B068C8">
      <w:pPr>
        <w:pStyle w:val="Corpsdetexte"/>
        <w:widowControl/>
        <w:numPr>
          <w:ilvl w:val="1"/>
          <w:numId w:val="24"/>
        </w:numPr>
        <w:suppressAutoHyphens/>
        <w:autoSpaceDE/>
        <w:autoSpaceDN/>
        <w:spacing w:before="133" w:after="120" w:line="271" w:lineRule="auto"/>
        <w:ind w:left="113" w:right="680"/>
        <w:jc w:val="both"/>
        <w:rPr>
          <w:rFonts w:ascii="Calibri" w:hAnsi="Calibri" w:cs="Calibri"/>
          <w:i/>
          <w:iCs/>
          <w:sz w:val="24"/>
          <w:szCs w:val="24"/>
        </w:rPr>
      </w:pPr>
      <w:r w:rsidRPr="003F1AA2">
        <w:rPr>
          <w:rFonts w:ascii="Calibri" w:hAnsi="Calibri" w:cs="Calibri"/>
          <w:b/>
          <w:i/>
          <w:iCs/>
          <w:sz w:val="24"/>
          <w:szCs w:val="24"/>
        </w:rPr>
        <w:t>Conditions</w:t>
      </w:r>
      <w:r w:rsidRPr="003F1AA2">
        <w:rPr>
          <w:rFonts w:ascii="Calibri" w:hAnsi="Calibri" w:cs="Calibri"/>
          <w:b/>
          <w:i/>
          <w:iCs/>
          <w:spacing w:val="4"/>
          <w:sz w:val="24"/>
          <w:szCs w:val="24"/>
        </w:rPr>
        <w:t xml:space="preserve"> </w:t>
      </w:r>
      <w:r w:rsidRPr="003F1AA2">
        <w:rPr>
          <w:rFonts w:ascii="Calibri" w:hAnsi="Calibri" w:cs="Calibri"/>
          <w:b/>
          <w:i/>
          <w:iCs/>
          <w:sz w:val="24"/>
          <w:szCs w:val="24"/>
        </w:rPr>
        <w:t>de</w:t>
      </w:r>
      <w:r w:rsidRPr="003F1AA2">
        <w:rPr>
          <w:rFonts w:ascii="Calibri" w:hAnsi="Calibri" w:cs="Calibri"/>
          <w:b/>
          <w:i/>
          <w:iCs/>
          <w:spacing w:val="8"/>
          <w:sz w:val="24"/>
          <w:szCs w:val="24"/>
        </w:rPr>
        <w:t xml:space="preserve"> </w:t>
      </w:r>
      <w:r w:rsidRPr="003F1AA2">
        <w:rPr>
          <w:rFonts w:ascii="Calibri" w:hAnsi="Calibri" w:cs="Calibri"/>
          <w:b/>
          <w:i/>
          <w:iCs/>
          <w:sz w:val="24"/>
          <w:szCs w:val="24"/>
        </w:rPr>
        <w:t>réception</w:t>
      </w:r>
      <w:r w:rsidRPr="003F1AA2">
        <w:rPr>
          <w:rFonts w:ascii="Calibri" w:hAnsi="Calibri" w:cs="Calibri"/>
          <w:b/>
          <w:i/>
          <w:iCs/>
          <w:spacing w:val="13"/>
          <w:sz w:val="24"/>
          <w:szCs w:val="24"/>
        </w:rPr>
        <w:t xml:space="preserve"> </w:t>
      </w:r>
      <w:r w:rsidRPr="003F1AA2">
        <w:rPr>
          <w:rFonts w:ascii="Calibri" w:hAnsi="Calibri" w:cs="Calibri"/>
          <w:b/>
          <w:i/>
          <w:iCs/>
          <w:sz w:val="24"/>
          <w:szCs w:val="24"/>
        </w:rPr>
        <w:t>définitive</w:t>
      </w:r>
    </w:p>
    <w:p w14:paraId="51DA27A7" w14:textId="77777777" w:rsidR="00B068C8" w:rsidRPr="003F1AA2" w:rsidRDefault="00B068C8" w:rsidP="00B068C8">
      <w:pPr>
        <w:pStyle w:val="Corpsdetexte"/>
        <w:spacing w:before="61" w:line="271" w:lineRule="auto"/>
        <w:ind w:left="113" w:right="680"/>
        <w:jc w:val="both"/>
        <w:rPr>
          <w:rFonts w:ascii="Calibri" w:hAnsi="Calibri" w:cs="Calibri"/>
          <w:i/>
          <w:iCs/>
          <w:sz w:val="24"/>
          <w:szCs w:val="24"/>
        </w:rPr>
      </w:pP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réceptions</w:t>
      </w:r>
      <w:r w:rsidRPr="003F1AA2">
        <w:rPr>
          <w:rFonts w:ascii="Calibri" w:hAnsi="Calibri" w:cs="Calibri"/>
          <w:i/>
          <w:iCs/>
          <w:spacing w:val="-7"/>
          <w:sz w:val="24"/>
          <w:szCs w:val="24"/>
        </w:rPr>
        <w:t xml:space="preserve"> </w:t>
      </w:r>
      <w:r w:rsidRPr="003F1AA2">
        <w:rPr>
          <w:rFonts w:ascii="Calibri" w:hAnsi="Calibri" w:cs="Calibri"/>
          <w:i/>
          <w:iCs/>
          <w:sz w:val="24"/>
          <w:szCs w:val="24"/>
        </w:rPr>
        <w:t>définitives</w:t>
      </w:r>
      <w:r w:rsidRPr="003F1AA2">
        <w:rPr>
          <w:rFonts w:ascii="Calibri" w:hAnsi="Calibri" w:cs="Calibri"/>
          <w:i/>
          <w:iCs/>
          <w:spacing w:val="-7"/>
          <w:sz w:val="24"/>
          <w:szCs w:val="24"/>
        </w:rPr>
        <w:t xml:space="preserve"> </w:t>
      </w:r>
      <w:r w:rsidRPr="003F1AA2">
        <w:rPr>
          <w:rFonts w:ascii="Calibri" w:hAnsi="Calibri" w:cs="Calibri"/>
          <w:i/>
          <w:iCs/>
          <w:sz w:val="24"/>
          <w:szCs w:val="24"/>
        </w:rPr>
        <w:t>seront</w:t>
      </w:r>
      <w:r w:rsidRPr="003F1AA2">
        <w:rPr>
          <w:rFonts w:ascii="Calibri" w:hAnsi="Calibri" w:cs="Calibri"/>
          <w:i/>
          <w:iCs/>
          <w:spacing w:val="-19"/>
          <w:sz w:val="24"/>
          <w:szCs w:val="24"/>
        </w:rPr>
        <w:t xml:space="preserve"> </w:t>
      </w:r>
      <w:r w:rsidRPr="003F1AA2">
        <w:rPr>
          <w:rFonts w:ascii="Calibri" w:hAnsi="Calibri" w:cs="Calibri"/>
          <w:i/>
          <w:iCs/>
          <w:sz w:val="24"/>
          <w:szCs w:val="24"/>
        </w:rPr>
        <w:t>prononcées</w:t>
      </w:r>
      <w:r w:rsidRPr="003F1AA2">
        <w:rPr>
          <w:rFonts w:ascii="Calibri" w:hAnsi="Calibri" w:cs="Calibri"/>
          <w:i/>
          <w:iCs/>
          <w:spacing w:val="-22"/>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l'expiration</w:t>
      </w:r>
      <w:r w:rsidRPr="003F1AA2">
        <w:rPr>
          <w:rFonts w:ascii="Calibri" w:hAnsi="Calibri" w:cs="Calibri"/>
          <w:i/>
          <w:iCs/>
          <w:spacing w:val="-10"/>
          <w:sz w:val="24"/>
          <w:szCs w:val="24"/>
        </w:rPr>
        <w:t xml:space="preserve"> </w:t>
      </w:r>
      <w:r w:rsidRPr="003F1AA2">
        <w:rPr>
          <w:rFonts w:ascii="Calibri" w:hAnsi="Calibri" w:cs="Calibri"/>
          <w:i/>
          <w:iCs/>
          <w:sz w:val="24"/>
          <w:szCs w:val="24"/>
        </w:rPr>
        <w:t>du</w:t>
      </w:r>
      <w:r w:rsidRPr="003F1AA2">
        <w:rPr>
          <w:rFonts w:ascii="Calibri" w:hAnsi="Calibri" w:cs="Calibri"/>
          <w:i/>
          <w:iCs/>
          <w:spacing w:val="-8"/>
          <w:sz w:val="24"/>
          <w:szCs w:val="24"/>
        </w:rPr>
        <w:t xml:space="preserve"> </w:t>
      </w:r>
      <w:r w:rsidRPr="003F1AA2">
        <w:rPr>
          <w:rFonts w:ascii="Calibri" w:hAnsi="Calibri" w:cs="Calibri"/>
          <w:i/>
          <w:iCs/>
          <w:sz w:val="24"/>
          <w:szCs w:val="24"/>
        </w:rPr>
        <w:t>délai</w:t>
      </w:r>
      <w:r w:rsidRPr="003F1AA2">
        <w:rPr>
          <w:rFonts w:ascii="Calibri" w:hAnsi="Calibri" w:cs="Calibri"/>
          <w:i/>
          <w:iCs/>
          <w:spacing w:val="-8"/>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garantie</w:t>
      </w:r>
      <w:r w:rsidRPr="003F1AA2">
        <w:rPr>
          <w:rFonts w:ascii="Calibri" w:hAnsi="Calibri" w:cs="Calibri"/>
          <w:i/>
          <w:iCs/>
          <w:spacing w:val="-3"/>
          <w:sz w:val="24"/>
          <w:szCs w:val="24"/>
        </w:rPr>
        <w:t xml:space="preserve"> </w:t>
      </w:r>
      <w:r w:rsidRPr="003F1AA2">
        <w:rPr>
          <w:rFonts w:ascii="Calibri" w:hAnsi="Calibri" w:cs="Calibri"/>
          <w:i/>
          <w:iCs/>
          <w:sz w:val="24"/>
          <w:szCs w:val="24"/>
        </w:rPr>
        <w:t>d'un</w:t>
      </w:r>
      <w:r w:rsidRPr="003F1AA2">
        <w:rPr>
          <w:rFonts w:ascii="Calibri" w:hAnsi="Calibri" w:cs="Calibri"/>
          <w:i/>
          <w:iCs/>
          <w:spacing w:val="5"/>
          <w:sz w:val="24"/>
          <w:szCs w:val="24"/>
        </w:rPr>
        <w:t xml:space="preserve"> </w:t>
      </w:r>
      <w:r w:rsidRPr="003F1AA2">
        <w:rPr>
          <w:rFonts w:ascii="Calibri" w:hAnsi="Calibri" w:cs="Calibri"/>
          <w:i/>
          <w:iCs/>
          <w:sz w:val="24"/>
          <w:szCs w:val="24"/>
        </w:rPr>
        <w:t>(01)</w:t>
      </w:r>
      <w:r w:rsidRPr="003F1AA2">
        <w:rPr>
          <w:rFonts w:ascii="Calibri" w:hAnsi="Calibri" w:cs="Calibri"/>
          <w:i/>
          <w:iCs/>
          <w:spacing w:val="-10"/>
          <w:sz w:val="24"/>
          <w:szCs w:val="24"/>
        </w:rPr>
        <w:t xml:space="preserve"> </w:t>
      </w:r>
      <w:r w:rsidRPr="003F1AA2">
        <w:rPr>
          <w:rFonts w:ascii="Calibri" w:hAnsi="Calibri" w:cs="Calibri"/>
          <w:i/>
          <w:iCs/>
          <w:sz w:val="24"/>
          <w:szCs w:val="24"/>
        </w:rPr>
        <w:t>an,</w:t>
      </w:r>
      <w:r w:rsidRPr="003F1AA2">
        <w:rPr>
          <w:rFonts w:ascii="Calibri" w:hAnsi="Calibri" w:cs="Calibri"/>
          <w:i/>
          <w:iCs/>
          <w:spacing w:val="-3"/>
          <w:sz w:val="24"/>
          <w:szCs w:val="24"/>
        </w:rPr>
        <w:t xml:space="preserve"> </w:t>
      </w:r>
      <w:r w:rsidRPr="003F1AA2">
        <w:rPr>
          <w:rFonts w:ascii="Calibri" w:hAnsi="Calibri" w:cs="Calibri"/>
          <w:i/>
          <w:iCs/>
          <w:sz w:val="24"/>
          <w:szCs w:val="24"/>
        </w:rPr>
        <w:t>sauf pour</w:t>
      </w:r>
      <w:r w:rsidRPr="003F1AA2">
        <w:rPr>
          <w:rFonts w:ascii="Calibri" w:hAnsi="Calibri" w:cs="Calibri"/>
          <w:i/>
          <w:iCs/>
          <w:spacing w:val="-17"/>
          <w:sz w:val="24"/>
          <w:szCs w:val="24"/>
        </w:rPr>
        <w:t xml:space="preserve"> </w:t>
      </w:r>
      <w:r w:rsidRPr="003F1AA2">
        <w:rPr>
          <w:rFonts w:ascii="Calibri" w:hAnsi="Calibri" w:cs="Calibri"/>
          <w:i/>
          <w:iCs/>
          <w:sz w:val="24"/>
          <w:szCs w:val="24"/>
        </w:rPr>
        <w:t>les</w:t>
      </w:r>
      <w:r w:rsidRPr="003F1AA2">
        <w:rPr>
          <w:rFonts w:ascii="Calibri" w:hAnsi="Calibri" w:cs="Calibri"/>
          <w:i/>
          <w:iCs/>
          <w:spacing w:val="1"/>
          <w:sz w:val="24"/>
          <w:szCs w:val="24"/>
        </w:rPr>
        <w:t xml:space="preserve"> </w:t>
      </w:r>
      <w:r w:rsidRPr="003F1AA2">
        <w:rPr>
          <w:rFonts w:ascii="Calibri" w:hAnsi="Calibri" w:cs="Calibri"/>
          <w:i/>
          <w:iCs/>
          <w:sz w:val="24"/>
          <w:szCs w:val="24"/>
        </w:rPr>
        <w:t>ouvrages</w:t>
      </w:r>
      <w:r w:rsidRPr="003F1AA2">
        <w:rPr>
          <w:rFonts w:ascii="Calibri" w:hAnsi="Calibri" w:cs="Calibri"/>
          <w:i/>
          <w:iCs/>
          <w:spacing w:val="-7"/>
          <w:sz w:val="24"/>
          <w:szCs w:val="24"/>
        </w:rPr>
        <w:t xml:space="preserve"> </w:t>
      </w:r>
      <w:r w:rsidRPr="003F1AA2">
        <w:rPr>
          <w:rFonts w:ascii="Calibri" w:hAnsi="Calibri" w:cs="Calibri"/>
          <w:i/>
          <w:iCs/>
          <w:sz w:val="24"/>
          <w:szCs w:val="24"/>
        </w:rPr>
        <w:t>non</w:t>
      </w:r>
      <w:r w:rsidRPr="003F1AA2">
        <w:rPr>
          <w:rFonts w:ascii="Calibri" w:hAnsi="Calibri" w:cs="Calibri"/>
          <w:i/>
          <w:iCs/>
          <w:spacing w:val="-9"/>
          <w:sz w:val="24"/>
          <w:szCs w:val="24"/>
        </w:rPr>
        <w:t xml:space="preserve"> </w:t>
      </w:r>
      <w:r w:rsidRPr="003F1AA2">
        <w:rPr>
          <w:rFonts w:ascii="Calibri" w:hAnsi="Calibri" w:cs="Calibri"/>
          <w:i/>
          <w:iCs/>
          <w:sz w:val="24"/>
          <w:szCs w:val="24"/>
        </w:rPr>
        <w:t>productifs</w:t>
      </w:r>
      <w:r w:rsidRPr="003F1AA2">
        <w:rPr>
          <w:rFonts w:ascii="Calibri" w:hAnsi="Calibri" w:cs="Calibri"/>
          <w:i/>
          <w:iCs/>
          <w:spacing w:val="-7"/>
          <w:sz w:val="24"/>
          <w:szCs w:val="24"/>
        </w:rPr>
        <w:t xml:space="preserve"> </w:t>
      </w:r>
      <w:r w:rsidRPr="003F1AA2">
        <w:rPr>
          <w:rFonts w:ascii="Calibri" w:hAnsi="Calibri" w:cs="Calibri"/>
          <w:i/>
          <w:iCs/>
          <w:sz w:val="24"/>
          <w:szCs w:val="24"/>
        </w:rPr>
        <w:t>dont</w:t>
      </w:r>
      <w:r w:rsidRPr="003F1AA2">
        <w:rPr>
          <w:rFonts w:ascii="Calibri" w:hAnsi="Calibri" w:cs="Calibri"/>
          <w:i/>
          <w:iCs/>
          <w:spacing w:val="-3"/>
          <w:sz w:val="24"/>
          <w:szCs w:val="24"/>
        </w:rPr>
        <w:t xml:space="preserve"> </w:t>
      </w:r>
      <w:r w:rsidRPr="003F1AA2">
        <w:rPr>
          <w:rFonts w:ascii="Calibri" w:hAnsi="Calibri" w:cs="Calibri"/>
          <w:i/>
          <w:iCs/>
          <w:sz w:val="24"/>
          <w:szCs w:val="24"/>
        </w:rPr>
        <w:t>les</w:t>
      </w:r>
      <w:r w:rsidRPr="003F1AA2">
        <w:rPr>
          <w:rFonts w:ascii="Calibri" w:hAnsi="Calibri" w:cs="Calibri"/>
          <w:i/>
          <w:iCs/>
          <w:spacing w:val="-7"/>
          <w:sz w:val="24"/>
          <w:szCs w:val="24"/>
        </w:rPr>
        <w:t xml:space="preserve"> </w:t>
      </w:r>
      <w:r w:rsidRPr="003F1AA2">
        <w:rPr>
          <w:rFonts w:ascii="Calibri" w:hAnsi="Calibri" w:cs="Calibri"/>
          <w:i/>
          <w:iCs/>
          <w:sz w:val="24"/>
          <w:szCs w:val="24"/>
        </w:rPr>
        <w:t>travaux</w:t>
      </w:r>
      <w:r w:rsidRPr="003F1AA2">
        <w:rPr>
          <w:rFonts w:ascii="Calibri" w:hAnsi="Calibri" w:cs="Calibri"/>
          <w:i/>
          <w:iCs/>
          <w:spacing w:val="-6"/>
          <w:sz w:val="24"/>
          <w:szCs w:val="24"/>
        </w:rPr>
        <w:t xml:space="preserve"> </w:t>
      </w:r>
      <w:r w:rsidRPr="003F1AA2">
        <w:rPr>
          <w:rFonts w:ascii="Calibri" w:hAnsi="Calibri" w:cs="Calibri"/>
          <w:i/>
          <w:iCs/>
          <w:sz w:val="24"/>
          <w:szCs w:val="24"/>
        </w:rPr>
        <w:t>seront</w:t>
      </w:r>
      <w:r w:rsidRPr="003F1AA2">
        <w:rPr>
          <w:rFonts w:ascii="Calibri" w:hAnsi="Calibri" w:cs="Calibri"/>
          <w:i/>
          <w:iCs/>
          <w:spacing w:val="-4"/>
          <w:sz w:val="24"/>
          <w:szCs w:val="24"/>
        </w:rPr>
        <w:t xml:space="preserve"> </w:t>
      </w:r>
      <w:r w:rsidRPr="003F1AA2">
        <w:rPr>
          <w:rFonts w:ascii="Calibri" w:hAnsi="Calibri" w:cs="Calibri"/>
          <w:i/>
          <w:iCs/>
          <w:sz w:val="24"/>
          <w:szCs w:val="24"/>
        </w:rPr>
        <w:t>réceptionnés</w:t>
      </w:r>
      <w:r w:rsidRPr="003F1AA2">
        <w:rPr>
          <w:rFonts w:ascii="Calibri" w:hAnsi="Calibri" w:cs="Calibri"/>
          <w:i/>
          <w:iCs/>
          <w:spacing w:val="-6"/>
          <w:sz w:val="24"/>
          <w:szCs w:val="24"/>
        </w:rPr>
        <w:t xml:space="preserve"> </w:t>
      </w:r>
      <w:r w:rsidRPr="003F1AA2">
        <w:rPr>
          <w:rFonts w:ascii="Calibri" w:hAnsi="Calibri" w:cs="Calibri"/>
          <w:i/>
          <w:iCs/>
          <w:sz w:val="24"/>
          <w:szCs w:val="24"/>
        </w:rPr>
        <w:t>définitivement</w:t>
      </w:r>
      <w:r w:rsidRPr="003F1AA2">
        <w:rPr>
          <w:rFonts w:ascii="Calibri" w:hAnsi="Calibri" w:cs="Calibri"/>
          <w:i/>
          <w:iCs/>
          <w:spacing w:val="-3"/>
          <w:sz w:val="24"/>
          <w:szCs w:val="24"/>
        </w:rPr>
        <w:t xml:space="preserve"> </w:t>
      </w:r>
      <w:r w:rsidRPr="003F1AA2">
        <w:rPr>
          <w:rFonts w:ascii="Calibri" w:hAnsi="Calibri" w:cs="Calibri"/>
          <w:i/>
          <w:iCs/>
          <w:sz w:val="24"/>
          <w:szCs w:val="24"/>
        </w:rPr>
        <w:t>dès</w:t>
      </w:r>
      <w:r w:rsidRPr="003F1AA2">
        <w:rPr>
          <w:rFonts w:ascii="Calibri" w:hAnsi="Calibri" w:cs="Calibri"/>
          <w:i/>
          <w:iCs/>
          <w:spacing w:val="-7"/>
          <w:sz w:val="24"/>
          <w:szCs w:val="24"/>
        </w:rPr>
        <w:t xml:space="preserve"> </w:t>
      </w:r>
      <w:r w:rsidRPr="003F1AA2">
        <w:rPr>
          <w:rFonts w:ascii="Calibri" w:hAnsi="Calibri" w:cs="Calibri"/>
          <w:i/>
          <w:iCs/>
          <w:sz w:val="24"/>
          <w:szCs w:val="24"/>
        </w:rPr>
        <w:t>leur</w:t>
      </w:r>
      <w:r w:rsidRPr="003F1AA2">
        <w:rPr>
          <w:rFonts w:ascii="Calibri" w:hAnsi="Calibri" w:cs="Calibri"/>
          <w:i/>
          <w:iCs/>
          <w:spacing w:val="-1"/>
          <w:sz w:val="24"/>
          <w:szCs w:val="24"/>
        </w:rPr>
        <w:t xml:space="preserve"> </w:t>
      </w:r>
      <w:r w:rsidRPr="003F1AA2">
        <w:rPr>
          <w:rFonts w:ascii="Calibri" w:hAnsi="Calibri" w:cs="Calibri"/>
          <w:i/>
          <w:iCs/>
          <w:sz w:val="24"/>
          <w:szCs w:val="24"/>
        </w:rPr>
        <w:t>achèvement.</w:t>
      </w:r>
    </w:p>
    <w:p w14:paraId="39301FBD" w14:textId="77777777" w:rsidR="00B068C8" w:rsidRPr="003F1AA2" w:rsidRDefault="00B068C8" w:rsidP="00B068C8">
      <w:pPr>
        <w:pStyle w:val="Corpsdetexte"/>
        <w:spacing w:before="122" w:line="276" w:lineRule="auto"/>
        <w:ind w:left="113" w:right="680"/>
        <w:jc w:val="both"/>
        <w:rPr>
          <w:rFonts w:ascii="Calibri" w:hAnsi="Calibri" w:cs="Calibri"/>
          <w:i/>
          <w:iCs/>
          <w:sz w:val="24"/>
          <w:szCs w:val="24"/>
        </w:rPr>
      </w:pPr>
      <w:r w:rsidRPr="003F1AA2">
        <w:rPr>
          <w:rFonts w:ascii="Calibri" w:hAnsi="Calibri" w:cs="Calibri"/>
          <w:i/>
          <w:iCs/>
          <w:sz w:val="24"/>
          <w:szCs w:val="24"/>
        </w:rPr>
        <w:t>Lors de la réception définitive il sera procédé à un test grâce à l'équipement d'exploitation en place et à</w:t>
      </w:r>
      <w:r w:rsidRPr="003F1AA2">
        <w:rPr>
          <w:rFonts w:ascii="Calibri" w:hAnsi="Calibri" w:cs="Calibri"/>
          <w:i/>
          <w:iCs/>
          <w:spacing w:val="1"/>
          <w:sz w:val="24"/>
          <w:szCs w:val="24"/>
        </w:rPr>
        <w:t xml:space="preserve"> </w:t>
      </w:r>
      <w:r w:rsidRPr="003F1AA2">
        <w:rPr>
          <w:rFonts w:ascii="Calibri" w:hAnsi="Calibri" w:cs="Calibri"/>
          <w:i/>
          <w:iCs/>
          <w:sz w:val="24"/>
          <w:szCs w:val="24"/>
        </w:rPr>
        <w:t>une enquête auprès de bénéficiers pour s'assurer du bon fonctionnement de l'ouvrage au cours de</w:t>
      </w:r>
      <w:r w:rsidRPr="003F1AA2">
        <w:rPr>
          <w:rFonts w:ascii="Calibri" w:hAnsi="Calibri" w:cs="Calibri"/>
          <w:i/>
          <w:iCs/>
          <w:spacing w:val="1"/>
          <w:sz w:val="24"/>
          <w:szCs w:val="24"/>
        </w:rPr>
        <w:t xml:space="preserve"> </w:t>
      </w:r>
      <w:r w:rsidRPr="003F1AA2">
        <w:rPr>
          <w:rFonts w:ascii="Calibri" w:hAnsi="Calibri" w:cs="Calibri"/>
          <w:i/>
          <w:iCs/>
          <w:sz w:val="24"/>
          <w:szCs w:val="24"/>
        </w:rPr>
        <w:t>l'année écoulée. La réception définitive sera prononcée au vu de ces résultats par le Maître D’ouvrage en</w:t>
      </w:r>
      <w:r w:rsidRPr="003F1AA2">
        <w:rPr>
          <w:rFonts w:ascii="Calibri" w:hAnsi="Calibri" w:cs="Calibri"/>
          <w:i/>
          <w:iCs/>
          <w:spacing w:val="1"/>
          <w:sz w:val="24"/>
          <w:szCs w:val="24"/>
        </w:rPr>
        <w:t xml:space="preserve"> </w:t>
      </w:r>
      <w:r w:rsidRPr="003F1AA2">
        <w:rPr>
          <w:rFonts w:ascii="Calibri" w:hAnsi="Calibri" w:cs="Calibri"/>
          <w:i/>
          <w:iCs/>
          <w:sz w:val="24"/>
          <w:szCs w:val="24"/>
        </w:rPr>
        <w:t>présence</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l’Entrepreneur</w:t>
      </w:r>
      <w:r w:rsidRPr="003F1AA2">
        <w:rPr>
          <w:rFonts w:ascii="Calibri" w:hAnsi="Calibri" w:cs="Calibri"/>
          <w:i/>
          <w:iCs/>
          <w:spacing w:val="-2"/>
          <w:sz w:val="24"/>
          <w:szCs w:val="24"/>
        </w:rPr>
        <w:t xml:space="preserve"> </w:t>
      </w:r>
      <w:r w:rsidRPr="003F1AA2">
        <w:rPr>
          <w:rFonts w:ascii="Calibri" w:hAnsi="Calibri" w:cs="Calibri"/>
          <w:i/>
          <w:iCs/>
          <w:sz w:val="24"/>
          <w:szCs w:val="24"/>
        </w:rPr>
        <w:t>et</w:t>
      </w:r>
      <w:r w:rsidRPr="003F1AA2">
        <w:rPr>
          <w:rFonts w:ascii="Calibri" w:hAnsi="Calibri" w:cs="Calibri"/>
          <w:i/>
          <w:iCs/>
          <w:spacing w:val="-4"/>
          <w:sz w:val="24"/>
          <w:szCs w:val="24"/>
        </w:rPr>
        <w:t xml:space="preserve"> </w:t>
      </w:r>
      <w:r w:rsidRPr="003F1AA2">
        <w:rPr>
          <w:rFonts w:ascii="Calibri" w:hAnsi="Calibri" w:cs="Calibri"/>
          <w:i/>
          <w:iCs/>
          <w:sz w:val="24"/>
          <w:szCs w:val="24"/>
        </w:rPr>
        <w:t>d'un</w:t>
      </w:r>
      <w:r w:rsidRPr="003F1AA2">
        <w:rPr>
          <w:rFonts w:ascii="Calibri" w:hAnsi="Calibri" w:cs="Calibri"/>
          <w:i/>
          <w:iCs/>
          <w:spacing w:val="5"/>
          <w:sz w:val="24"/>
          <w:szCs w:val="24"/>
        </w:rPr>
        <w:t xml:space="preserve"> </w:t>
      </w:r>
      <w:r w:rsidRPr="003F1AA2">
        <w:rPr>
          <w:rFonts w:ascii="Calibri" w:hAnsi="Calibri" w:cs="Calibri"/>
          <w:i/>
          <w:iCs/>
          <w:sz w:val="24"/>
          <w:szCs w:val="24"/>
        </w:rPr>
        <w:t>représentant</w:t>
      </w:r>
      <w:r w:rsidRPr="003F1AA2">
        <w:rPr>
          <w:rFonts w:ascii="Calibri" w:hAnsi="Calibri" w:cs="Calibri"/>
          <w:i/>
          <w:iCs/>
          <w:spacing w:val="-4"/>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utilisateurs.</w:t>
      </w:r>
    </w:p>
    <w:p w14:paraId="063E68FC" w14:textId="77777777" w:rsidR="00B068C8" w:rsidRPr="003F1AA2" w:rsidRDefault="00B068C8" w:rsidP="00B068C8">
      <w:pPr>
        <w:pStyle w:val="Corpsdetexte"/>
        <w:spacing w:before="133" w:line="276" w:lineRule="auto"/>
        <w:ind w:left="113" w:right="680"/>
        <w:jc w:val="both"/>
        <w:rPr>
          <w:rFonts w:ascii="Calibri" w:hAnsi="Calibri" w:cs="Calibri"/>
          <w:i/>
          <w:iCs/>
          <w:sz w:val="24"/>
          <w:szCs w:val="24"/>
        </w:rPr>
      </w:pPr>
      <w:r w:rsidRPr="003F1AA2">
        <w:rPr>
          <w:rFonts w:ascii="Calibri" w:hAnsi="Calibri" w:cs="Calibri"/>
          <w:i/>
          <w:iCs/>
          <w:sz w:val="24"/>
          <w:szCs w:val="24"/>
        </w:rPr>
        <w:t>Si</w:t>
      </w:r>
      <w:r w:rsidRPr="003F1AA2">
        <w:rPr>
          <w:rFonts w:ascii="Calibri" w:hAnsi="Calibri" w:cs="Calibri"/>
          <w:i/>
          <w:iCs/>
          <w:spacing w:val="-8"/>
          <w:sz w:val="24"/>
          <w:szCs w:val="24"/>
        </w:rPr>
        <w:t xml:space="preserve"> </w:t>
      </w:r>
      <w:r w:rsidRPr="003F1AA2">
        <w:rPr>
          <w:rFonts w:ascii="Calibri" w:hAnsi="Calibri" w:cs="Calibri"/>
          <w:i/>
          <w:iCs/>
          <w:sz w:val="24"/>
          <w:szCs w:val="24"/>
        </w:rPr>
        <w:t>au</w:t>
      </w:r>
      <w:r w:rsidRPr="003F1AA2">
        <w:rPr>
          <w:rFonts w:ascii="Calibri" w:hAnsi="Calibri" w:cs="Calibri"/>
          <w:i/>
          <w:iCs/>
          <w:spacing w:val="-7"/>
          <w:sz w:val="24"/>
          <w:szCs w:val="24"/>
        </w:rPr>
        <w:t xml:space="preserve"> </w:t>
      </w:r>
      <w:r w:rsidRPr="003F1AA2">
        <w:rPr>
          <w:rFonts w:ascii="Calibri" w:hAnsi="Calibri" w:cs="Calibri"/>
          <w:i/>
          <w:iCs/>
          <w:sz w:val="24"/>
          <w:szCs w:val="24"/>
        </w:rPr>
        <w:t>cours</w:t>
      </w:r>
      <w:r w:rsidRPr="003F1AA2">
        <w:rPr>
          <w:rFonts w:ascii="Calibri" w:hAnsi="Calibri" w:cs="Calibri"/>
          <w:i/>
          <w:iCs/>
          <w:spacing w:val="-7"/>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l'exploitation</w:t>
      </w:r>
      <w:r w:rsidRPr="003F1AA2">
        <w:rPr>
          <w:rFonts w:ascii="Calibri" w:hAnsi="Calibri" w:cs="Calibri"/>
          <w:i/>
          <w:iCs/>
          <w:spacing w:val="-10"/>
          <w:sz w:val="24"/>
          <w:szCs w:val="24"/>
        </w:rPr>
        <w:t xml:space="preserve"> </w:t>
      </w:r>
      <w:r w:rsidRPr="003F1AA2">
        <w:rPr>
          <w:rFonts w:ascii="Calibri" w:hAnsi="Calibri" w:cs="Calibri"/>
          <w:i/>
          <w:iCs/>
          <w:sz w:val="24"/>
          <w:szCs w:val="24"/>
        </w:rPr>
        <w:t>des</w:t>
      </w:r>
      <w:r w:rsidRPr="003F1AA2">
        <w:rPr>
          <w:rFonts w:ascii="Calibri" w:hAnsi="Calibri" w:cs="Calibri"/>
          <w:i/>
          <w:iCs/>
          <w:spacing w:val="-7"/>
          <w:sz w:val="24"/>
          <w:szCs w:val="24"/>
        </w:rPr>
        <w:t xml:space="preserve"> </w:t>
      </w:r>
      <w:r w:rsidRPr="003F1AA2">
        <w:rPr>
          <w:rFonts w:ascii="Calibri" w:hAnsi="Calibri" w:cs="Calibri"/>
          <w:i/>
          <w:iCs/>
          <w:sz w:val="24"/>
          <w:szCs w:val="24"/>
        </w:rPr>
        <w:t>forages</w:t>
      </w:r>
      <w:r w:rsidRPr="003F1AA2">
        <w:rPr>
          <w:rFonts w:ascii="Calibri" w:hAnsi="Calibri" w:cs="Calibri"/>
          <w:i/>
          <w:iCs/>
          <w:spacing w:val="-22"/>
          <w:sz w:val="24"/>
          <w:szCs w:val="24"/>
        </w:rPr>
        <w:t xml:space="preserve"> </w:t>
      </w:r>
      <w:r w:rsidRPr="003F1AA2">
        <w:rPr>
          <w:rFonts w:ascii="Calibri" w:hAnsi="Calibri" w:cs="Calibri"/>
          <w:i/>
          <w:iCs/>
          <w:sz w:val="24"/>
          <w:szCs w:val="24"/>
        </w:rPr>
        <w:t>pendant</w:t>
      </w:r>
      <w:r w:rsidRPr="003F1AA2">
        <w:rPr>
          <w:rFonts w:ascii="Calibri" w:hAnsi="Calibri" w:cs="Calibri"/>
          <w:i/>
          <w:iCs/>
          <w:spacing w:val="-4"/>
          <w:sz w:val="24"/>
          <w:szCs w:val="24"/>
        </w:rPr>
        <w:t xml:space="preserve"> </w:t>
      </w:r>
      <w:r w:rsidRPr="003F1AA2">
        <w:rPr>
          <w:rFonts w:ascii="Calibri" w:hAnsi="Calibri" w:cs="Calibri"/>
          <w:i/>
          <w:iCs/>
          <w:sz w:val="24"/>
          <w:szCs w:val="24"/>
        </w:rPr>
        <w:t>la</w:t>
      </w:r>
      <w:r w:rsidRPr="003F1AA2">
        <w:rPr>
          <w:rFonts w:ascii="Calibri" w:hAnsi="Calibri" w:cs="Calibri"/>
          <w:i/>
          <w:iCs/>
          <w:spacing w:val="-7"/>
          <w:sz w:val="24"/>
          <w:szCs w:val="24"/>
        </w:rPr>
        <w:t xml:space="preserve"> </w:t>
      </w:r>
      <w:r w:rsidRPr="003F1AA2">
        <w:rPr>
          <w:rFonts w:ascii="Calibri" w:hAnsi="Calibri" w:cs="Calibri"/>
          <w:i/>
          <w:iCs/>
          <w:sz w:val="24"/>
          <w:szCs w:val="24"/>
        </w:rPr>
        <w:t>période</w:t>
      </w:r>
      <w:r w:rsidRPr="003F1AA2">
        <w:rPr>
          <w:rFonts w:ascii="Calibri" w:hAnsi="Calibri" w:cs="Calibri"/>
          <w:i/>
          <w:iCs/>
          <w:spacing w:val="-4"/>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garantie,</w:t>
      </w:r>
      <w:r w:rsidRPr="003F1AA2">
        <w:rPr>
          <w:rFonts w:ascii="Calibri" w:hAnsi="Calibri" w:cs="Calibri"/>
          <w:i/>
          <w:iCs/>
          <w:spacing w:val="-3"/>
          <w:sz w:val="24"/>
          <w:szCs w:val="24"/>
        </w:rPr>
        <w:t xml:space="preserve"> </w:t>
      </w:r>
      <w:r w:rsidRPr="003F1AA2">
        <w:rPr>
          <w:rFonts w:ascii="Calibri" w:hAnsi="Calibri" w:cs="Calibri"/>
          <w:i/>
          <w:iCs/>
          <w:sz w:val="24"/>
          <w:szCs w:val="24"/>
        </w:rPr>
        <w:t>une</w:t>
      </w:r>
      <w:r w:rsidRPr="003F1AA2">
        <w:rPr>
          <w:rFonts w:ascii="Calibri" w:hAnsi="Calibri" w:cs="Calibri"/>
          <w:i/>
          <w:iCs/>
          <w:spacing w:val="-3"/>
          <w:sz w:val="24"/>
          <w:szCs w:val="24"/>
        </w:rPr>
        <w:t xml:space="preserve"> </w:t>
      </w:r>
      <w:r w:rsidRPr="003F1AA2">
        <w:rPr>
          <w:rFonts w:ascii="Calibri" w:hAnsi="Calibri" w:cs="Calibri"/>
          <w:i/>
          <w:iCs/>
          <w:sz w:val="24"/>
          <w:szCs w:val="24"/>
        </w:rPr>
        <w:t>chute</w:t>
      </w:r>
      <w:r w:rsidRPr="003F1AA2">
        <w:rPr>
          <w:rFonts w:ascii="Calibri" w:hAnsi="Calibri" w:cs="Calibri"/>
          <w:i/>
          <w:iCs/>
          <w:spacing w:val="-3"/>
          <w:sz w:val="24"/>
          <w:szCs w:val="24"/>
        </w:rPr>
        <w:t xml:space="preserve"> </w:t>
      </w:r>
      <w:r w:rsidRPr="003F1AA2">
        <w:rPr>
          <w:rFonts w:ascii="Calibri" w:hAnsi="Calibri" w:cs="Calibri"/>
          <w:i/>
          <w:iCs/>
          <w:sz w:val="24"/>
          <w:szCs w:val="24"/>
        </w:rPr>
        <w:t>de</w:t>
      </w:r>
      <w:r w:rsidRPr="003F1AA2">
        <w:rPr>
          <w:rFonts w:ascii="Calibri" w:hAnsi="Calibri" w:cs="Calibri"/>
          <w:i/>
          <w:iCs/>
          <w:spacing w:val="-4"/>
          <w:sz w:val="24"/>
          <w:szCs w:val="24"/>
        </w:rPr>
        <w:t xml:space="preserve"> </w:t>
      </w:r>
      <w:r w:rsidRPr="003F1AA2">
        <w:rPr>
          <w:rFonts w:ascii="Calibri" w:hAnsi="Calibri" w:cs="Calibri"/>
          <w:i/>
          <w:iCs/>
          <w:sz w:val="24"/>
          <w:szCs w:val="24"/>
        </w:rPr>
        <w:t>caractéristiques</w:t>
      </w:r>
      <w:r w:rsidRPr="003F1AA2">
        <w:rPr>
          <w:rFonts w:ascii="Calibri" w:hAnsi="Calibri" w:cs="Calibri"/>
          <w:i/>
          <w:iCs/>
          <w:spacing w:val="-7"/>
          <w:sz w:val="24"/>
          <w:szCs w:val="24"/>
        </w:rPr>
        <w:t xml:space="preserve"> </w:t>
      </w:r>
      <w:r w:rsidRPr="003F1AA2">
        <w:rPr>
          <w:rFonts w:ascii="Calibri" w:hAnsi="Calibri" w:cs="Calibri"/>
          <w:i/>
          <w:iCs/>
          <w:sz w:val="24"/>
          <w:szCs w:val="24"/>
        </w:rPr>
        <w:t>des</w:t>
      </w:r>
      <w:r w:rsidRPr="003F1AA2">
        <w:rPr>
          <w:rFonts w:ascii="Calibri" w:hAnsi="Calibri" w:cs="Calibri"/>
          <w:i/>
          <w:iCs/>
          <w:spacing w:val="1"/>
          <w:sz w:val="24"/>
          <w:szCs w:val="24"/>
        </w:rPr>
        <w:t xml:space="preserve"> </w:t>
      </w:r>
      <w:r w:rsidRPr="003F1AA2">
        <w:rPr>
          <w:rFonts w:ascii="Calibri" w:hAnsi="Calibri" w:cs="Calibri"/>
          <w:i/>
          <w:iCs/>
          <w:sz w:val="24"/>
          <w:szCs w:val="24"/>
        </w:rPr>
        <w:t>ouvrages (eau chargée, ensablement de l'ouvrage, débit incompatible avec celui du développement etc.)</w:t>
      </w:r>
      <w:r w:rsidRPr="003F1AA2">
        <w:rPr>
          <w:rFonts w:ascii="Calibri" w:hAnsi="Calibri" w:cs="Calibri"/>
          <w:i/>
          <w:iCs/>
          <w:spacing w:val="1"/>
          <w:sz w:val="24"/>
          <w:szCs w:val="24"/>
        </w:rPr>
        <w:t xml:space="preserve"> </w:t>
      </w:r>
      <w:r w:rsidRPr="003F1AA2">
        <w:rPr>
          <w:rFonts w:ascii="Calibri" w:hAnsi="Calibri" w:cs="Calibri"/>
          <w:i/>
          <w:iCs/>
          <w:sz w:val="24"/>
          <w:szCs w:val="24"/>
        </w:rPr>
        <w:t>devait</w:t>
      </w:r>
      <w:r w:rsidRPr="003F1AA2">
        <w:rPr>
          <w:rFonts w:ascii="Calibri" w:hAnsi="Calibri" w:cs="Calibri"/>
          <w:i/>
          <w:iCs/>
          <w:spacing w:val="-3"/>
          <w:sz w:val="24"/>
          <w:szCs w:val="24"/>
        </w:rPr>
        <w:t xml:space="preserve"> </w:t>
      </w:r>
      <w:r w:rsidRPr="003F1AA2">
        <w:rPr>
          <w:rFonts w:ascii="Calibri" w:hAnsi="Calibri" w:cs="Calibri"/>
          <w:i/>
          <w:iCs/>
          <w:sz w:val="24"/>
          <w:szCs w:val="24"/>
        </w:rPr>
        <w:t>être</w:t>
      </w:r>
      <w:r w:rsidRPr="003F1AA2">
        <w:rPr>
          <w:rFonts w:ascii="Calibri" w:hAnsi="Calibri" w:cs="Calibri"/>
          <w:i/>
          <w:iCs/>
          <w:spacing w:val="-17"/>
          <w:sz w:val="24"/>
          <w:szCs w:val="24"/>
        </w:rPr>
        <w:t xml:space="preserve"> </w:t>
      </w:r>
      <w:r w:rsidRPr="003F1AA2">
        <w:rPr>
          <w:rFonts w:ascii="Calibri" w:hAnsi="Calibri" w:cs="Calibri"/>
          <w:i/>
          <w:iCs/>
          <w:sz w:val="24"/>
          <w:szCs w:val="24"/>
        </w:rPr>
        <w:t>constatée</w:t>
      </w:r>
      <w:r w:rsidRPr="003F1AA2">
        <w:rPr>
          <w:rFonts w:ascii="Calibri" w:hAnsi="Calibri" w:cs="Calibri"/>
          <w:i/>
          <w:iCs/>
          <w:spacing w:val="-2"/>
          <w:sz w:val="24"/>
          <w:szCs w:val="24"/>
        </w:rPr>
        <w:t xml:space="preserve"> </w:t>
      </w:r>
      <w:r w:rsidRPr="003F1AA2">
        <w:rPr>
          <w:rFonts w:ascii="Calibri" w:hAnsi="Calibri" w:cs="Calibri"/>
          <w:i/>
          <w:iCs/>
          <w:sz w:val="24"/>
          <w:szCs w:val="24"/>
        </w:rPr>
        <w:t>et</w:t>
      </w:r>
      <w:r w:rsidRPr="003F1AA2">
        <w:rPr>
          <w:rFonts w:ascii="Calibri" w:hAnsi="Calibri" w:cs="Calibri"/>
          <w:i/>
          <w:iCs/>
          <w:spacing w:val="-3"/>
          <w:sz w:val="24"/>
          <w:szCs w:val="24"/>
        </w:rPr>
        <w:t xml:space="preserve"> </w:t>
      </w:r>
      <w:r w:rsidRPr="003F1AA2">
        <w:rPr>
          <w:rFonts w:ascii="Calibri" w:hAnsi="Calibri" w:cs="Calibri"/>
          <w:i/>
          <w:iCs/>
          <w:sz w:val="24"/>
          <w:szCs w:val="24"/>
        </w:rPr>
        <w:t>avoir</w:t>
      </w:r>
      <w:r w:rsidRPr="003F1AA2">
        <w:rPr>
          <w:rFonts w:ascii="Calibri" w:hAnsi="Calibri" w:cs="Calibri"/>
          <w:i/>
          <w:iCs/>
          <w:spacing w:val="-1"/>
          <w:sz w:val="24"/>
          <w:szCs w:val="24"/>
        </w:rPr>
        <w:t xml:space="preserve"> </w:t>
      </w:r>
      <w:r w:rsidRPr="003F1AA2">
        <w:rPr>
          <w:rFonts w:ascii="Calibri" w:hAnsi="Calibri" w:cs="Calibri"/>
          <w:i/>
          <w:iCs/>
          <w:sz w:val="24"/>
          <w:szCs w:val="24"/>
        </w:rPr>
        <w:t>pour</w:t>
      </w:r>
      <w:r w:rsidRPr="003F1AA2">
        <w:rPr>
          <w:rFonts w:ascii="Calibri" w:hAnsi="Calibri" w:cs="Calibri"/>
          <w:i/>
          <w:iCs/>
          <w:spacing w:val="-16"/>
          <w:sz w:val="24"/>
          <w:szCs w:val="24"/>
        </w:rPr>
        <w:t xml:space="preserve"> </w:t>
      </w:r>
      <w:r w:rsidRPr="003F1AA2">
        <w:rPr>
          <w:rFonts w:ascii="Calibri" w:hAnsi="Calibri" w:cs="Calibri"/>
          <w:i/>
          <w:iCs/>
          <w:sz w:val="24"/>
          <w:szCs w:val="24"/>
        </w:rPr>
        <w:t>origine</w:t>
      </w:r>
      <w:r w:rsidRPr="003F1AA2">
        <w:rPr>
          <w:rFonts w:ascii="Calibri" w:hAnsi="Calibri" w:cs="Calibri"/>
          <w:i/>
          <w:iCs/>
          <w:spacing w:val="-2"/>
          <w:sz w:val="24"/>
          <w:szCs w:val="24"/>
        </w:rPr>
        <w:t xml:space="preserve"> </w:t>
      </w:r>
      <w:r w:rsidRPr="003F1AA2">
        <w:rPr>
          <w:rFonts w:ascii="Calibri" w:hAnsi="Calibri" w:cs="Calibri"/>
          <w:i/>
          <w:iCs/>
          <w:sz w:val="24"/>
          <w:szCs w:val="24"/>
        </w:rPr>
        <w:t>un</w:t>
      </w:r>
      <w:r w:rsidRPr="003F1AA2">
        <w:rPr>
          <w:rFonts w:ascii="Calibri" w:hAnsi="Calibri" w:cs="Calibri"/>
          <w:i/>
          <w:iCs/>
          <w:spacing w:val="17"/>
          <w:sz w:val="24"/>
          <w:szCs w:val="24"/>
        </w:rPr>
        <w:t xml:space="preserve"> </w:t>
      </w:r>
      <w:r w:rsidRPr="003F1AA2">
        <w:rPr>
          <w:rFonts w:ascii="Calibri" w:hAnsi="Calibri" w:cs="Calibri"/>
          <w:i/>
          <w:iCs/>
          <w:sz w:val="24"/>
          <w:szCs w:val="24"/>
        </w:rPr>
        <w:t>défaut</w:t>
      </w:r>
      <w:r w:rsidRPr="003F1AA2">
        <w:rPr>
          <w:rFonts w:ascii="Calibri" w:hAnsi="Calibri" w:cs="Calibri"/>
          <w:i/>
          <w:iCs/>
          <w:spacing w:val="-18"/>
          <w:sz w:val="24"/>
          <w:szCs w:val="24"/>
        </w:rPr>
        <w:t xml:space="preserve"> </w:t>
      </w:r>
      <w:r w:rsidRPr="003F1AA2">
        <w:rPr>
          <w:rFonts w:ascii="Calibri" w:hAnsi="Calibri" w:cs="Calibri"/>
          <w:i/>
          <w:iCs/>
          <w:sz w:val="24"/>
          <w:szCs w:val="24"/>
        </w:rPr>
        <w:t>d'exécution,</w:t>
      </w:r>
      <w:r w:rsidRPr="003F1AA2">
        <w:rPr>
          <w:rFonts w:ascii="Calibri" w:hAnsi="Calibri" w:cs="Calibri"/>
          <w:i/>
          <w:iCs/>
          <w:spacing w:val="-2"/>
          <w:sz w:val="24"/>
          <w:szCs w:val="24"/>
        </w:rPr>
        <w:t xml:space="preserve"> </w:t>
      </w:r>
      <w:r w:rsidRPr="003F1AA2">
        <w:rPr>
          <w:rFonts w:ascii="Calibri" w:hAnsi="Calibri" w:cs="Calibri"/>
          <w:i/>
          <w:iCs/>
          <w:sz w:val="24"/>
          <w:szCs w:val="24"/>
        </w:rPr>
        <w:t>l'Entrepreneur</w:t>
      </w:r>
      <w:r w:rsidRPr="003F1AA2">
        <w:rPr>
          <w:rFonts w:ascii="Calibri" w:hAnsi="Calibri" w:cs="Calibri"/>
          <w:i/>
          <w:iCs/>
          <w:spacing w:val="-16"/>
          <w:sz w:val="24"/>
          <w:szCs w:val="24"/>
        </w:rPr>
        <w:t xml:space="preserve"> </w:t>
      </w:r>
      <w:r w:rsidRPr="003F1AA2">
        <w:rPr>
          <w:rFonts w:ascii="Calibri" w:hAnsi="Calibri" w:cs="Calibri"/>
          <w:i/>
          <w:iCs/>
          <w:sz w:val="24"/>
          <w:szCs w:val="24"/>
        </w:rPr>
        <w:t>sera</w:t>
      </w:r>
      <w:r w:rsidRPr="003F1AA2">
        <w:rPr>
          <w:rFonts w:ascii="Calibri" w:hAnsi="Calibri" w:cs="Calibri"/>
          <w:i/>
          <w:iCs/>
          <w:spacing w:val="-6"/>
          <w:sz w:val="24"/>
          <w:szCs w:val="24"/>
        </w:rPr>
        <w:t xml:space="preserve"> </w:t>
      </w:r>
      <w:r w:rsidRPr="003F1AA2">
        <w:rPr>
          <w:rFonts w:ascii="Calibri" w:hAnsi="Calibri" w:cs="Calibri"/>
          <w:i/>
          <w:iCs/>
          <w:sz w:val="24"/>
          <w:szCs w:val="24"/>
        </w:rPr>
        <w:t>dans</w:t>
      </w:r>
      <w:r w:rsidRPr="003F1AA2">
        <w:rPr>
          <w:rFonts w:ascii="Calibri" w:hAnsi="Calibri" w:cs="Calibri"/>
          <w:i/>
          <w:iCs/>
          <w:spacing w:val="9"/>
          <w:sz w:val="24"/>
          <w:szCs w:val="24"/>
        </w:rPr>
        <w:t xml:space="preserve"> </w:t>
      </w:r>
      <w:r w:rsidRPr="003F1AA2">
        <w:rPr>
          <w:rFonts w:ascii="Calibri" w:hAnsi="Calibri" w:cs="Calibri"/>
          <w:i/>
          <w:iCs/>
          <w:sz w:val="24"/>
          <w:szCs w:val="24"/>
        </w:rPr>
        <w:t>l'obligation,</w:t>
      </w:r>
      <w:r w:rsidRPr="003F1AA2">
        <w:rPr>
          <w:rFonts w:ascii="Calibri" w:hAnsi="Calibri" w:cs="Calibri"/>
          <w:i/>
          <w:iCs/>
          <w:spacing w:val="-17"/>
          <w:sz w:val="24"/>
          <w:szCs w:val="24"/>
        </w:rPr>
        <w:t xml:space="preserve"> </w:t>
      </w:r>
      <w:r w:rsidRPr="003F1AA2">
        <w:rPr>
          <w:rFonts w:ascii="Calibri" w:hAnsi="Calibri" w:cs="Calibri"/>
          <w:i/>
          <w:iCs/>
          <w:sz w:val="24"/>
          <w:szCs w:val="24"/>
        </w:rPr>
        <w:t>et</w:t>
      </w:r>
      <w:r w:rsidRPr="003F1AA2">
        <w:rPr>
          <w:rFonts w:ascii="Calibri" w:hAnsi="Calibri" w:cs="Calibri"/>
          <w:i/>
          <w:iCs/>
          <w:spacing w:val="-48"/>
          <w:sz w:val="24"/>
          <w:szCs w:val="24"/>
        </w:rPr>
        <w:t xml:space="preserve"> </w:t>
      </w:r>
      <w:r w:rsidRPr="003F1AA2">
        <w:rPr>
          <w:rFonts w:ascii="Calibri" w:hAnsi="Calibri" w:cs="Calibri"/>
          <w:i/>
          <w:iCs/>
          <w:sz w:val="24"/>
          <w:szCs w:val="24"/>
        </w:rPr>
        <w:t>à ses frais, soit de renouveler les opérations de développement et d'essai de pompage, soit de réaliser un</w:t>
      </w:r>
      <w:r w:rsidRPr="003F1AA2">
        <w:rPr>
          <w:rFonts w:ascii="Calibri" w:hAnsi="Calibri" w:cs="Calibri"/>
          <w:i/>
          <w:iCs/>
          <w:spacing w:val="1"/>
          <w:sz w:val="24"/>
          <w:szCs w:val="24"/>
        </w:rPr>
        <w:t xml:space="preserve"> </w:t>
      </w:r>
      <w:r w:rsidRPr="003F1AA2">
        <w:rPr>
          <w:rFonts w:ascii="Calibri" w:hAnsi="Calibri" w:cs="Calibri"/>
          <w:i/>
          <w:iCs/>
          <w:sz w:val="24"/>
          <w:szCs w:val="24"/>
        </w:rPr>
        <w:t>nouvel</w:t>
      </w:r>
      <w:r w:rsidRPr="003F1AA2">
        <w:rPr>
          <w:rFonts w:ascii="Calibri" w:hAnsi="Calibri" w:cs="Calibri"/>
          <w:i/>
          <w:iCs/>
          <w:spacing w:val="-7"/>
          <w:sz w:val="24"/>
          <w:szCs w:val="24"/>
        </w:rPr>
        <w:t xml:space="preserve"> </w:t>
      </w:r>
      <w:r w:rsidRPr="003F1AA2">
        <w:rPr>
          <w:rFonts w:ascii="Calibri" w:hAnsi="Calibri" w:cs="Calibri"/>
          <w:i/>
          <w:iCs/>
          <w:sz w:val="24"/>
          <w:szCs w:val="24"/>
        </w:rPr>
        <w:t>ouvrage</w:t>
      </w:r>
      <w:r w:rsidRPr="003F1AA2">
        <w:rPr>
          <w:rFonts w:ascii="Calibri" w:hAnsi="Calibri" w:cs="Calibri"/>
          <w:i/>
          <w:iCs/>
          <w:spacing w:val="-3"/>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proximité</w:t>
      </w:r>
      <w:r w:rsidRPr="003F1AA2">
        <w:rPr>
          <w:rFonts w:ascii="Calibri" w:hAnsi="Calibri" w:cs="Calibri"/>
          <w:i/>
          <w:iCs/>
          <w:spacing w:val="-3"/>
          <w:sz w:val="24"/>
          <w:szCs w:val="24"/>
        </w:rPr>
        <w:t xml:space="preserve"> </w:t>
      </w:r>
      <w:r w:rsidRPr="003F1AA2">
        <w:rPr>
          <w:rFonts w:ascii="Calibri" w:hAnsi="Calibri" w:cs="Calibri"/>
          <w:i/>
          <w:iCs/>
          <w:sz w:val="24"/>
          <w:szCs w:val="24"/>
        </w:rPr>
        <w:t>immédiate.</w:t>
      </w:r>
    </w:p>
    <w:p w14:paraId="234E3E6D" w14:textId="77777777" w:rsidR="00B068C8" w:rsidRPr="003F1AA2" w:rsidRDefault="00B068C8" w:rsidP="00B068C8">
      <w:pPr>
        <w:pStyle w:val="Corpsdetexte"/>
        <w:widowControl/>
        <w:numPr>
          <w:ilvl w:val="1"/>
          <w:numId w:val="24"/>
        </w:numPr>
        <w:suppressAutoHyphens/>
        <w:autoSpaceDE/>
        <w:autoSpaceDN/>
        <w:spacing w:before="133" w:after="120" w:line="276" w:lineRule="auto"/>
        <w:ind w:left="113" w:right="680"/>
        <w:jc w:val="both"/>
        <w:rPr>
          <w:rFonts w:ascii="Calibri" w:hAnsi="Calibri" w:cs="Calibri"/>
          <w:i/>
          <w:iCs/>
          <w:sz w:val="24"/>
          <w:szCs w:val="24"/>
        </w:rPr>
      </w:pPr>
      <w:r w:rsidRPr="003F1AA2">
        <w:rPr>
          <w:rFonts w:ascii="Calibri" w:hAnsi="Calibri" w:cs="Calibri"/>
          <w:b/>
          <w:bCs/>
          <w:i/>
          <w:iCs/>
          <w:sz w:val="24"/>
          <w:szCs w:val="24"/>
        </w:rPr>
        <w:t>Garantie</w:t>
      </w:r>
      <w:r w:rsidRPr="003F1AA2">
        <w:rPr>
          <w:rFonts w:ascii="Calibri" w:hAnsi="Calibri" w:cs="Calibri"/>
          <w:b/>
          <w:bCs/>
          <w:i/>
          <w:iCs/>
          <w:spacing w:val="-1"/>
          <w:sz w:val="24"/>
          <w:szCs w:val="24"/>
        </w:rPr>
        <w:t xml:space="preserve"> </w:t>
      </w:r>
      <w:r w:rsidRPr="003F1AA2">
        <w:rPr>
          <w:rFonts w:ascii="Calibri" w:hAnsi="Calibri" w:cs="Calibri"/>
          <w:b/>
          <w:bCs/>
          <w:i/>
          <w:iCs/>
          <w:sz w:val="24"/>
          <w:szCs w:val="24"/>
        </w:rPr>
        <w:t>des</w:t>
      </w:r>
      <w:r w:rsidRPr="003F1AA2">
        <w:rPr>
          <w:rFonts w:ascii="Calibri" w:hAnsi="Calibri" w:cs="Calibri"/>
          <w:b/>
          <w:bCs/>
          <w:i/>
          <w:iCs/>
          <w:spacing w:val="-4"/>
          <w:sz w:val="24"/>
          <w:szCs w:val="24"/>
        </w:rPr>
        <w:t xml:space="preserve"> </w:t>
      </w:r>
      <w:r w:rsidRPr="003F1AA2">
        <w:rPr>
          <w:rFonts w:ascii="Calibri" w:hAnsi="Calibri" w:cs="Calibri"/>
          <w:b/>
          <w:bCs/>
          <w:i/>
          <w:iCs/>
          <w:sz w:val="24"/>
          <w:szCs w:val="24"/>
        </w:rPr>
        <w:t>travaux</w:t>
      </w:r>
    </w:p>
    <w:p w14:paraId="0BBD9BE4" w14:textId="77777777" w:rsidR="00B068C8" w:rsidRPr="003F1AA2" w:rsidRDefault="00B068C8" w:rsidP="00B068C8">
      <w:pPr>
        <w:pStyle w:val="Corpsdetexte"/>
        <w:spacing w:before="62"/>
        <w:ind w:left="113" w:right="680"/>
        <w:jc w:val="both"/>
        <w:rPr>
          <w:rFonts w:ascii="Calibri" w:hAnsi="Calibri" w:cs="Calibri"/>
          <w:i/>
          <w:iCs/>
          <w:sz w:val="24"/>
          <w:szCs w:val="24"/>
        </w:rPr>
      </w:pPr>
      <w:r w:rsidRPr="003F1AA2">
        <w:rPr>
          <w:rFonts w:ascii="Calibri" w:hAnsi="Calibri" w:cs="Calibri"/>
          <w:i/>
          <w:iCs/>
          <w:sz w:val="24"/>
          <w:szCs w:val="24"/>
        </w:rPr>
        <w:t>L'Entrepreneur</w:t>
      </w:r>
      <w:r w:rsidRPr="003F1AA2">
        <w:rPr>
          <w:rFonts w:ascii="Calibri" w:hAnsi="Calibri" w:cs="Calibri"/>
          <w:i/>
          <w:iCs/>
          <w:spacing w:val="-17"/>
          <w:sz w:val="24"/>
          <w:szCs w:val="24"/>
        </w:rPr>
        <w:t xml:space="preserve"> </w:t>
      </w:r>
      <w:r w:rsidRPr="003F1AA2">
        <w:rPr>
          <w:rFonts w:ascii="Calibri" w:hAnsi="Calibri" w:cs="Calibri"/>
          <w:i/>
          <w:iCs/>
          <w:sz w:val="24"/>
          <w:szCs w:val="24"/>
        </w:rPr>
        <w:t>s'engage</w:t>
      </w:r>
      <w:r w:rsidRPr="003F1AA2">
        <w:rPr>
          <w:rFonts w:ascii="Calibri" w:hAnsi="Calibri" w:cs="Calibri"/>
          <w:i/>
          <w:iCs/>
          <w:spacing w:val="14"/>
          <w:sz w:val="24"/>
          <w:szCs w:val="24"/>
        </w:rPr>
        <w:t xml:space="preserve"> </w:t>
      </w:r>
      <w:r w:rsidRPr="003F1AA2">
        <w:rPr>
          <w:rFonts w:ascii="Calibri" w:hAnsi="Calibri" w:cs="Calibri"/>
          <w:i/>
          <w:iCs/>
          <w:sz w:val="24"/>
          <w:szCs w:val="24"/>
        </w:rPr>
        <w:t>à</w:t>
      </w:r>
      <w:r w:rsidRPr="003F1AA2">
        <w:rPr>
          <w:rFonts w:ascii="Calibri" w:hAnsi="Calibri" w:cs="Calibri"/>
          <w:i/>
          <w:iCs/>
          <w:spacing w:val="-21"/>
          <w:sz w:val="24"/>
          <w:szCs w:val="24"/>
        </w:rPr>
        <w:t xml:space="preserve"> </w:t>
      </w:r>
      <w:r w:rsidRPr="003F1AA2">
        <w:rPr>
          <w:rFonts w:ascii="Calibri" w:hAnsi="Calibri" w:cs="Calibri"/>
          <w:i/>
          <w:iCs/>
          <w:sz w:val="24"/>
          <w:szCs w:val="24"/>
        </w:rPr>
        <w:t>exécuter,</w:t>
      </w:r>
      <w:r w:rsidRPr="003F1AA2">
        <w:rPr>
          <w:rFonts w:ascii="Calibri" w:hAnsi="Calibri" w:cs="Calibri"/>
          <w:i/>
          <w:iCs/>
          <w:spacing w:val="-17"/>
          <w:sz w:val="24"/>
          <w:szCs w:val="24"/>
        </w:rPr>
        <w:t xml:space="preserve"> </w:t>
      </w:r>
      <w:r w:rsidRPr="003F1AA2">
        <w:rPr>
          <w:rFonts w:ascii="Calibri" w:hAnsi="Calibri" w:cs="Calibri"/>
          <w:i/>
          <w:iCs/>
          <w:sz w:val="24"/>
          <w:szCs w:val="24"/>
        </w:rPr>
        <w:t>avec</w:t>
      </w:r>
      <w:r w:rsidRPr="003F1AA2">
        <w:rPr>
          <w:rFonts w:ascii="Calibri" w:hAnsi="Calibri" w:cs="Calibri"/>
          <w:i/>
          <w:iCs/>
          <w:spacing w:val="-10"/>
          <w:sz w:val="24"/>
          <w:szCs w:val="24"/>
        </w:rPr>
        <w:t xml:space="preserve"> </w:t>
      </w:r>
      <w:r w:rsidRPr="003F1AA2">
        <w:rPr>
          <w:rFonts w:ascii="Calibri" w:hAnsi="Calibri" w:cs="Calibri"/>
          <w:i/>
          <w:iCs/>
          <w:sz w:val="24"/>
          <w:szCs w:val="24"/>
        </w:rPr>
        <w:t>le</w:t>
      </w:r>
      <w:r w:rsidRPr="003F1AA2">
        <w:rPr>
          <w:rFonts w:ascii="Calibri" w:hAnsi="Calibri" w:cs="Calibri"/>
          <w:i/>
          <w:iCs/>
          <w:spacing w:val="-2"/>
          <w:sz w:val="24"/>
          <w:szCs w:val="24"/>
        </w:rPr>
        <w:t xml:space="preserve"> </w:t>
      </w:r>
      <w:r w:rsidRPr="003F1AA2">
        <w:rPr>
          <w:rFonts w:ascii="Calibri" w:hAnsi="Calibri" w:cs="Calibri"/>
          <w:i/>
          <w:iCs/>
          <w:sz w:val="24"/>
          <w:szCs w:val="24"/>
        </w:rPr>
        <w:t>matériel</w:t>
      </w:r>
      <w:r w:rsidRPr="003F1AA2">
        <w:rPr>
          <w:rFonts w:ascii="Calibri" w:hAnsi="Calibri" w:cs="Calibri"/>
          <w:i/>
          <w:iCs/>
          <w:spacing w:val="-4"/>
          <w:sz w:val="24"/>
          <w:szCs w:val="24"/>
        </w:rPr>
        <w:t xml:space="preserve"> </w:t>
      </w:r>
      <w:r w:rsidRPr="003F1AA2">
        <w:rPr>
          <w:rFonts w:ascii="Calibri" w:hAnsi="Calibri" w:cs="Calibri"/>
          <w:i/>
          <w:iCs/>
          <w:sz w:val="24"/>
          <w:szCs w:val="24"/>
        </w:rPr>
        <w:t>qu'il</w:t>
      </w:r>
      <w:r w:rsidRPr="003F1AA2">
        <w:rPr>
          <w:rFonts w:ascii="Calibri" w:hAnsi="Calibri" w:cs="Calibri"/>
          <w:i/>
          <w:iCs/>
          <w:spacing w:val="-21"/>
          <w:sz w:val="24"/>
          <w:szCs w:val="24"/>
        </w:rPr>
        <w:t xml:space="preserve"> </w:t>
      </w:r>
      <w:r w:rsidRPr="003F1AA2">
        <w:rPr>
          <w:rFonts w:ascii="Calibri" w:hAnsi="Calibri" w:cs="Calibri"/>
          <w:i/>
          <w:iCs/>
          <w:sz w:val="24"/>
          <w:szCs w:val="24"/>
        </w:rPr>
        <w:t>propose,</w:t>
      </w:r>
      <w:r w:rsidRPr="003F1AA2">
        <w:rPr>
          <w:rFonts w:ascii="Calibri" w:hAnsi="Calibri" w:cs="Calibri"/>
          <w:i/>
          <w:iCs/>
          <w:spacing w:val="-17"/>
          <w:sz w:val="24"/>
          <w:szCs w:val="24"/>
        </w:rPr>
        <w:t xml:space="preserve"> </w:t>
      </w:r>
      <w:r w:rsidRPr="003F1AA2">
        <w:rPr>
          <w:rFonts w:ascii="Calibri" w:hAnsi="Calibri" w:cs="Calibri"/>
          <w:i/>
          <w:iCs/>
          <w:sz w:val="24"/>
          <w:szCs w:val="24"/>
        </w:rPr>
        <w:t>tous</w:t>
      </w:r>
      <w:r w:rsidRPr="003F1AA2">
        <w:rPr>
          <w:rFonts w:ascii="Calibri" w:hAnsi="Calibri" w:cs="Calibri"/>
          <w:i/>
          <w:iCs/>
          <w:spacing w:val="-21"/>
          <w:sz w:val="24"/>
          <w:szCs w:val="24"/>
        </w:rPr>
        <w:t xml:space="preserve"> </w:t>
      </w:r>
      <w:r w:rsidRPr="003F1AA2">
        <w:rPr>
          <w:rFonts w:ascii="Calibri" w:hAnsi="Calibri" w:cs="Calibri"/>
          <w:i/>
          <w:iCs/>
          <w:sz w:val="24"/>
          <w:szCs w:val="24"/>
        </w:rPr>
        <w:t>les</w:t>
      </w:r>
      <w:r w:rsidRPr="003F1AA2">
        <w:rPr>
          <w:rFonts w:ascii="Calibri" w:hAnsi="Calibri" w:cs="Calibri"/>
          <w:i/>
          <w:iCs/>
          <w:spacing w:val="-6"/>
          <w:sz w:val="24"/>
          <w:szCs w:val="24"/>
        </w:rPr>
        <w:t xml:space="preserve"> </w:t>
      </w:r>
      <w:r w:rsidRPr="003F1AA2">
        <w:rPr>
          <w:rFonts w:ascii="Calibri" w:hAnsi="Calibri" w:cs="Calibri"/>
          <w:i/>
          <w:iCs/>
          <w:sz w:val="24"/>
          <w:szCs w:val="24"/>
        </w:rPr>
        <w:t>travaux</w:t>
      </w:r>
      <w:r w:rsidRPr="003F1AA2">
        <w:rPr>
          <w:rFonts w:ascii="Calibri" w:hAnsi="Calibri" w:cs="Calibri"/>
          <w:i/>
          <w:iCs/>
          <w:spacing w:val="-21"/>
          <w:sz w:val="24"/>
          <w:szCs w:val="24"/>
        </w:rPr>
        <w:t xml:space="preserve"> </w:t>
      </w:r>
      <w:r w:rsidRPr="003F1AA2">
        <w:rPr>
          <w:rFonts w:ascii="Calibri" w:hAnsi="Calibri" w:cs="Calibri"/>
          <w:i/>
          <w:iCs/>
          <w:sz w:val="24"/>
          <w:szCs w:val="24"/>
        </w:rPr>
        <w:t>dans</w:t>
      </w:r>
      <w:r w:rsidRPr="003F1AA2">
        <w:rPr>
          <w:rFonts w:ascii="Calibri" w:hAnsi="Calibri" w:cs="Calibri"/>
          <w:i/>
          <w:iCs/>
          <w:spacing w:val="10"/>
          <w:sz w:val="24"/>
          <w:szCs w:val="24"/>
        </w:rPr>
        <w:t xml:space="preserve"> </w:t>
      </w:r>
      <w:r w:rsidRPr="003F1AA2">
        <w:rPr>
          <w:rFonts w:ascii="Calibri" w:hAnsi="Calibri" w:cs="Calibri"/>
          <w:i/>
          <w:iCs/>
          <w:sz w:val="24"/>
          <w:szCs w:val="24"/>
        </w:rPr>
        <w:t>les</w:t>
      </w:r>
      <w:r w:rsidRPr="003F1AA2">
        <w:rPr>
          <w:rFonts w:ascii="Calibri" w:hAnsi="Calibri" w:cs="Calibri"/>
          <w:i/>
          <w:iCs/>
          <w:spacing w:val="-22"/>
          <w:sz w:val="24"/>
          <w:szCs w:val="24"/>
        </w:rPr>
        <w:t xml:space="preserve"> </w:t>
      </w:r>
      <w:r w:rsidRPr="003F1AA2">
        <w:rPr>
          <w:rFonts w:ascii="Calibri" w:hAnsi="Calibri" w:cs="Calibri"/>
          <w:i/>
          <w:iCs/>
          <w:sz w:val="24"/>
          <w:szCs w:val="24"/>
        </w:rPr>
        <w:t>règles</w:t>
      </w:r>
      <w:r w:rsidRPr="003F1AA2">
        <w:rPr>
          <w:rFonts w:ascii="Calibri" w:hAnsi="Calibri" w:cs="Calibri"/>
          <w:i/>
          <w:iCs/>
          <w:spacing w:val="-5"/>
          <w:sz w:val="24"/>
          <w:szCs w:val="24"/>
        </w:rPr>
        <w:t xml:space="preserve"> </w:t>
      </w:r>
      <w:r w:rsidRPr="003F1AA2">
        <w:rPr>
          <w:rFonts w:ascii="Calibri" w:hAnsi="Calibri" w:cs="Calibri"/>
          <w:i/>
          <w:iCs/>
          <w:sz w:val="24"/>
          <w:szCs w:val="24"/>
        </w:rPr>
        <w:t>de</w:t>
      </w:r>
      <w:r w:rsidRPr="003F1AA2">
        <w:rPr>
          <w:rFonts w:ascii="Calibri" w:hAnsi="Calibri" w:cs="Calibri"/>
          <w:i/>
          <w:iCs/>
          <w:spacing w:val="-17"/>
          <w:sz w:val="24"/>
          <w:szCs w:val="24"/>
        </w:rPr>
        <w:t xml:space="preserve"> </w:t>
      </w:r>
      <w:r w:rsidRPr="003F1AA2">
        <w:rPr>
          <w:rFonts w:ascii="Calibri" w:hAnsi="Calibri" w:cs="Calibri"/>
          <w:i/>
          <w:iCs/>
          <w:sz w:val="24"/>
          <w:szCs w:val="24"/>
        </w:rPr>
        <w:t>l'art.</w:t>
      </w:r>
    </w:p>
    <w:p w14:paraId="04122777" w14:textId="77777777" w:rsidR="00B068C8" w:rsidRDefault="00B068C8" w:rsidP="00B068C8">
      <w:pPr>
        <w:pStyle w:val="Corpsdetexte"/>
        <w:spacing w:before="151" w:line="276" w:lineRule="auto"/>
        <w:ind w:left="113" w:right="680"/>
        <w:jc w:val="both"/>
        <w:rPr>
          <w:rFonts w:ascii="Calibri" w:hAnsi="Calibri" w:cs="Calibri"/>
          <w:i/>
          <w:iCs/>
          <w:sz w:val="24"/>
          <w:szCs w:val="24"/>
        </w:rPr>
      </w:pPr>
      <w:r w:rsidRPr="003F1AA2">
        <w:rPr>
          <w:rFonts w:ascii="Calibri" w:hAnsi="Calibri" w:cs="Calibri"/>
          <w:i/>
          <w:iCs/>
          <w:spacing w:val="-1"/>
          <w:sz w:val="24"/>
          <w:szCs w:val="24"/>
        </w:rPr>
        <w:t xml:space="preserve">En cas d'incident en cours de forage, </w:t>
      </w:r>
      <w:r w:rsidRPr="003F1AA2">
        <w:rPr>
          <w:rFonts w:ascii="Calibri" w:hAnsi="Calibri" w:cs="Calibri"/>
          <w:i/>
          <w:iCs/>
          <w:sz w:val="24"/>
          <w:szCs w:val="24"/>
        </w:rPr>
        <w:t>d'équipement, de développement ou d'essai de pompage (chute de</w:t>
      </w:r>
      <w:r w:rsidRPr="003F1AA2">
        <w:rPr>
          <w:rFonts w:ascii="Calibri" w:hAnsi="Calibri" w:cs="Calibri"/>
          <w:i/>
          <w:iCs/>
          <w:spacing w:val="1"/>
          <w:sz w:val="24"/>
          <w:szCs w:val="24"/>
        </w:rPr>
        <w:t xml:space="preserve"> </w:t>
      </w:r>
      <w:r w:rsidRPr="003F1AA2">
        <w:rPr>
          <w:rFonts w:ascii="Calibri" w:hAnsi="Calibri" w:cs="Calibri"/>
          <w:i/>
          <w:iCs/>
          <w:spacing w:val="-1"/>
          <w:sz w:val="24"/>
          <w:szCs w:val="24"/>
        </w:rPr>
        <w:t xml:space="preserve">matériel dans le forage, coincement </w:t>
      </w:r>
      <w:r w:rsidRPr="003F1AA2">
        <w:rPr>
          <w:rFonts w:ascii="Calibri" w:hAnsi="Calibri" w:cs="Calibri"/>
          <w:i/>
          <w:iCs/>
          <w:sz w:val="24"/>
          <w:szCs w:val="24"/>
        </w:rPr>
        <w:t>d'outils ou de tubages, coincement de pompe etc.) pouvant entraîner</w:t>
      </w:r>
      <w:r w:rsidRPr="003F1AA2">
        <w:rPr>
          <w:rFonts w:ascii="Calibri" w:hAnsi="Calibri" w:cs="Calibri"/>
          <w:i/>
          <w:iCs/>
          <w:spacing w:val="-48"/>
          <w:sz w:val="24"/>
          <w:szCs w:val="24"/>
        </w:rPr>
        <w:t xml:space="preserve"> </w:t>
      </w:r>
      <w:r w:rsidRPr="003F1AA2">
        <w:rPr>
          <w:rFonts w:ascii="Calibri" w:hAnsi="Calibri" w:cs="Calibri"/>
          <w:i/>
          <w:iCs/>
          <w:sz w:val="24"/>
          <w:szCs w:val="24"/>
        </w:rPr>
        <w:t>l'abandon du</w:t>
      </w:r>
      <w:r w:rsidRPr="003F1AA2">
        <w:rPr>
          <w:rFonts w:ascii="Calibri" w:hAnsi="Calibri" w:cs="Calibri"/>
          <w:i/>
          <w:iCs/>
          <w:spacing w:val="1"/>
          <w:sz w:val="24"/>
          <w:szCs w:val="24"/>
        </w:rPr>
        <w:t xml:space="preserve"> </w:t>
      </w:r>
      <w:r w:rsidRPr="003F1AA2">
        <w:rPr>
          <w:rFonts w:ascii="Calibri" w:hAnsi="Calibri" w:cs="Calibri"/>
          <w:i/>
          <w:iCs/>
          <w:sz w:val="24"/>
          <w:szCs w:val="24"/>
        </w:rPr>
        <w:t>forage, l'Entrepreneur sera astreint à</w:t>
      </w:r>
      <w:r w:rsidRPr="003F1AA2">
        <w:rPr>
          <w:rFonts w:ascii="Calibri" w:hAnsi="Calibri" w:cs="Calibri"/>
          <w:i/>
          <w:iCs/>
          <w:spacing w:val="1"/>
          <w:sz w:val="24"/>
          <w:szCs w:val="24"/>
        </w:rPr>
        <w:t xml:space="preserve"> </w:t>
      </w:r>
      <w:r w:rsidRPr="003F1AA2">
        <w:rPr>
          <w:rFonts w:ascii="Calibri" w:hAnsi="Calibri" w:cs="Calibri"/>
          <w:i/>
          <w:iCs/>
          <w:sz w:val="24"/>
          <w:szCs w:val="24"/>
        </w:rPr>
        <w:t>recommencer un</w:t>
      </w:r>
      <w:r w:rsidRPr="003F1AA2">
        <w:rPr>
          <w:rFonts w:ascii="Calibri" w:hAnsi="Calibri" w:cs="Calibri"/>
          <w:i/>
          <w:iCs/>
          <w:spacing w:val="1"/>
          <w:sz w:val="24"/>
          <w:szCs w:val="24"/>
        </w:rPr>
        <w:t xml:space="preserve"> </w:t>
      </w:r>
      <w:r w:rsidRPr="003F1AA2">
        <w:rPr>
          <w:rFonts w:ascii="Calibri" w:hAnsi="Calibri" w:cs="Calibri"/>
          <w:i/>
          <w:iCs/>
          <w:sz w:val="24"/>
          <w:szCs w:val="24"/>
        </w:rPr>
        <w:t>autre forage dans le voisinage</w:t>
      </w:r>
      <w:r w:rsidRPr="003F1AA2">
        <w:rPr>
          <w:rFonts w:ascii="Calibri" w:hAnsi="Calibri" w:cs="Calibri"/>
          <w:i/>
          <w:iCs/>
          <w:spacing w:val="1"/>
          <w:sz w:val="24"/>
          <w:szCs w:val="24"/>
        </w:rPr>
        <w:t xml:space="preserve"> </w:t>
      </w:r>
      <w:r w:rsidRPr="003F1AA2">
        <w:rPr>
          <w:rFonts w:ascii="Calibri" w:hAnsi="Calibri" w:cs="Calibri"/>
          <w:i/>
          <w:iCs/>
          <w:sz w:val="24"/>
          <w:szCs w:val="24"/>
        </w:rPr>
        <w:t>immédiat</w:t>
      </w:r>
      <w:r w:rsidRPr="003F1AA2">
        <w:rPr>
          <w:rFonts w:ascii="Calibri" w:hAnsi="Calibri" w:cs="Calibri"/>
          <w:i/>
          <w:iCs/>
          <w:spacing w:val="10"/>
          <w:sz w:val="24"/>
          <w:szCs w:val="24"/>
        </w:rPr>
        <w:t xml:space="preserve"> </w:t>
      </w:r>
      <w:r w:rsidRPr="003F1AA2">
        <w:rPr>
          <w:rFonts w:ascii="Calibri" w:hAnsi="Calibri" w:cs="Calibri"/>
          <w:i/>
          <w:iCs/>
          <w:sz w:val="24"/>
          <w:szCs w:val="24"/>
        </w:rPr>
        <w:t>du</w:t>
      </w:r>
      <w:r w:rsidRPr="003F1AA2">
        <w:rPr>
          <w:rFonts w:ascii="Calibri" w:hAnsi="Calibri" w:cs="Calibri"/>
          <w:i/>
          <w:iCs/>
          <w:spacing w:val="-8"/>
          <w:sz w:val="24"/>
          <w:szCs w:val="24"/>
        </w:rPr>
        <w:t xml:space="preserve"> </w:t>
      </w:r>
      <w:r w:rsidRPr="003F1AA2">
        <w:rPr>
          <w:rFonts w:ascii="Calibri" w:hAnsi="Calibri" w:cs="Calibri"/>
          <w:i/>
          <w:iCs/>
          <w:sz w:val="24"/>
          <w:szCs w:val="24"/>
        </w:rPr>
        <w:t>premier.</w:t>
      </w:r>
      <w:r w:rsidRPr="003F1AA2">
        <w:rPr>
          <w:rFonts w:ascii="Calibri" w:hAnsi="Calibri" w:cs="Calibri"/>
          <w:i/>
          <w:iCs/>
          <w:spacing w:val="-4"/>
          <w:sz w:val="24"/>
          <w:szCs w:val="24"/>
        </w:rPr>
        <w:t xml:space="preserve"> </w:t>
      </w:r>
      <w:r w:rsidRPr="003F1AA2">
        <w:rPr>
          <w:rFonts w:ascii="Calibri" w:hAnsi="Calibri" w:cs="Calibri"/>
          <w:i/>
          <w:iCs/>
          <w:sz w:val="24"/>
          <w:szCs w:val="24"/>
        </w:rPr>
        <w:t>Il</w:t>
      </w:r>
      <w:r w:rsidRPr="003F1AA2">
        <w:rPr>
          <w:rFonts w:ascii="Calibri" w:hAnsi="Calibri" w:cs="Calibri"/>
          <w:i/>
          <w:iCs/>
          <w:spacing w:val="8"/>
          <w:sz w:val="24"/>
          <w:szCs w:val="24"/>
        </w:rPr>
        <w:t xml:space="preserve"> </w:t>
      </w:r>
      <w:r w:rsidRPr="003F1AA2">
        <w:rPr>
          <w:rFonts w:ascii="Calibri" w:hAnsi="Calibri" w:cs="Calibri"/>
          <w:i/>
          <w:iCs/>
          <w:sz w:val="24"/>
          <w:szCs w:val="24"/>
        </w:rPr>
        <w:t>ne</w:t>
      </w:r>
      <w:r w:rsidRPr="003F1AA2">
        <w:rPr>
          <w:rFonts w:ascii="Calibri" w:hAnsi="Calibri" w:cs="Calibri"/>
          <w:i/>
          <w:iCs/>
          <w:spacing w:val="-3"/>
          <w:sz w:val="24"/>
          <w:szCs w:val="24"/>
        </w:rPr>
        <w:t xml:space="preserve"> </w:t>
      </w:r>
      <w:r w:rsidRPr="003F1AA2">
        <w:rPr>
          <w:rFonts w:ascii="Calibri" w:hAnsi="Calibri" w:cs="Calibri"/>
          <w:i/>
          <w:iCs/>
          <w:sz w:val="24"/>
          <w:szCs w:val="24"/>
        </w:rPr>
        <w:t>pourra</w:t>
      </w:r>
      <w:r w:rsidRPr="003F1AA2">
        <w:rPr>
          <w:rFonts w:ascii="Calibri" w:hAnsi="Calibri" w:cs="Calibri"/>
          <w:i/>
          <w:iCs/>
          <w:spacing w:val="-8"/>
          <w:sz w:val="24"/>
          <w:szCs w:val="24"/>
        </w:rPr>
        <w:t xml:space="preserve"> </w:t>
      </w:r>
      <w:r w:rsidRPr="003F1AA2">
        <w:rPr>
          <w:rFonts w:ascii="Calibri" w:hAnsi="Calibri" w:cs="Calibri"/>
          <w:i/>
          <w:iCs/>
          <w:sz w:val="24"/>
          <w:szCs w:val="24"/>
        </w:rPr>
        <w:t>prétendre</w:t>
      </w:r>
      <w:r w:rsidRPr="003F1AA2">
        <w:rPr>
          <w:rFonts w:ascii="Calibri" w:hAnsi="Calibri" w:cs="Calibri"/>
          <w:i/>
          <w:iCs/>
          <w:spacing w:val="-3"/>
          <w:sz w:val="24"/>
          <w:szCs w:val="24"/>
        </w:rPr>
        <w:t xml:space="preserve"> </w:t>
      </w:r>
      <w:r w:rsidRPr="003F1AA2">
        <w:rPr>
          <w:rFonts w:ascii="Calibri" w:hAnsi="Calibri" w:cs="Calibri"/>
          <w:i/>
          <w:iCs/>
          <w:sz w:val="24"/>
          <w:szCs w:val="24"/>
        </w:rPr>
        <w:t>à</w:t>
      </w:r>
      <w:r w:rsidRPr="003F1AA2">
        <w:rPr>
          <w:rFonts w:ascii="Calibri" w:hAnsi="Calibri" w:cs="Calibri"/>
          <w:i/>
          <w:iCs/>
          <w:spacing w:val="-7"/>
          <w:sz w:val="24"/>
          <w:szCs w:val="24"/>
        </w:rPr>
        <w:t xml:space="preserve"> </w:t>
      </w:r>
      <w:r w:rsidRPr="003F1AA2">
        <w:rPr>
          <w:rFonts w:ascii="Calibri" w:hAnsi="Calibri" w:cs="Calibri"/>
          <w:i/>
          <w:iCs/>
          <w:sz w:val="24"/>
          <w:szCs w:val="24"/>
        </w:rPr>
        <w:t>aucune</w:t>
      </w:r>
      <w:r w:rsidRPr="003F1AA2">
        <w:rPr>
          <w:rFonts w:ascii="Calibri" w:hAnsi="Calibri" w:cs="Calibri"/>
          <w:i/>
          <w:iCs/>
          <w:spacing w:val="11"/>
          <w:sz w:val="24"/>
          <w:szCs w:val="24"/>
        </w:rPr>
        <w:t xml:space="preserve"> </w:t>
      </w:r>
      <w:r w:rsidRPr="003F1AA2">
        <w:rPr>
          <w:rFonts w:ascii="Calibri" w:hAnsi="Calibri" w:cs="Calibri"/>
          <w:i/>
          <w:iCs/>
          <w:sz w:val="24"/>
          <w:szCs w:val="24"/>
        </w:rPr>
        <w:t>rémunération</w:t>
      </w:r>
      <w:r w:rsidRPr="003F1AA2">
        <w:rPr>
          <w:rFonts w:ascii="Calibri" w:hAnsi="Calibri" w:cs="Calibri"/>
          <w:i/>
          <w:iCs/>
          <w:spacing w:val="-10"/>
          <w:sz w:val="24"/>
          <w:szCs w:val="24"/>
        </w:rPr>
        <w:t xml:space="preserve"> </w:t>
      </w:r>
      <w:r w:rsidRPr="003F1AA2">
        <w:rPr>
          <w:rFonts w:ascii="Calibri" w:hAnsi="Calibri" w:cs="Calibri"/>
          <w:i/>
          <w:iCs/>
          <w:sz w:val="24"/>
          <w:szCs w:val="24"/>
        </w:rPr>
        <w:t>pour</w:t>
      </w:r>
      <w:r w:rsidRPr="003F1AA2">
        <w:rPr>
          <w:rFonts w:ascii="Calibri" w:hAnsi="Calibri" w:cs="Calibri"/>
          <w:i/>
          <w:iCs/>
          <w:spacing w:val="-2"/>
          <w:sz w:val="24"/>
          <w:szCs w:val="24"/>
        </w:rPr>
        <w:t xml:space="preserve"> </w:t>
      </w:r>
      <w:r w:rsidRPr="003F1AA2">
        <w:rPr>
          <w:rFonts w:ascii="Calibri" w:hAnsi="Calibri" w:cs="Calibri"/>
          <w:i/>
          <w:iCs/>
          <w:sz w:val="24"/>
          <w:szCs w:val="24"/>
        </w:rPr>
        <w:t>le</w:t>
      </w:r>
      <w:r w:rsidRPr="003F1AA2">
        <w:rPr>
          <w:rFonts w:ascii="Calibri" w:hAnsi="Calibri" w:cs="Calibri"/>
          <w:i/>
          <w:iCs/>
          <w:spacing w:val="-4"/>
          <w:sz w:val="24"/>
          <w:szCs w:val="24"/>
        </w:rPr>
        <w:t xml:space="preserve"> </w:t>
      </w:r>
      <w:r w:rsidRPr="003F1AA2">
        <w:rPr>
          <w:rFonts w:ascii="Calibri" w:hAnsi="Calibri" w:cs="Calibri"/>
          <w:i/>
          <w:iCs/>
          <w:sz w:val="24"/>
          <w:szCs w:val="24"/>
        </w:rPr>
        <w:t>forage</w:t>
      </w:r>
      <w:r w:rsidRPr="003F1AA2">
        <w:rPr>
          <w:rFonts w:ascii="Calibri" w:hAnsi="Calibri" w:cs="Calibri"/>
          <w:i/>
          <w:iCs/>
          <w:spacing w:val="-3"/>
          <w:sz w:val="24"/>
          <w:szCs w:val="24"/>
        </w:rPr>
        <w:t xml:space="preserve"> </w:t>
      </w:r>
      <w:r w:rsidRPr="003F1AA2">
        <w:rPr>
          <w:rFonts w:ascii="Calibri" w:hAnsi="Calibri" w:cs="Calibri"/>
          <w:i/>
          <w:iCs/>
          <w:sz w:val="24"/>
          <w:szCs w:val="24"/>
        </w:rPr>
        <w:t>abandonné.</w:t>
      </w:r>
    </w:p>
    <w:p w14:paraId="4780A518" w14:textId="77777777" w:rsidR="00B068C8" w:rsidRPr="003F1AA2" w:rsidRDefault="00B068C8" w:rsidP="00B068C8">
      <w:pPr>
        <w:pStyle w:val="Corpsdetexte"/>
        <w:spacing w:before="151" w:line="276" w:lineRule="auto"/>
        <w:ind w:left="113" w:right="680"/>
        <w:jc w:val="both"/>
        <w:rPr>
          <w:rFonts w:ascii="Calibri" w:hAnsi="Calibri" w:cs="Calibri"/>
          <w:i/>
          <w:iCs/>
          <w:sz w:val="24"/>
          <w:szCs w:val="24"/>
        </w:rPr>
      </w:pPr>
    </w:p>
    <w:p w14:paraId="2D4A71A5" w14:textId="77777777" w:rsidR="00B068C8" w:rsidRDefault="00B068C8" w:rsidP="00B068C8">
      <w:pPr>
        <w:pStyle w:val="Titre4"/>
        <w:numPr>
          <w:ilvl w:val="0"/>
          <w:numId w:val="7"/>
        </w:numPr>
        <w:ind w:left="-227"/>
        <w:jc w:val="both"/>
        <w:rPr>
          <w:rFonts w:cs="Calibri"/>
          <w:i/>
          <w:iCs/>
          <w:sz w:val="24"/>
          <w:szCs w:val="24"/>
        </w:rPr>
      </w:pPr>
      <w:r>
        <w:rPr>
          <w:rFonts w:cs="Calibri"/>
          <w:i/>
          <w:iCs/>
          <w:sz w:val="24"/>
          <w:szCs w:val="24"/>
        </w:rPr>
        <w:lastRenderedPageBreak/>
        <w:t>SYSTEME PHOTOVOLTAIQUE</w:t>
      </w:r>
    </w:p>
    <w:p w14:paraId="1BF69E4F" w14:textId="77777777" w:rsidR="00B068C8" w:rsidRPr="003F1AA2" w:rsidRDefault="00B068C8" w:rsidP="00B068C8">
      <w:pPr>
        <w:pStyle w:val="05Text"/>
        <w:ind w:left="113" w:right="680"/>
        <w:jc w:val="both"/>
        <w:rPr>
          <w:rFonts w:cs="Calibri"/>
          <w:i/>
          <w:iCs/>
          <w:sz w:val="24"/>
          <w:szCs w:val="24"/>
        </w:rPr>
      </w:pPr>
      <w:r w:rsidRPr="003F1AA2">
        <w:rPr>
          <w:rFonts w:cs="Calibri"/>
          <w:i/>
          <w:iCs/>
          <w:sz w:val="24"/>
          <w:szCs w:val="24"/>
        </w:rPr>
        <w:t xml:space="preserve">Coginta construit les commissariats de la police au Nord-kivu et l´Ituri, Le système électrique est composé du réseau de ville et un nouveau système sera fournie composé exclusivement du système solaire en backup. </w:t>
      </w:r>
    </w:p>
    <w:p w14:paraId="5F240E98" w14:textId="77777777" w:rsidR="00B068C8" w:rsidRPr="003F1AA2" w:rsidRDefault="00B068C8" w:rsidP="00B068C8">
      <w:pPr>
        <w:pStyle w:val="05Text"/>
        <w:numPr>
          <w:ilvl w:val="0"/>
          <w:numId w:val="28"/>
        </w:numPr>
        <w:ind w:left="113" w:right="680"/>
        <w:jc w:val="both"/>
        <w:rPr>
          <w:rFonts w:cs="Calibri"/>
          <w:i/>
          <w:iCs/>
          <w:sz w:val="24"/>
          <w:szCs w:val="24"/>
        </w:rPr>
      </w:pPr>
      <w:r w:rsidRPr="003F1AA2">
        <w:rPr>
          <w:rFonts w:cs="Calibri"/>
          <w:b/>
          <w:bCs/>
          <w:i/>
          <w:iCs/>
          <w:sz w:val="24"/>
          <w:szCs w:val="24"/>
        </w:rPr>
        <w:t>PORTÉE DES TRAVAUX</w:t>
      </w:r>
    </w:p>
    <w:p w14:paraId="0550CB84" w14:textId="77777777" w:rsidR="00B068C8" w:rsidRPr="003F1AA2" w:rsidRDefault="00B068C8" w:rsidP="00B068C8">
      <w:pPr>
        <w:pStyle w:val="05Text"/>
        <w:ind w:left="113" w:right="680"/>
        <w:jc w:val="both"/>
        <w:rPr>
          <w:rFonts w:cs="Calibri"/>
          <w:i/>
          <w:iCs/>
          <w:sz w:val="24"/>
          <w:szCs w:val="24"/>
        </w:rPr>
      </w:pPr>
      <w:r w:rsidRPr="003F1AA2">
        <w:rPr>
          <w:rFonts w:cs="Calibri"/>
          <w:i/>
          <w:iCs/>
          <w:sz w:val="24"/>
          <w:szCs w:val="24"/>
        </w:rPr>
        <w:t xml:space="preserve">Une installation solaire hybride avec batteries en synchronisation. </w:t>
      </w:r>
    </w:p>
    <w:p w14:paraId="079C48D2" w14:textId="77777777" w:rsidR="00B068C8" w:rsidRPr="003F1AA2" w:rsidRDefault="00B068C8" w:rsidP="00B068C8">
      <w:pPr>
        <w:pStyle w:val="05Text"/>
        <w:spacing w:line="240" w:lineRule="auto"/>
        <w:ind w:left="113" w:right="680"/>
        <w:jc w:val="both"/>
        <w:rPr>
          <w:rFonts w:cs="Calibri"/>
          <w:i/>
          <w:iCs/>
          <w:sz w:val="24"/>
          <w:szCs w:val="24"/>
        </w:rPr>
      </w:pPr>
      <w:r w:rsidRPr="003F1AA2">
        <w:rPr>
          <w:rFonts w:cs="Calibri"/>
          <w:i/>
          <w:iCs/>
          <w:sz w:val="24"/>
          <w:szCs w:val="24"/>
        </w:rPr>
        <w:t>L'installation sera pour les bâtiments des commissariats de la police le constructeur aura la charge de :</w:t>
      </w:r>
    </w:p>
    <w:p w14:paraId="11A246CE" w14:textId="77777777" w:rsidR="00B068C8" w:rsidRPr="003F1AA2" w:rsidRDefault="00B068C8" w:rsidP="00B068C8">
      <w:pPr>
        <w:pStyle w:val="05Text"/>
        <w:numPr>
          <w:ilvl w:val="0"/>
          <w:numId w:val="26"/>
        </w:numPr>
        <w:spacing w:after="0"/>
        <w:ind w:left="113" w:right="680"/>
        <w:jc w:val="both"/>
        <w:rPr>
          <w:rFonts w:cs="Calibri"/>
          <w:i/>
          <w:iCs/>
          <w:sz w:val="24"/>
          <w:szCs w:val="24"/>
        </w:rPr>
      </w:pPr>
      <w:r w:rsidRPr="003F1AA2">
        <w:rPr>
          <w:rFonts w:cs="Calibri"/>
          <w:i/>
          <w:iCs/>
          <w:sz w:val="24"/>
          <w:szCs w:val="24"/>
        </w:rPr>
        <w:t xml:space="preserve">L’installation solaire et son raccordement au réseau électrique solaire parallèle installe </w:t>
      </w:r>
    </w:p>
    <w:p w14:paraId="19830E40" w14:textId="77777777" w:rsidR="00B068C8" w:rsidRPr="003F1AA2" w:rsidRDefault="00B068C8" w:rsidP="00B068C8">
      <w:pPr>
        <w:pStyle w:val="05Text"/>
        <w:numPr>
          <w:ilvl w:val="0"/>
          <w:numId w:val="26"/>
        </w:numPr>
        <w:spacing w:after="0"/>
        <w:ind w:left="113" w:right="680"/>
        <w:jc w:val="both"/>
        <w:rPr>
          <w:rFonts w:cs="Calibri"/>
          <w:i/>
          <w:iCs/>
          <w:sz w:val="24"/>
          <w:szCs w:val="24"/>
        </w:rPr>
      </w:pPr>
      <w:r w:rsidRPr="003F1AA2">
        <w:rPr>
          <w:rFonts w:cs="Calibri"/>
          <w:i/>
          <w:iCs/>
          <w:sz w:val="24"/>
          <w:szCs w:val="24"/>
        </w:rPr>
        <w:t>Achat et transport sur le site de tous les équipements et matériaux</w:t>
      </w:r>
    </w:p>
    <w:p w14:paraId="53C676AE" w14:textId="77777777" w:rsidR="00B068C8" w:rsidRPr="003F1AA2" w:rsidRDefault="00B068C8" w:rsidP="00B068C8">
      <w:pPr>
        <w:pStyle w:val="05Text"/>
        <w:numPr>
          <w:ilvl w:val="0"/>
          <w:numId w:val="26"/>
        </w:numPr>
        <w:spacing w:after="0"/>
        <w:ind w:left="113" w:right="680"/>
        <w:jc w:val="both"/>
        <w:rPr>
          <w:rFonts w:cs="Calibri"/>
          <w:i/>
          <w:iCs/>
          <w:sz w:val="24"/>
          <w:szCs w:val="24"/>
        </w:rPr>
      </w:pPr>
      <w:r w:rsidRPr="003F1AA2">
        <w:rPr>
          <w:rFonts w:cs="Calibri"/>
          <w:i/>
          <w:iCs/>
          <w:sz w:val="24"/>
          <w:szCs w:val="24"/>
        </w:rPr>
        <w:t xml:space="preserve">Construire un support pouvant accueillir les panneaux solaires et tout le matériel électrique les batteries, ce support devra être en métal. Un système de porte verrouillable devra être installe pour interdire l’accès aux personnels non-électricien. </w:t>
      </w:r>
    </w:p>
    <w:p w14:paraId="7FC3CB59" w14:textId="77777777" w:rsidR="00B068C8" w:rsidRPr="003F1AA2" w:rsidRDefault="00B068C8" w:rsidP="00B068C8">
      <w:pPr>
        <w:pStyle w:val="05Text"/>
        <w:numPr>
          <w:ilvl w:val="0"/>
          <w:numId w:val="26"/>
        </w:numPr>
        <w:ind w:left="113" w:right="680"/>
        <w:jc w:val="both"/>
        <w:rPr>
          <w:rFonts w:cs="Calibri"/>
          <w:i/>
          <w:iCs/>
          <w:sz w:val="24"/>
          <w:szCs w:val="24"/>
        </w:rPr>
      </w:pPr>
      <w:r w:rsidRPr="003F1AA2">
        <w:rPr>
          <w:rFonts w:cs="Calibri"/>
          <w:i/>
          <w:iCs/>
          <w:sz w:val="24"/>
          <w:szCs w:val="24"/>
        </w:rPr>
        <w:t>Exécuter, configurer et mettre en service l'installation solaire</w:t>
      </w:r>
    </w:p>
    <w:p w14:paraId="155D02E1" w14:textId="77777777" w:rsidR="00B068C8" w:rsidRPr="003F1AA2" w:rsidRDefault="00B068C8" w:rsidP="00B068C8">
      <w:pPr>
        <w:pStyle w:val="05Text"/>
        <w:numPr>
          <w:ilvl w:val="0"/>
          <w:numId w:val="28"/>
        </w:numPr>
        <w:ind w:left="113" w:right="680"/>
        <w:jc w:val="both"/>
        <w:rPr>
          <w:rFonts w:cs="Calibri"/>
          <w:b/>
          <w:bCs/>
          <w:i/>
          <w:iCs/>
          <w:sz w:val="24"/>
          <w:szCs w:val="24"/>
        </w:rPr>
      </w:pPr>
      <w:r w:rsidRPr="003F1AA2">
        <w:rPr>
          <w:rFonts w:cs="Calibri"/>
          <w:b/>
          <w:bCs/>
          <w:i/>
          <w:iCs/>
          <w:sz w:val="24"/>
          <w:szCs w:val="24"/>
        </w:rPr>
        <w:t>Solar Generator</w:t>
      </w:r>
    </w:p>
    <w:p w14:paraId="2C443ACB" w14:textId="77777777" w:rsidR="00B068C8" w:rsidRPr="003F1AA2" w:rsidRDefault="00B068C8" w:rsidP="00B068C8">
      <w:pPr>
        <w:pStyle w:val="05Text"/>
        <w:numPr>
          <w:ilvl w:val="1"/>
          <w:numId w:val="28"/>
        </w:numPr>
        <w:ind w:left="113" w:right="680"/>
        <w:jc w:val="both"/>
        <w:rPr>
          <w:rFonts w:cs="Calibri"/>
          <w:i/>
          <w:iCs/>
          <w:sz w:val="24"/>
          <w:szCs w:val="24"/>
          <w:u w:val="single"/>
        </w:rPr>
      </w:pPr>
      <w:r w:rsidRPr="003F1AA2">
        <w:rPr>
          <w:rFonts w:cs="Calibri"/>
          <w:i/>
          <w:iCs/>
          <w:sz w:val="24"/>
          <w:szCs w:val="24"/>
          <w:u w:val="single"/>
        </w:rPr>
        <w:t>Système</w:t>
      </w:r>
    </w:p>
    <w:p w14:paraId="50905B68" w14:textId="77777777" w:rsidR="00B068C8" w:rsidRPr="003F1AA2" w:rsidRDefault="00B068C8" w:rsidP="00B068C8">
      <w:pPr>
        <w:pStyle w:val="05Text"/>
        <w:spacing w:before="120"/>
        <w:ind w:left="113" w:right="680"/>
        <w:jc w:val="both"/>
        <w:rPr>
          <w:rFonts w:cs="Calibri"/>
          <w:i/>
          <w:iCs/>
          <w:sz w:val="24"/>
          <w:szCs w:val="24"/>
          <w:u w:val="single"/>
        </w:rPr>
      </w:pPr>
      <w:r w:rsidRPr="003F1AA2">
        <w:rPr>
          <w:rFonts w:cs="Calibri"/>
          <w:i/>
          <w:iCs/>
          <w:sz w:val="24"/>
          <w:szCs w:val="24"/>
        </w:rPr>
        <w:t>L'installation solaire doit être une configuration hybride avec :</w:t>
      </w:r>
    </w:p>
    <w:p w14:paraId="4D0F8091" w14:textId="77777777" w:rsidR="00B068C8" w:rsidRPr="003F1AA2" w:rsidRDefault="00B068C8" w:rsidP="00B068C8">
      <w:pPr>
        <w:pStyle w:val="05Text"/>
        <w:numPr>
          <w:ilvl w:val="1"/>
          <w:numId w:val="25"/>
        </w:numPr>
        <w:spacing w:before="120" w:after="0"/>
        <w:ind w:left="113" w:right="680"/>
        <w:jc w:val="both"/>
        <w:rPr>
          <w:rFonts w:cs="Calibri"/>
          <w:i/>
          <w:iCs/>
          <w:sz w:val="24"/>
          <w:szCs w:val="24"/>
        </w:rPr>
      </w:pPr>
      <w:r w:rsidRPr="003F1AA2">
        <w:rPr>
          <w:rFonts w:cs="Calibri"/>
          <w:i/>
          <w:iCs/>
          <w:sz w:val="24"/>
          <w:szCs w:val="24"/>
        </w:rPr>
        <w:t xml:space="preserve">Chargeur/onduleur capable de créer un réseau fermé </w:t>
      </w:r>
    </w:p>
    <w:p w14:paraId="66C42812" w14:textId="77777777" w:rsidR="00B068C8" w:rsidRPr="003F1AA2" w:rsidRDefault="00B068C8" w:rsidP="00B068C8">
      <w:pPr>
        <w:pStyle w:val="05Text"/>
        <w:numPr>
          <w:ilvl w:val="1"/>
          <w:numId w:val="25"/>
        </w:numPr>
        <w:spacing w:before="120" w:after="0"/>
        <w:ind w:left="113" w:right="680"/>
        <w:jc w:val="both"/>
        <w:rPr>
          <w:rFonts w:cs="Calibri"/>
          <w:i/>
          <w:iCs/>
          <w:sz w:val="24"/>
          <w:szCs w:val="24"/>
        </w:rPr>
      </w:pPr>
      <w:r w:rsidRPr="003F1AA2">
        <w:rPr>
          <w:rFonts w:cs="Calibri"/>
          <w:i/>
          <w:iCs/>
          <w:sz w:val="24"/>
          <w:szCs w:val="24"/>
        </w:rPr>
        <w:t>Onduleur PV lié à la sortie AC du chargeur/onduleur avec une relation de puissance 1:1 entre les 2 appareils</w:t>
      </w:r>
    </w:p>
    <w:p w14:paraId="0E421BE0" w14:textId="77777777" w:rsidR="00B068C8" w:rsidRPr="003F1AA2" w:rsidRDefault="00B068C8" w:rsidP="00B068C8">
      <w:pPr>
        <w:pStyle w:val="05Text"/>
        <w:numPr>
          <w:ilvl w:val="1"/>
          <w:numId w:val="25"/>
        </w:numPr>
        <w:spacing w:before="120" w:after="0"/>
        <w:ind w:left="113" w:right="680"/>
        <w:jc w:val="both"/>
        <w:rPr>
          <w:rFonts w:cs="Calibri"/>
          <w:i/>
          <w:iCs/>
          <w:sz w:val="24"/>
          <w:szCs w:val="24"/>
        </w:rPr>
      </w:pPr>
      <w:r w:rsidRPr="003F1AA2">
        <w:rPr>
          <w:rFonts w:cs="Calibri"/>
          <w:i/>
          <w:iCs/>
          <w:sz w:val="24"/>
          <w:szCs w:val="24"/>
        </w:rPr>
        <w:t>Recharge directe des batteries des panneaux solaires avec un MPPT AC/DC</w:t>
      </w:r>
    </w:p>
    <w:p w14:paraId="193411FB" w14:textId="77777777" w:rsidR="00B068C8" w:rsidRPr="003F1AA2" w:rsidRDefault="00B068C8" w:rsidP="00B068C8">
      <w:pPr>
        <w:pStyle w:val="05Text"/>
        <w:numPr>
          <w:ilvl w:val="0"/>
          <w:numId w:val="25"/>
        </w:numPr>
        <w:spacing w:before="120" w:after="0"/>
        <w:ind w:left="113" w:right="680"/>
        <w:jc w:val="both"/>
        <w:rPr>
          <w:rFonts w:cs="Calibri"/>
          <w:i/>
          <w:iCs/>
          <w:sz w:val="24"/>
          <w:szCs w:val="24"/>
        </w:rPr>
      </w:pPr>
      <w:r w:rsidRPr="003F1AA2">
        <w:rPr>
          <w:rFonts w:cs="Calibri"/>
          <w:i/>
          <w:iCs/>
          <w:sz w:val="24"/>
          <w:szCs w:val="24"/>
        </w:rPr>
        <w:t xml:space="preserve">Installation d’un système d’anti-îlotage (anti-islanding) monophasé 110V, afin d’éviter les retours d’énergie, et contrôler la qualité de l’énergie fournie </w:t>
      </w:r>
    </w:p>
    <w:p w14:paraId="7DA28719" w14:textId="77777777" w:rsidR="00B068C8" w:rsidRPr="003F1AA2" w:rsidRDefault="00B068C8" w:rsidP="00B068C8">
      <w:pPr>
        <w:pStyle w:val="05Text"/>
        <w:numPr>
          <w:ilvl w:val="0"/>
          <w:numId w:val="25"/>
        </w:numPr>
        <w:spacing w:before="120" w:after="0"/>
        <w:ind w:left="113" w:right="680"/>
        <w:jc w:val="both"/>
        <w:rPr>
          <w:rFonts w:cs="Calibri"/>
          <w:i/>
          <w:iCs/>
          <w:sz w:val="24"/>
          <w:szCs w:val="24"/>
        </w:rPr>
      </w:pPr>
      <w:r w:rsidRPr="003F1AA2">
        <w:rPr>
          <w:rFonts w:cs="Calibri"/>
          <w:i/>
          <w:iCs/>
          <w:sz w:val="24"/>
          <w:szCs w:val="24"/>
        </w:rPr>
        <w:t>Le charger onduleur solaire doit avoir une capacité de 10 kW avec une sortie monophasé 127 V AC et biphase 220V fréquence 60hz</w:t>
      </w:r>
    </w:p>
    <w:p w14:paraId="5F25BDC5" w14:textId="77777777" w:rsidR="00B068C8" w:rsidRPr="003F1AA2" w:rsidRDefault="00B068C8" w:rsidP="00B068C8">
      <w:pPr>
        <w:pStyle w:val="05Text"/>
        <w:numPr>
          <w:ilvl w:val="0"/>
          <w:numId w:val="25"/>
        </w:numPr>
        <w:spacing w:before="120" w:after="0"/>
        <w:ind w:left="113" w:right="680"/>
        <w:jc w:val="both"/>
        <w:rPr>
          <w:rFonts w:cs="Calibri"/>
          <w:i/>
          <w:iCs/>
          <w:sz w:val="24"/>
          <w:szCs w:val="24"/>
        </w:rPr>
      </w:pPr>
      <w:r w:rsidRPr="003F1AA2">
        <w:rPr>
          <w:rFonts w:cs="Calibri"/>
          <w:i/>
          <w:iCs/>
          <w:sz w:val="24"/>
          <w:szCs w:val="24"/>
        </w:rPr>
        <w:t>L’onduleur solaire et MPPT hybride doivent être de l'une des marques suivantes :</w:t>
      </w:r>
    </w:p>
    <w:p w14:paraId="45EE19CA" w14:textId="77777777" w:rsidR="00B068C8" w:rsidRPr="003F1AA2" w:rsidRDefault="00B068C8" w:rsidP="00B068C8">
      <w:pPr>
        <w:pStyle w:val="05Text"/>
        <w:numPr>
          <w:ilvl w:val="0"/>
          <w:numId w:val="29"/>
        </w:numPr>
        <w:spacing w:before="120" w:after="0"/>
        <w:ind w:right="680"/>
        <w:jc w:val="both"/>
        <w:rPr>
          <w:rFonts w:cs="Calibri"/>
          <w:i/>
          <w:iCs/>
          <w:sz w:val="24"/>
          <w:szCs w:val="24"/>
        </w:rPr>
      </w:pPr>
      <w:r w:rsidRPr="003F1AA2">
        <w:rPr>
          <w:rFonts w:cs="Calibri"/>
          <w:i/>
          <w:iCs/>
          <w:sz w:val="24"/>
          <w:szCs w:val="24"/>
        </w:rPr>
        <w:t>Victron   - Growatt -Studer  -Fronius</w:t>
      </w:r>
    </w:p>
    <w:p w14:paraId="5A603173" w14:textId="77777777" w:rsidR="00B068C8" w:rsidRPr="003F1AA2" w:rsidRDefault="00B068C8" w:rsidP="00B068C8">
      <w:pPr>
        <w:pStyle w:val="05Text"/>
        <w:numPr>
          <w:ilvl w:val="0"/>
          <w:numId w:val="29"/>
        </w:numPr>
        <w:spacing w:after="0"/>
        <w:jc w:val="both"/>
        <w:rPr>
          <w:rFonts w:cs="Calibri"/>
          <w:i/>
          <w:iCs/>
          <w:sz w:val="24"/>
          <w:szCs w:val="24"/>
          <w:u w:val="single"/>
        </w:rPr>
      </w:pPr>
      <w:r w:rsidRPr="003F1AA2">
        <w:rPr>
          <w:rFonts w:cs="Calibri"/>
          <w:i/>
          <w:iCs/>
          <w:sz w:val="24"/>
          <w:szCs w:val="24"/>
        </w:rPr>
        <w:t>Outback - felicity</w:t>
      </w:r>
    </w:p>
    <w:p w14:paraId="3755E52A" w14:textId="77777777" w:rsidR="00B068C8" w:rsidRPr="003F1AA2" w:rsidRDefault="00B068C8" w:rsidP="00B068C8">
      <w:pPr>
        <w:pStyle w:val="05Text"/>
        <w:numPr>
          <w:ilvl w:val="1"/>
          <w:numId w:val="28"/>
        </w:numPr>
        <w:ind w:left="113" w:right="680"/>
        <w:jc w:val="both"/>
        <w:rPr>
          <w:rFonts w:cs="Calibri"/>
          <w:i/>
          <w:iCs/>
          <w:sz w:val="24"/>
          <w:szCs w:val="24"/>
          <w:u w:val="single"/>
        </w:rPr>
      </w:pPr>
      <w:r w:rsidRPr="003F1AA2">
        <w:rPr>
          <w:rFonts w:cs="Calibri"/>
          <w:i/>
          <w:iCs/>
          <w:sz w:val="24"/>
          <w:szCs w:val="24"/>
          <w:u w:val="single"/>
        </w:rPr>
        <w:t>Panneaux solaires</w:t>
      </w:r>
    </w:p>
    <w:p w14:paraId="754554AC" w14:textId="77777777" w:rsidR="00B068C8" w:rsidRPr="003F1AA2" w:rsidRDefault="00B068C8" w:rsidP="00B068C8">
      <w:pPr>
        <w:pStyle w:val="05Text"/>
        <w:numPr>
          <w:ilvl w:val="0"/>
          <w:numId w:val="25"/>
        </w:numPr>
        <w:spacing w:after="0"/>
        <w:ind w:left="113" w:right="680" w:hanging="425"/>
        <w:jc w:val="both"/>
        <w:rPr>
          <w:rFonts w:cs="Calibri"/>
          <w:i/>
          <w:iCs/>
          <w:sz w:val="24"/>
          <w:szCs w:val="24"/>
        </w:rPr>
      </w:pPr>
      <w:r w:rsidRPr="003F1AA2">
        <w:rPr>
          <w:rFonts w:cs="Calibri"/>
          <w:i/>
          <w:iCs/>
          <w:sz w:val="24"/>
          <w:szCs w:val="24"/>
        </w:rPr>
        <w:t>Installer des modules solaires pour une capacité totale d'au moins 10 kW crête avec une température ambiante de 40 °C</w:t>
      </w:r>
    </w:p>
    <w:p w14:paraId="7FCE3135" w14:textId="77777777" w:rsidR="00B068C8" w:rsidRPr="003F1AA2" w:rsidRDefault="00B068C8" w:rsidP="00B068C8">
      <w:pPr>
        <w:pStyle w:val="05Text"/>
        <w:numPr>
          <w:ilvl w:val="0"/>
          <w:numId w:val="25"/>
        </w:numPr>
        <w:spacing w:after="0"/>
        <w:ind w:left="113" w:right="680" w:hanging="425"/>
        <w:jc w:val="both"/>
        <w:rPr>
          <w:rFonts w:cs="Calibri"/>
          <w:i/>
          <w:iCs/>
          <w:sz w:val="24"/>
          <w:szCs w:val="24"/>
        </w:rPr>
      </w:pPr>
      <w:r w:rsidRPr="003F1AA2">
        <w:rPr>
          <w:rFonts w:cs="Calibri"/>
          <w:i/>
          <w:iCs/>
          <w:sz w:val="24"/>
          <w:szCs w:val="24"/>
        </w:rPr>
        <w:t>Montage de la structure de support des panneaux solaires pour les panneaux solaires et positionnement des modules solaires sur la structure, fixation par boulons et écrous avec protection anti-vandalisme comme le soudage par points</w:t>
      </w:r>
    </w:p>
    <w:p w14:paraId="2442BFA8" w14:textId="77777777" w:rsidR="00B068C8" w:rsidRPr="003F1AA2" w:rsidRDefault="00B068C8" w:rsidP="00B068C8">
      <w:pPr>
        <w:pStyle w:val="05Text"/>
        <w:numPr>
          <w:ilvl w:val="0"/>
          <w:numId w:val="25"/>
        </w:numPr>
        <w:spacing w:after="0"/>
        <w:ind w:left="113" w:right="680" w:hanging="425"/>
        <w:jc w:val="both"/>
        <w:rPr>
          <w:rFonts w:cs="Calibri"/>
          <w:i/>
          <w:iCs/>
          <w:sz w:val="24"/>
          <w:szCs w:val="24"/>
        </w:rPr>
      </w:pPr>
      <w:r w:rsidRPr="003F1AA2">
        <w:rPr>
          <w:rFonts w:cs="Calibri"/>
          <w:i/>
          <w:iCs/>
          <w:sz w:val="24"/>
          <w:szCs w:val="24"/>
        </w:rPr>
        <w:t>Les panneaux solaires seront montés sur une assise métallique. Les panneaux doivent être oriente vers le sud.</w:t>
      </w:r>
    </w:p>
    <w:p w14:paraId="2FBF5E2F" w14:textId="77777777" w:rsidR="00B068C8" w:rsidRPr="003F1AA2" w:rsidRDefault="00B068C8" w:rsidP="00B068C8">
      <w:pPr>
        <w:pStyle w:val="05Text"/>
        <w:numPr>
          <w:ilvl w:val="0"/>
          <w:numId w:val="25"/>
        </w:numPr>
        <w:spacing w:after="0"/>
        <w:ind w:left="113" w:right="680" w:hanging="425"/>
        <w:jc w:val="both"/>
        <w:rPr>
          <w:rFonts w:cs="Calibri"/>
          <w:i/>
          <w:iCs/>
          <w:sz w:val="24"/>
          <w:szCs w:val="24"/>
        </w:rPr>
      </w:pPr>
      <w:r w:rsidRPr="003F1AA2">
        <w:rPr>
          <w:rFonts w:cs="Calibri"/>
          <w:i/>
          <w:iCs/>
          <w:sz w:val="24"/>
          <w:szCs w:val="24"/>
        </w:rPr>
        <w:lastRenderedPageBreak/>
        <w:t>Les panneaux devront être fixe sur assise métallique pour résister aux vents</w:t>
      </w:r>
    </w:p>
    <w:p w14:paraId="5B8CF5DB" w14:textId="77777777" w:rsidR="00B068C8" w:rsidRPr="003F1AA2" w:rsidRDefault="00B068C8" w:rsidP="00B068C8">
      <w:pPr>
        <w:pStyle w:val="05Text"/>
        <w:numPr>
          <w:ilvl w:val="0"/>
          <w:numId w:val="25"/>
        </w:numPr>
        <w:spacing w:after="0"/>
        <w:ind w:left="113" w:right="680" w:hanging="425"/>
        <w:jc w:val="both"/>
        <w:rPr>
          <w:rFonts w:cs="Calibri"/>
          <w:i/>
          <w:iCs/>
          <w:sz w:val="24"/>
          <w:szCs w:val="24"/>
        </w:rPr>
      </w:pPr>
      <w:r w:rsidRPr="003F1AA2">
        <w:rPr>
          <w:rFonts w:cs="Calibri"/>
          <w:i/>
          <w:iCs/>
          <w:sz w:val="24"/>
          <w:szCs w:val="24"/>
        </w:rPr>
        <w:t>Les modules PV doivent être certifiés et répertoriés IEC/EN 61215 et 61730 ou UL 1703.</w:t>
      </w:r>
    </w:p>
    <w:p w14:paraId="49C0C905" w14:textId="77777777" w:rsidR="00B068C8" w:rsidRPr="003F1AA2" w:rsidRDefault="00B068C8" w:rsidP="00B068C8">
      <w:pPr>
        <w:pStyle w:val="05Text"/>
        <w:numPr>
          <w:ilvl w:val="0"/>
          <w:numId w:val="25"/>
        </w:numPr>
        <w:spacing w:after="0"/>
        <w:ind w:left="113" w:right="680" w:hanging="425"/>
        <w:jc w:val="both"/>
        <w:rPr>
          <w:rFonts w:cs="Calibri"/>
          <w:i/>
          <w:iCs/>
          <w:sz w:val="24"/>
          <w:szCs w:val="24"/>
        </w:rPr>
      </w:pPr>
      <w:r w:rsidRPr="003F1AA2">
        <w:rPr>
          <w:rFonts w:cs="Calibri"/>
          <w:i/>
          <w:iCs/>
          <w:sz w:val="24"/>
          <w:szCs w:val="24"/>
        </w:rPr>
        <w:t>Les modules seront garantis 25 ans avec un déclassement maximum de 10 % pendant les 10 premières années, et un déclassement de 20 % dans les 20 ans. Le rendement des cellules solaires photovoltaïques doit être d'au moins 16 % et le rendement total des modules solaires d'au moins 14 %.</w:t>
      </w:r>
    </w:p>
    <w:p w14:paraId="03ECA554" w14:textId="77777777" w:rsidR="00B068C8" w:rsidRPr="003F1AA2" w:rsidRDefault="00B068C8" w:rsidP="00B068C8">
      <w:pPr>
        <w:pStyle w:val="05Text"/>
        <w:numPr>
          <w:ilvl w:val="0"/>
          <w:numId w:val="25"/>
        </w:numPr>
        <w:ind w:left="113" w:right="680" w:hanging="425"/>
        <w:jc w:val="both"/>
        <w:rPr>
          <w:rFonts w:cs="Calibri"/>
          <w:i/>
          <w:iCs/>
          <w:sz w:val="24"/>
          <w:szCs w:val="24"/>
        </w:rPr>
      </w:pPr>
      <w:r w:rsidRPr="003F1AA2">
        <w:rPr>
          <w:rFonts w:cs="Calibri"/>
          <w:i/>
          <w:iCs/>
          <w:sz w:val="24"/>
          <w:szCs w:val="24"/>
        </w:rPr>
        <w:t>Les modules photovoltaïques doivent être clairement étiquetés et marqués de façon permanente avec une plaque signalétique contenant les informations suivantes : nom et adresse physique du fabricant, numéro de type/modèle, la puissance nominale en watts-crête au STC, la tension en circuit ouvert et le courant de court-circuit, la tension et courant au point de puissance maximum, tolérance et coefficient de température, pays de fabrication, certification, ex : listage UL, IEC 61215, certification ISO, avec connecteurs +ve/-ve indéréglables</w:t>
      </w:r>
    </w:p>
    <w:p w14:paraId="288F3932" w14:textId="77777777" w:rsidR="00B068C8" w:rsidRPr="003F1AA2" w:rsidRDefault="00B068C8" w:rsidP="00B068C8">
      <w:pPr>
        <w:pStyle w:val="05Text"/>
        <w:numPr>
          <w:ilvl w:val="1"/>
          <w:numId w:val="28"/>
        </w:numPr>
        <w:ind w:left="113" w:right="680"/>
        <w:jc w:val="both"/>
        <w:rPr>
          <w:rFonts w:cs="Calibri"/>
          <w:i/>
          <w:iCs/>
          <w:sz w:val="24"/>
          <w:szCs w:val="24"/>
          <w:u w:val="single"/>
        </w:rPr>
      </w:pPr>
      <w:r w:rsidRPr="003F1AA2">
        <w:rPr>
          <w:rFonts w:cs="Calibri"/>
          <w:i/>
          <w:iCs/>
          <w:sz w:val="24"/>
          <w:szCs w:val="24"/>
          <w:u w:val="single"/>
        </w:rPr>
        <w:t>Batteries</w:t>
      </w:r>
    </w:p>
    <w:p w14:paraId="1991F70D"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 xml:space="preserve">Installez un parc de batteries d'une capacité totale utilisable entre 10 kWh en considérant que la profondeur maximale de décharge pour les batteries au lithium ou gel  est de 80% </w:t>
      </w:r>
    </w:p>
    <w:p w14:paraId="0FBF76EE"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Le type de batteries utilisées doit être gel ou lithium avec technologie LiFePO4 des marques :</w:t>
      </w:r>
    </w:p>
    <w:p w14:paraId="3F424DB2" w14:textId="77777777" w:rsidR="00B068C8" w:rsidRPr="003F1AA2" w:rsidRDefault="00B068C8" w:rsidP="00B068C8">
      <w:pPr>
        <w:pStyle w:val="05Text"/>
        <w:numPr>
          <w:ilvl w:val="0"/>
          <w:numId w:val="30"/>
        </w:numPr>
        <w:spacing w:after="0"/>
        <w:ind w:left="113" w:right="680"/>
        <w:jc w:val="both"/>
        <w:rPr>
          <w:rFonts w:cs="Calibri"/>
          <w:i/>
          <w:iCs/>
          <w:sz w:val="24"/>
          <w:szCs w:val="24"/>
        </w:rPr>
      </w:pPr>
      <w:r w:rsidRPr="003F1AA2">
        <w:rPr>
          <w:rFonts w:cs="Calibri"/>
          <w:i/>
          <w:iCs/>
          <w:sz w:val="24"/>
          <w:szCs w:val="24"/>
        </w:rPr>
        <w:t>BYD</w:t>
      </w:r>
    </w:p>
    <w:p w14:paraId="6DAB7935" w14:textId="77777777" w:rsidR="00B068C8" w:rsidRPr="003F1AA2" w:rsidRDefault="00B068C8" w:rsidP="00B068C8">
      <w:pPr>
        <w:pStyle w:val="05Text"/>
        <w:numPr>
          <w:ilvl w:val="0"/>
          <w:numId w:val="30"/>
        </w:numPr>
        <w:spacing w:after="0"/>
        <w:ind w:left="113" w:right="680"/>
        <w:jc w:val="both"/>
        <w:rPr>
          <w:rFonts w:cs="Calibri"/>
          <w:i/>
          <w:iCs/>
          <w:sz w:val="24"/>
          <w:szCs w:val="24"/>
        </w:rPr>
      </w:pPr>
      <w:r w:rsidRPr="003F1AA2">
        <w:rPr>
          <w:rFonts w:cs="Calibri"/>
          <w:i/>
          <w:iCs/>
          <w:sz w:val="24"/>
          <w:szCs w:val="24"/>
        </w:rPr>
        <w:t>CATL</w:t>
      </w:r>
    </w:p>
    <w:p w14:paraId="6655D466" w14:textId="77777777" w:rsidR="00B068C8" w:rsidRPr="003F1AA2" w:rsidRDefault="00B068C8" w:rsidP="00B068C8">
      <w:pPr>
        <w:pStyle w:val="05Text"/>
        <w:numPr>
          <w:ilvl w:val="0"/>
          <w:numId w:val="30"/>
        </w:numPr>
        <w:spacing w:after="0"/>
        <w:ind w:left="113" w:right="680"/>
        <w:jc w:val="both"/>
        <w:rPr>
          <w:rFonts w:cs="Calibri"/>
          <w:i/>
          <w:iCs/>
          <w:sz w:val="24"/>
          <w:szCs w:val="24"/>
        </w:rPr>
      </w:pPr>
      <w:r w:rsidRPr="003F1AA2">
        <w:rPr>
          <w:rFonts w:cs="Calibri"/>
          <w:i/>
          <w:iCs/>
          <w:sz w:val="24"/>
          <w:szCs w:val="24"/>
        </w:rPr>
        <w:t>Pylontech</w:t>
      </w:r>
    </w:p>
    <w:p w14:paraId="05C2277F" w14:textId="77777777" w:rsidR="00B068C8" w:rsidRPr="003F1AA2" w:rsidRDefault="00B068C8" w:rsidP="00B068C8">
      <w:pPr>
        <w:pStyle w:val="05Text"/>
        <w:numPr>
          <w:ilvl w:val="0"/>
          <w:numId w:val="30"/>
        </w:numPr>
        <w:spacing w:after="0"/>
        <w:ind w:left="113" w:right="680"/>
        <w:jc w:val="both"/>
        <w:rPr>
          <w:rFonts w:cs="Calibri"/>
          <w:i/>
          <w:iCs/>
          <w:sz w:val="24"/>
          <w:szCs w:val="24"/>
        </w:rPr>
      </w:pPr>
      <w:r w:rsidRPr="003F1AA2">
        <w:rPr>
          <w:rFonts w:cs="Calibri"/>
          <w:i/>
          <w:iCs/>
          <w:sz w:val="24"/>
          <w:szCs w:val="24"/>
        </w:rPr>
        <w:t>SimpliPhi</w:t>
      </w:r>
    </w:p>
    <w:p w14:paraId="0471EFD5" w14:textId="77777777" w:rsidR="00B068C8" w:rsidRPr="00C13AC1" w:rsidRDefault="00B068C8" w:rsidP="00B068C8">
      <w:pPr>
        <w:pStyle w:val="05Text"/>
        <w:numPr>
          <w:ilvl w:val="0"/>
          <w:numId w:val="30"/>
        </w:numPr>
        <w:spacing w:after="0"/>
        <w:ind w:left="113" w:right="680"/>
        <w:jc w:val="both"/>
        <w:rPr>
          <w:rFonts w:cs="Calibri"/>
          <w:i/>
          <w:iCs/>
          <w:sz w:val="24"/>
          <w:szCs w:val="24"/>
          <w:u w:val="single"/>
        </w:rPr>
      </w:pPr>
      <w:r w:rsidRPr="003F1AA2">
        <w:rPr>
          <w:rFonts w:cs="Calibri"/>
          <w:i/>
          <w:iCs/>
          <w:sz w:val="24"/>
          <w:szCs w:val="24"/>
        </w:rPr>
        <w:t>Felicity</w:t>
      </w:r>
    </w:p>
    <w:p w14:paraId="220A76CD" w14:textId="77777777" w:rsidR="00B068C8" w:rsidRPr="003F1AA2" w:rsidRDefault="00B068C8" w:rsidP="00B068C8">
      <w:pPr>
        <w:pStyle w:val="05Text"/>
        <w:spacing w:after="0"/>
        <w:ind w:left="113" w:right="680"/>
        <w:jc w:val="both"/>
        <w:rPr>
          <w:rFonts w:cs="Calibri"/>
          <w:i/>
          <w:iCs/>
          <w:sz w:val="24"/>
          <w:szCs w:val="24"/>
          <w:u w:val="single"/>
        </w:rPr>
      </w:pPr>
    </w:p>
    <w:p w14:paraId="067C67B3" w14:textId="77777777" w:rsidR="00B068C8" w:rsidRPr="003F1AA2" w:rsidRDefault="00B068C8" w:rsidP="00B068C8">
      <w:pPr>
        <w:pStyle w:val="05Text"/>
        <w:numPr>
          <w:ilvl w:val="1"/>
          <w:numId w:val="28"/>
        </w:numPr>
        <w:spacing w:before="240"/>
        <w:ind w:left="113" w:right="-2"/>
        <w:jc w:val="both"/>
        <w:rPr>
          <w:rFonts w:cs="Calibri"/>
          <w:i/>
          <w:iCs/>
          <w:sz w:val="24"/>
          <w:szCs w:val="24"/>
          <w:u w:val="single"/>
        </w:rPr>
      </w:pPr>
      <w:r w:rsidRPr="003F1AA2">
        <w:rPr>
          <w:rFonts w:cs="Calibri"/>
          <w:i/>
          <w:iCs/>
          <w:sz w:val="24"/>
          <w:szCs w:val="24"/>
          <w:u w:val="single"/>
        </w:rPr>
        <w:t>Sécurité</w:t>
      </w:r>
    </w:p>
    <w:p w14:paraId="6DA2ED9B" w14:textId="77777777" w:rsidR="00B068C8" w:rsidRPr="00852114" w:rsidRDefault="00B068C8" w:rsidP="00B068C8">
      <w:pPr>
        <w:ind w:left="113" w:right="680"/>
        <w:rPr>
          <w:rFonts w:ascii="Calibri" w:hAnsi="Calibri" w:cs="Calibri"/>
          <w:i/>
          <w:iCs/>
          <w:lang w:val="fr-FR"/>
        </w:rPr>
      </w:pPr>
      <w:r w:rsidRPr="00852114">
        <w:rPr>
          <w:rFonts w:ascii="Calibri" w:hAnsi="Calibri" w:cs="Calibri"/>
          <w:b/>
          <w:bCs/>
          <w:i/>
          <w:iCs/>
          <w:lang w:val="fr-FR"/>
        </w:rPr>
        <w:t>Les systèmes de protection et les divers accessoires</w:t>
      </w:r>
      <w:r w:rsidRPr="00852114">
        <w:rPr>
          <w:rFonts w:ascii="Calibri" w:hAnsi="Calibri" w:cs="Calibri"/>
          <w:b/>
          <w:bCs/>
          <w:i/>
          <w:iCs/>
          <w:lang w:val="fr-FR"/>
        </w:rPr>
        <w:br/>
      </w:r>
      <w:r w:rsidRPr="00852114">
        <w:rPr>
          <w:rFonts w:ascii="Calibri" w:hAnsi="Calibri" w:cs="Calibri"/>
          <w:i/>
          <w:iCs/>
          <w:lang w:val="fr-FR"/>
        </w:rPr>
        <w:t>L’entreprise devra la fourniture de coffrets DC, AC et de barre omnibus DC avec les</w:t>
      </w:r>
      <w:r w:rsidRPr="00852114">
        <w:rPr>
          <w:rFonts w:ascii="Calibri" w:hAnsi="Calibri" w:cs="Calibri"/>
          <w:i/>
          <w:iCs/>
          <w:lang w:val="fr-FR"/>
        </w:rPr>
        <w:br/>
        <w:t>équipements de protection.</w:t>
      </w:r>
      <w:r w:rsidRPr="00852114">
        <w:rPr>
          <w:rFonts w:ascii="Calibri" w:hAnsi="Calibri" w:cs="Calibri"/>
          <w:i/>
          <w:iCs/>
          <w:lang w:val="fr-FR"/>
        </w:rPr>
        <w:br/>
      </w:r>
      <w:r w:rsidRPr="00852114">
        <w:rPr>
          <w:rFonts w:ascii="Segoe UI Symbol" w:hAnsi="Segoe UI Symbol" w:cs="Segoe UI Symbol"/>
          <w:i/>
          <w:iCs/>
          <w:lang w:val="fr-FR"/>
        </w:rPr>
        <w:t>➢</w:t>
      </w:r>
      <w:r w:rsidRPr="00852114">
        <w:rPr>
          <w:rFonts w:ascii="Calibri" w:hAnsi="Calibri" w:cs="Calibri"/>
          <w:i/>
          <w:iCs/>
          <w:lang w:val="fr-FR"/>
        </w:rPr>
        <w:t xml:space="preserve"> Coffret de protection côté DC.</w:t>
      </w:r>
      <w:r w:rsidRPr="00852114">
        <w:rPr>
          <w:rFonts w:ascii="Calibri" w:hAnsi="Calibri" w:cs="Calibri"/>
          <w:i/>
          <w:iCs/>
          <w:lang w:val="fr-FR"/>
        </w:rPr>
        <w:br/>
        <w:t>Le soumissionnaire fournira un coffret DC de 12 modules qui servira de liaison entre le</w:t>
      </w:r>
      <w:r w:rsidRPr="00852114">
        <w:rPr>
          <w:rFonts w:ascii="Calibri" w:hAnsi="Calibri" w:cs="Calibri"/>
          <w:i/>
          <w:iCs/>
          <w:lang w:val="fr-FR"/>
        </w:rPr>
        <w:br/>
        <w:t>champ solaire photovoltaïque et le régulateur de charge MPPT.</w:t>
      </w:r>
      <w:r w:rsidRPr="00852114">
        <w:rPr>
          <w:rFonts w:ascii="Calibri" w:hAnsi="Calibri" w:cs="Calibri"/>
          <w:i/>
          <w:iCs/>
          <w:lang w:val="fr-FR"/>
        </w:rPr>
        <w:br/>
        <w:t>Le coffret de protection DC est composé de :</w:t>
      </w:r>
      <w:r w:rsidRPr="00852114">
        <w:rPr>
          <w:rFonts w:ascii="Calibri" w:hAnsi="Calibri" w:cs="Calibri"/>
          <w:i/>
          <w:iCs/>
          <w:lang w:val="fr-FR"/>
        </w:rPr>
        <w:br/>
        <w:t>- quatre (04) disjoncteurs porte fusible gPV 200VDC-10 A et quatre (4) fusible DC</w:t>
      </w:r>
      <w:r w:rsidRPr="00852114">
        <w:rPr>
          <w:rFonts w:ascii="Calibri" w:hAnsi="Calibri" w:cs="Calibri"/>
          <w:i/>
          <w:iCs/>
          <w:lang w:val="fr-FR"/>
        </w:rPr>
        <w:br/>
        <w:t>Fusible gPV 200V DC 10 A dont la tension d’emploi minimale est de 200 VDC ;</w:t>
      </w:r>
      <w:r w:rsidRPr="00852114">
        <w:rPr>
          <w:rFonts w:ascii="Calibri" w:hAnsi="Calibri" w:cs="Calibri"/>
          <w:i/>
          <w:iCs/>
          <w:lang w:val="fr-FR"/>
        </w:rPr>
        <w:br/>
        <w:t>- un (01) sectionneur bipolaire 80 A dont la tension d’emploi minimale est de 200VDC ;</w:t>
      </w:r>
      <w:r w:rsidRPr="00852114">
        <w:rPr>
          <w:rFonts w:ascii="Calibri" w:hAnsi="Calibri" w:cs="Calibri"/>
          <w:i/>
          <w:iCs/>
          <w:lang w:val="fr-FR"/>
        </w:rPr>
        <w:br/>
        <w:t>- un (01) parafoudre type 2 DC avec un niveau de protection Up inférieur ou égale</w:t>
      </w:r>
      <w:r w:rsidRPr="00852114">
        <w:rPr>
          <w:rFonts w:ascii="Calibri" w:hAnsi="Calibri" w:cs="Calibri"/>
          <w:i/>
          <w:iCs/>
          <w:lang w:val="fr-FR"/>
        </w:rPr>
        <w:br/>
        <w:t>500 V dont la tension minimale d’emploi est de 200 VDC ;</w:t>
      </w:r>
      <w:r w:rsidRPr="00852114">
        <w:rPr>
          <w:rFonts w:ascii="Calibri" w:hAnsi="Calibri" w:cs="Calibri"/>
          <w:i/>
          <w:iCs/>
          <w:lang w:val="fr-FR"/>
        </w:rPr>
        <w:br/>
        <w:t>- la liaison des panneaux solaires au circuit de terre.</w:t>
      </w:r>
    </w:p>
    <w:p w14:paraId="1E823A43" w14:textId="77777777" w:rsidR="00B068C8" w:rsidRPr="00852114" w:rsidRDefault="00B068C8" w:rsidP="00B068C8">
      <w:pPr>
        <w:ind w:left="113" w:right="680"/>
        <w:rPr>
          <w:rFonts w:ascii="Calibri" w:hAnsi="Calibri" w:cs="Calibri"/>
          <w:i/>
          <w:iCs/>
          <w:lang w:val="fr-FR"/>
        </w:rPr>
      </w:pPr>
    </w:p>
    <w:p w14:paraId="0501E600" w14:textId="77777777" w:rsidR="00B068C8" w:rsidRPr="00852114" w:rsidRDefault="00B068C8" w:rsidP="00B068C8">
      <w:pPr>
        <w:ind w:left="113" w:right="680"/>
        <w:rPr>
          <w:rFonts w:ascii="Calibri" w:hAnsi="Calibri" w:cs="Calibri"/>
          <w:i/>
          <w:iCs/>
          <w:lang w:val="fr-FR"/>
        </w:rPr>
      </w:pPr>
      <w:r w:rsidRPr="00852114">
        <w:rPr>
          <w:rFonts w:ascii="Calibri" w:hAnsi="Calibri" w:cs="Calibri"/>
          <w:i/>
          <w:iCs/>
          <w:lang w:val="fr-FR"/>
        </w:rPr>
        <w:t xml:space="preserve"> Coffret de bus DC</w:t>
      </w:r>
      <w:r w:rsidRPr="00852114">
        <w:rPr>
          <w:rFonts w:ascii="Calibri" w:hAnsi="Calibri" w:cs="Calibri"/>
          <w:i/>
          <w:iCs/>
          <w:lang w:val="fr-FR"/>
        </w:rPr>
        <w:br/>
        <w:t xml:space="preserve">Le soumissionnaire fournira un coffret de barre omnibus DC permettant la liaison entre </w:t>
      </w:r>
      <w:r w:rsidRPr="00852114">
        <w:rPr>
          <w:rFonts w:ascii="Calibri" w:hAnsi="Calibri" w:cs="Calibri"/>
          <w:i/>
          <w:iCs/>
          <w:lang w:val="fr-FR"/>
        </w:rPr>
        <w:lastRenderedPageBreak/>
        <w:t>le</w:t>
      </w:r>
      <w:r w:rsidRPr="00852114">
        <w:rPr>
          <w:rFonts w:ascii="Calibri" w:hAnsi="Calibri" w:cs="Calibri"/>
          <w:i/>
          <w:iCs/>
          <w:lang w:val="fr-FR"/>
        </w:rPr>
        <w:br/>
        <w:t>régulateur de charge MPPT, le parc batterie et l’onduleur.</w:t>
      </w:r>
      <w:r w:rsidRPr="00852114">
        <w:rPr>
          <w:rFonts w:ascii="Calibri" w:hAnsi="Calibri" w:cs="Calibri"/>
          <w:i/>
          <w:iCs/>
          <w:lang w:val="fr-FR"/>
        </w:rPr>
        <w:br/>
        <w:t>Le coffret de barre omnibus DC constitué d’:</w:t>
      </w:r>
      <w:r w:rsidRPr="00852114">
        <w:rPr>
          <w:rFonts w:ascii="Calibri" w:hAnsi="Calibri" w:cs="Calibri"/>
          <w:i/>
          <w:iCs/>
          <w:lang w:val="fr-FR"/>
        </w:rPr>
        <w:br/>
        <w:t>- une barre omnibus positive disposant de quatre connexions protégées par fusible</w:t>
      </w:r>
      <w:r w:rsidRPr="00852114">
        <w:rPr>
          <w:rFonts w:ascii="Calibri" w:hAnsi="Calibri" w:cs="Calibri"/>
          <w:i/>
          <w:iCs/>
          <w:lang w:val="fr-FR"/>
        </w:rPr>
        <w:br/>
        <w:t>avec une supervision de fusibles ;</w:t>
      </w:r>
      <w:r w:rsidRPr="00852114">
        <w:rPr>
          <w:rFonts w:ascii="Calibri" w:hAnsi="Calibri" w:cs="Calibri"/>
          <w:i/>
          <w:iCs/>
          <w:lang w:val="fr-FR"/>
        </w:rPr>
        <w:br/>
        <w:t>- une barre omnibus négative disposant de quatre connexions et d’une connexion</w:t>
      </w:r>
      <w:r w:rsidRPr="00852114">
        <w:rPr>
          <w:rFonts w:ascii="Calibri" w:hAnsi="Calibri" w:cs="Calibri"/>
          <w:i/>
          <w:iCs/>
          <w:lang w:val="fr-FR"/>
        </w:rPr>
        <w:br/>
        <w:t>à la terre.</w:t>
      </w:r>
      <w:r w:rsidRPr="00852114">
        <w:rPr>
          <w:rFonts w:ascii="Calibri" w:hAnsi="Calibri" w:cs="Calibri"/>
          <w:i/>
          <w:iCs/>
          <w:lang w:val="fr-FR"/>
        </w:rPr>
        <w:br/>
      </w:r>
      <w:r w:rsidRPr="00852114">
        <w:rPr>
          <w:rFonts w:ascii="Segoe UI Symbol" w:hAnsi="Segoe UI Symbol" w:cs="Segoe UI Symbol"/>
          <w:i/>
          <w:iCs/>
          <w:lang w:val="fr-FR"/>
        </w:rPr>
        <w:t>➢</w:t>
      </w:r>
      <w:r w:rsidRPr="00852114">
        <w:rPr>
          <w:rFonts w:ascii="Calibri" w:hAnsi="Calibri" w:cs="Calibri"/>
          <w:i/>
          <w:iCs/>
          <w:lang w:val="fr-FR"/>
        </w:rPr>
        <w:t xml:space="preserve"> Coffret de protection côté AC.</w:t>
      </w:r>
      <w:r w:rsidRPr="00852114">
        <w:rPr>
          <w:rFonts w:ascii="Calibri" w:hAnsi="Calibri" w:cs="Calibri"/>
          <w:i/>
          <w:iCs/>
          <w:lang w:val="fr-FR"/>
        </w:rPr>
        <w:br/>
        <w:t>Le soumissionnaire fournira un coffret AC de 12 modules qui fera la liaison entre l’onduleur</w:t>
      </w:r>
      <w:r w:rsidRPr="00852114">
        <w:rPr>
          <w:rFonts w:ascii="Calibri" w:hAnsi="Calibri" w:cs="Calibri"/>
          <w:i/>
          <w:iCs/>
          <w:lang w:val="fr-FR"/>
        </w:rPr>
        <w:br/>
        <w:t>chargeur et le système électrique interne du CLAC.</w:t>
      </w:r>
      <w:r w:rsidRPr="00852114">
        <w:rPr>
          <w:rFonts w:ascii="Calibri" w:hAnsi="Calibri" w:cs="Calibri"/>
          <w:i/>
          <w:iCs/>
          <w:lang w:val="fr-FR"/>
        </w:rPr>
        <w:br/>
        <w:t>Le coffret de protection AC est composé de :</w:t>
      </w:r>
      <w:r w:rsidRPr="00852114">
        <w:rPr>
          <w:rFonts w:ascii="Calibri" w:hAnsi="Calibri" w:cs="Calibri"/>
          <w:i/>
          <w:iCs/>
          <w:lang w:val="fr-FR"/>
        </w:rPr>
        <w:br/>
        <w:t>- un (01) disjoncteur différentiel 32 A, sensibilité de 30mA avec une tension</w:t>
      </w:r>
      <w:r w:rsidRPr="00852114">
        <w:rPr>
          <w:rFonts w:ascii="Calibri" w:hAnsi="Calibri" w:cs="Calibri"/>
          <w:i/>
          <w:iCs/>
          <w:lang w:val="fr-FR"/>
        </w:rPr>
        <w:br/>
        <w:t>nominale d’emploi de 230 VAC;</w:t>
      </w:r>
      <w:r w:rsidRPr="00852114">
        <w:rPr>
          <w:rFonts w:ascii="Calibri" w:hAnsi="Calibri" w:cs="Calibri"/>
          <w:i/>
          <w:iCs/>
          <w:lang w:val="fr-FR"/>
        </w:rPr>
        <w:br/>
        <w:t>- un (01) sectionneur bipolaire 32 A avec une tension d’emploi nominale de 230</w:t>
      </w:r>
      <w:r w:rsidRPr="00852114">
        <w:rPr>
          <w:rFonts w:ascii="Calibri" w:hAnsi="Calibri" w:cs="Calibri"/>
          <w:i/>
          <w:iCs/>
          <w:lang w:val="fr-FR"/>
        </w:rPr>
        <w:br/>
        <w:t>VAC ;</w:t>
      </w:r>
      <w:r w:rsidRPr="00852114">
        <w:rPr>
          <w:rFonts w:ascii="Calibri" w:hAnsi="Calibri" w:cs="Calibri"/>
          <w:i/>
          <w:iCs/>
          <w:lang w:val="fr-FR"/>
        </w:rPr>
        <w:br/>
        <w:t>- un (01) parafoudre type 2 AC avec un niveau de protection Up inférieur ou égale</w:t>
      </w:r>
      <w:r w:rsidRPr="00852114">
        <w:rPr>
          <w:rFonts w:ascii="Calibri" w:hAnsi="Calibri" w:cs="Calibri"/>
          <w:i/>
          <w:iCs/>
          <w:lang w:val="fr-FR"/>
        </w:rPr>
        <w:br/>
        <w:t>1500 V dont la tension nominale d’emploi est de 230 VAC;</w:t>
      </w:r>
      <w:r w:rsidRPr="00852114">
        <w:rPr>
          <w:rFonts w:ascii="Calibri" w:hAnsi="Calibri" w:cs="Calibri"/>
          <w:i/>
          <w:iCs/>
          <w:lang w:val="fr-FR"/>
        </w:rPr>
        <w:br/>
        <w:t>- la liaison de l’onduleur au circuit de terre.</w:t>
      </w:r>
    </w:p>
    <w:p w14:paraId="34E13051" w14:textId="77777777" w:rsidR="00B068C8" w:rsidRPr="00852114" w:rsidRDefault="00B068C8" w:rsidP="00B068C8">
      <w:pPr>
        <w:ind w:left="113" w:right="680"/>
        <w:rPr>
          <w:rFonts w:ascii="Calibri" w:hAnsi="Calibri" w:cs="Calibri"/>
          <w:i/>
          <w:iCs/>
          <w:lang w:val="fr-FR"/>
        </w:rPr>
      </w:pPr>
      <w:r w:rsidRPr="00852114">
        <w:rPr>
          <w:rFonts w:ascii="Calibri" w:hAnsi="Calibri" w:cs="Calibri"/>
          <w:i/>
          <w:iCs/>
          <w:lang w:val="fr-FR"/>
        </w:rPr>
        <w:t>Fourniture, installation et mise en service de système solaire photovoltaïque</w:t>
      </w:r>
      <w:r w:rsidRPr="00852114">
        <w:rPr>
          <w:rFonts w:ascii="Calibri" w:hAnsi="Calibri" w:cs="Calibri"/>
          <w:i/>
          <w:iCs/>
          <w:lang w:val="fr-FR"/>
        </w:rPr>
        <w:br/>
        <w:t xml:space="preserve">et d’équipements électriques additionnels. </w:t>
      </w:r>
    </w:p>
    <w:p w14:paraId="3E07749C" w14:textId="77777777" w:rsidR="00B068C8" w:rsidRPr="00852114" w:rsidRDefault="00B068C8" w:rsidP="00B068C8">
      <w:pPr>
        <w:ind w:left="113" w:right="680"/>
        <w:rPr>
          <w:rFonts w:ascii="Calibri" w:hAnsi="Calibri" w:cs="Calibri"/>
          <w:i/>
          <w:iCs/>
          <w:lang w:val="fr-FR"/>
        </w:rPr>
      </w:pPr>
      <w:r w:rsidRPr="00852114">
        <w:rPr>
          <w:rFonts w:ascii="Segoe UI Symbol" w:hAnsi="Segoe UI Symbol" w:cs="Segoe UI Symbol"/>
          <w:i/>
          <w:iCs/>
          <w:lang w:val="fr-FR"/>
        </w:rPr>
        <w:t>➢</w:t>
      </w:r>
      <w:r w:rsidRPr="00852114">
        <w:rPr>
          <w:rFonts w:ascii="Calibri" w:hAnsi="Calibri" w:cs="Calibri"/>
          <w:i/>
          <w:iCs/>
          <w:lang w:val="fr-FR"/>
        </w:rPr>
        <w:t xml:space="preserve"> La mise à la terre</w:t>
      </w:r>
      <w:r w:rsidRPr="00852114">
        <w:rPr>
          <w:rFonts w:ascii="Calibri" w:hAnsi="Calibri" w:cs="Calibri"/>
          <w:i/>
          <w:iCs/>
          <w:lang w:val="fr-FR"/>
        </w:rPr>
        <w:br/>
        <w:t>L'interconnexion des masses est d'une importance fondamentale pour le bon</w:t>
      </w:r>
      <w:r w:rsidRPr="00852114">
        <w:rPr>
          <w:rFonts w:ascii="Calibri" w:hAnsi="Calibri" w:cs="Calibri"/>
          <w:i/>
          <w:iCs/>
          <w:lang w:val="fr-FR"/>
        </w:rPr>
        <w:br/>
        <w:t>fonctionnement des protections contre la foudre et les surtensions. L’ensemble des masses</w:t>
      </w:r>
      <w:r w:rsidRPr="00852114">
        <w:rPr>
          <w:rFonts w:ascii="Calibri" w:hAnsi="Calibri" w:cs="Calibri"/>
          <w:i/>
          <w:iCs/>
          <w:lang w:val="fr-FR"/>
        </w:rPr>
        <w:br/>
        <w:t>métalliques des équipements constituant l’installation de production de l’électricité doit être</w:t>
      </w:r>
      <w:r w:rsidRPr="00852114">
        <w:rPr>
          <w:rFonts w:ascii="Calibri" w:hAnsi="Calibri" w:cs="Calibri"/>
          <w:i/>
          <w:iCs/>
          <w:lang w:val="fr-FR"/>
        </w:rPr>
        <w:br/>
        <w:t>interconnectée et reliée à un réseau de terre unique.</w:t>
      </w:r>
    </w:p>
    <w:p w14:paraId="3F114EB4" w14:textId="77777777" w:rsidR="00B068C8" w:rsidRPr="00852114" w:rsidRDefault="00B068C8" w:rsidP="00B068C8">
      <w:pPr>
        <w:ind w:left="113" w:right="680"/>
        <w:rPr>
          <w:rFonts w:ascii="Calibri" w:hAnsi="Calibri" w:cs="Calibri"/>
          <w:i/>
          <w:iCs/>
          <w:lang w:val="fr-FR"/>
        </w:rPr>
      </w:pPr>
      <w:r w:rsidRPr="00852114">
        <w:rPr>
          <w:rFonts w:ascii="Calibri" w:hAnsi="Calibri" w:cs="Calibri"/>
          <w:i/>
          <w:iCs/>
          <w:lang w:val="fr-FR"/>
        </w:rPr>
        <w:br/>
      </w:r>
      <w:r w:rsidRPr="00852114">
        <w:rPr>
          <w:rFonts w:ascii="Calibri" w:hAnsi="Calibri" w:cs="Calibri"/>
          <w:b/>
          <w:bCs/>
          <w:i/>
          <w:iCs/>
          <w:lang w:val="fr-FR"/>
        </w:rPr>
        <w:t>Exigences minimales :</w:t>
      </w:r>
      <w:r w:rsidRPr="00852114">
        <w:rPr>
          <w:rFonts w:ascii="Calibri" w:hAnsi="Calibri" w:cs="Calibri"/>
          <w:b/>
          <w:bCs/>
          <w:i/>
          <w:iCs/>
          <w:lang w:val="fr-FR"/>
        </w:rPr>
        <w:br/>
      </w:r>
      <w:r w:rsidRPr="00852114">
        <w:rPr>
          <w:rFonts w:ascii="Calibri" w:hAnsi="Calibri" w:cs="Calibri"/>
          <w:i/>
          <w:iCs/>
          <w:lang w:val="fr-FR"/>
        </w:rPr>
        <w:t>- L’interconnexion des masses entre le champ photovoltaïque et les équipements</w:t>
      </w:r>
      <w:r w:rsidRPr="00852114">
        <w:rPr>
          <w:rFonts w:ascii="Calibri" w:hAnsi="Calibri" w:cs="Calibri"/>
          <w:i/>
          <w:iCs/>
          <w:lang w:val="fr-FR"/>
        </w:rPr>
        <w:br/>
        <w:t>électriques sera réalisée avec un câble cuivre de section minimale 16 mm² ;</w:t>
      </w:r>
      <w:r w:rsidRPr="00852114">
        <w:rPr>
          <w:rFonts w:ascii="Calibri" w:hAnsi="Calibri" w:cs="Calibri"/>
          <w:i/>
          <w:iCs/>
          <w:lang w:val="fr-FR"/>
        </w:rPr>
        <w:br/>
        <w:t>- Le conducteur de masse sera posé à proximité immédiate des conducteurs actifs</w:t>
      </w:r>
      <w:r w:rsidRPr="00852114">
        <w:rPr>
          <w:rFonts w:ascii="Calibri" w:hAnsi="Calibri" w:cs="Calibri"/>
          <w:i/>
          <w:iCs/>
          <w:lang w:val="fr-FR"/>
        </w:rPr>
        <w:br/>
        <w:t>afin de limiter la surface de boucle, préjudiciable en cas de surtension due à la</w:t>
      </w:r>
      <w:r w:rsidRPr="00852114">
        <w:rPr>
          <w:rFonts w:ascii="Calibri" w:hAnsi="Calibri" w:cs="Calibri"/>
          <w:i/>
          <w:iCs/>
          <w:lang w:val="fr-FR"/>
        </w:rPr>
        <w:br/>
        <w:t>foudre ;</w:t>
      </w:r>
      <w:r w:rsidRPr="00852114">
        <w:rPr>
          <w:rFonts w:ascii="Calibri" w:hAnsi="Calibri" w:cs="Calibri"/>
          <w:i/>
          <w:iCs/>
          <w:lang w:val="fr-FR"/>
        </w:rPr>
        <w:br/>
        <w:t>- Toutes les structures métalliques des modules (structures support) seront mises</w:t>
      </w:r>
      <w:r w:rsidRPr="00852114">
        <w:rPr>
          <w:rFonts w:ascii="Calibri" w:hAnsi="Calibri" w:cs="Calibri"/>
          <w:i/>
          <w:iCs/>
          <w:lang w:val="fr-FR"/>
        </w:rPr>
        <w:br/>
        <w:t>à la terre ;</w:t>
      </w:r>
      <w:r w:rsidRPr="00852114">
        <w:rPr>
          <w:rFonts w:ascii="Calibri" w:hAnsi="Calibri" w:cs="Calibri"/>
          <w:i/>
          <w:iCs/>
          <w:lang w:val="fr-FR"/>
        </w:rPr>
        <w:br/>
        <w:t>- Les masses métalliques des équipements électroniques (onduleurs, régulateur,</w:t>
      </w:r>
      <w:r w:rsidRPr="00852114">
        <w:rPr>
          <w:rFonts w:ascii="Calibri" w:hAnsi="Calibri" w:cs="Calibri"/>
          <w:i/>
          <w:iCs/>
          <w:lang w:val="fr-FR"/>
        </w:rPr>
        <w:br/>
        <w:t>coffrets de protection, etc.) sera directement raccordée à la barre d’équipotentialité</w:t>
      </w:r>
      <w:r w:rsidRPr="00852114">
        <w:rPr>
          <w:rFonts w:ascii="Calibri" w:hAnsi="Calibri" w:cs="Calibri"/>
          <w:i/>
          <w:iCs/>
          <w:lang w:val="fr-FR"/>
        </w:rPr>
        <w:br/>
        <w:t>par des conducteurs de masse de section minimale 16 mm² ;</w:t>
      </w:r>
      <w:r w:rsidRPr="00852114">
        <w:rPr>
          <w:rFonts w:ascii="Calibri" w:hAnsi="Calibri" w:cs="Calibri"/>
          <w:i/>
          <w:iCs/>
          <w:lang w:val="fr-FR"/>
        </w:rPr>
        <w:br/>
        <w:t>- Le circuit courant continu sera à potentiel flottant (pratique européenne), c’est à</w:t>
      </w:r>
      <w:r w:rsidRPr="00852114">
        <w:rPr>
          <w:rFonts w:ascii="Calibri" w:hAnsi="Calibri" w:cs="Calibri"/>
          <w:i/>
          <w:iCs/>
          <w:lang w:val="fr-FR"/>
        </w:rPr>
        <w:br/>
        <w:t>dire qu’aucune des polarités courant continu ne sera reliée à la terre.</w:t>
      </w:r>
    </w:p>
    <w:p w14:paraId="1605148D" w14:textId="77777777" w:rsidR="00B068C8" w:rsidRPr="00852114" w:rsidRDefault="00B068C8" w:rsidP="00B068C8">
      <w:pPr>
        <w:ind w:left="113" w:right="680"/>
        <w:rPr>
          <w:rFonts w:ascii="Calibri" w:hAnsi="Calibri" w:cs="Calibri"/>
          <w:i/>
          <w:iCs/>
          <w:lang w:val="fr-FR"/>
        </w:rPr>
      </w:pPr>
      <w:r w:rsidRPr="00852114">
        <w:rPr>
          <w:rFonts w:ascii="Segoe UI Symbol" w:hAnsi="Segoe UI Symbol" w:cs="Segoe UI Symbol"/>
          <w:i/>
          <w:iCs/>
          <w:lang w:val="fr-FR"/>
        </w:rPr>
        <w:t>➢</w:t>
      </w:r>
      <w:r w:rsidRPr="00852114">
        <w:rPr>
          <w:rFonts w:ascii="Calibri" w:hAnsi="Calibri" w:cs="Calibri"/>
          <w:i/>
          <w:iCs/>
          <w:lang w:val="fr-FR"/>
        </w:rPr>
        <w:t xml:space="preserve"> Câble côté DC</w:t>
      </w:r>
      <w:r w:rsidRPr="00852114">
        <w:rPr>
          <w:rFonts w:ascii="Calibri" w:hAnsi="Calibri" w:cs="Calibri"/>
          <w:i/>
          <w:iCs/>
          <w:lang w:val="fr-FR"/>
        </w:rPr>
        <w:br/>
        <w:t>Les câbles électriques DC seront des câbles solaires type unipolaire souple à double</w:t>
      </w:r>
      <w:r w:rsidRPr="00852114">
        <w:rPr>
          <w:rFonts w:ascii="Calibri" w:hAnsi="Calibri" w:cs="Calibri"/>
          <w:i/>
          <w:iCs/>
          <w:lang w:val="fr-FR"/>
        </w:rPr>
        <w:br/>
        <w:t>isolation (classe II) adapté à une utilisation en extérieur selon la norme CEI 60811.</w:t>
      </w:r>
    </w:p>
    <w:p w14:paraId="5BF231CC" w14:textId="77777777" w:rsidR="00B068C8" w:rsidRPr="00852114" w:rsidRDefault="00B068C8" w:rsidP="00B068C8">
      <w:pPr>
        <w:jc w:val="both"/>
        <w:rPr>
          <w:rFonts w:ascii="Calibri" w:hAnsi="Calibri" w:cs="Calibri"/>
          <w:i/>
          <w:iCs/>
          <w:lang w:val="fr-FR"/>
        </w:rPr>
      </w:pPr>
    </w:p>
    <w:p w14:paraId="756D515F" w14:textId="77777777" w:rsidR="00B068C8" w:rsidRPr="00852114" w:rsidRDefault="00B068C8" w:rsidP="00B068C8">
      <w:pPr>
        <w:jc w:val="both"/>
        <w:rPr>
          <w:rFonts w:ascii="Calibri" w:hAnsi="Calibri" w:cs="Calibri"/>
          <w:i/>
          <w:iCs/>
          <w:lang w:val="fr-FR"/>
        </w:rPr>
      </w:pPr>
      <w:r w:rsidRPr="00852114">
        <w:rPr>
          <w:rFonts w:ascii="Calibri" w:hAnsi="Calibri" w:cs="Calibri"/>
          <w:i/>
          <w:iCs/>
          <w:lang w:val="fr-FR"/>
        </w:rPr>
        <w:t>Les câblages électriques satisferont les conditions suivantes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24"/>
        <w:gridCol w:w="4439"/>
        <w:gridCol w:w="2264"/>
      </w:tblGrid>
      <w:tr w:rsidR="00B068C8" w:rsidRPr="00E3552B" w14:paraId="411EB440"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7DD7A9C9" w14:textId="77777777" w:rsidR="00B068C8" w:rsidRPr="003F1AA2" w:rsidRDefault="00B068C8" w:rsidP="00AA57C0">
            <w:pPr>
              <w:jc w:val="both"/>
              <w:rPr>
                <w:rFonts w:ascii="Calibri" w:hAnsi="Calibri" w:cs="Calibri"/>
                <w:i/>
                <w:iCs/>
              </w:rPr>
            </w:pPr>
            <w:r w:rsidRPr="003F1AA2">
              <w:rPr>
                <w:rFonts w:ascii="Calibri" w:hAnsi="Calibri" w:cs="Calibri"/>
                <w:b/>
                <w:bCs/>
                <w:i/>
                <w:iCs/>
              </w:rPr>
              <w:lastRenderedPageBreak/>
              <w:t xml:space="preserve">Désignations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55998306" w14:textId="77777777" w:rsidR="00B068C8" w:rsidRPr="003F1AA2" w:rsidRDefault="00B068C8" w:rsidP="00AA57C0">
            <w:pPr>
              <w:jc w:val="both"/>
              <w:rPr>
                <w:rFonts w:ascii="Calibri" w:hAnsi="Calibri" w:cs="Calibri"/>
                <w:i/>
                <w:iCs/>
              </w:rPr>
            </w:pPr>
            <w:r w:rsidRPr="003F1AA2">
              <w:rPr>
                <w:rFonts w:ascii="Calibri" w:hAnsi="Calibri" w:cs="Calibri"/>
                <w:b/>
                <w:bCs/>
                <w:i/>
                <w:iCs/>
              </w:rPr>
              <w:t xml:space="preserve">Caractéristiques demandées </w:t>
            </w:r>
          </w:p>
        </w:tc>
        <w:tc>
          <w:tcPr>
            <w:tcW w:w="2475" w:type="dxa"/>
            <w:tcBorders>
              <w:top w:val="single" w:sz="4" w:space="0" w:color="auto"/>
              <w:left w:val="single" w:sz="4" w:space="0" w:color="auto"/>
              <w:bottom w:val="single" w:sz="4" w:space="0" w:color="auto"/>
              <w:right w:val="single" w:sz="4" w:space="0" w:color="auto"/>
            </w:tcBorders>
            <w:vAlign w:val="center"/>
            <w:hideMark/>
          </w:tcPr>
          <w:p w14:paraId="7D445285" w14:textId="77777777" w:rsidR="00B068C8" w:rsidRPr="003F1AA2" w:rsidRDefault="00B068C8" w:rsidP="00AA57C0">
            <w:pPr>
              <w:jc w:val="both"/>
              <w:rPr>
                <w:rFonts w:ascii="Calibri" w:hAnsi="Calibri" w:cs="Calibri"/>
                <w:i/>
                <w:iCs/>
              </w:rPr>
            </w:pPr>
            <w:r w:rsidRPr="003F1AA2">
              <w:rPr>
                <w:rFonts w:ascii="Calibri" w:hAnsi="Calibri" w:cs="Calibri"/>
                <w:b/>
                <w:bCs/>
                <w:i/>
                <w:iCs/>
              </w:rPr>
              <w:t>Caractéristique</w:t>
            </w:r>
            <w:r w:rsidRPr="003F1AA2">
              <w:rPr>
                <w:rFonts w:ascii="Calibri" w:hAnsi="Calibri" w:cs="Calibri"/>
                <w:b/>
                <w:bCs/>
                <w:i/>
                <w:iCs/>
              </w:rPr>
              <w:br/>
              <w:t>s proposées</w:t>
            </w:r>
          </w:p>
        </w:tc>
      </w:tr>
      <w:tr w:rsidR="00B068C8" w:rsidRPr="00E3552B" w14:paraId="7E8F22A6"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51F5BF82"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Marque et model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5BC0CA46"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 </w:t>
            </w:r>
          </w:p>
        </w:tc>
        <w:tc>
          <w:tcPr>
            <w:tcW w:w="2475" w:type="dxa"/>
            <w:tcBorders>
              <w:top w:val="single" w:sz="4" w:space="0" w:color="auto"/>
              <w:left w:val="single" w:sz="4" w:space="0" w:color="auto"/>
              <w:bottom w:val="single" w:sz="4" w:space="0" w:color="auto"/>
              <w:right w:val="single" w:sz="4" w:space="0" w:color="auto"/>
            </w:tcBorders>
            <w:vAlign w:val="center"/>
            <w:hideMark/>
          </w:tcPr>
          <w:p w14:paraId="0E1CB66D" w14:textId="77777777" w:rsidR="00B068C8" w:rsidRPr="003F1AA2" w:rsidRDefault="00B068C8" w:rsidP="00AA57C0">
            <w:pPr>
              <w:jc w:val="both"/>
              <w:rPr>
                <w:rFonts w:ascii="Calibri" w:hAnsi="Calibri" w:cs="Calibri"/>
                <w:i/>
                <w:iCs/>
              </w:rPr>
            </w:pPr>
            <w:r w:rsidRPr="003F1AA2">
              <w:rPr>
                <w:rFonts w:ascii="Calibri" w:hAnsi="Calibri" w:cs="Calibri"/>
                <w:i/>
                <w:iCs/>
              </w:rPr>
              <w:t>À préciser</w:t>
            </w:r>
          </w:p>
        </w:tc>
      </w:tr>
      <w:tr w:rsidR="00B068C8" w:rsidRPr="00852114" w14:paraId="2700A155"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54313D34" w14:textId="77777777" w:rsidR="00B068C8" w:rsidRPr="003F1AA2" w:rsidRDefault="00B068C8" w:rsidP="00AA57C0">
            <w:pPr>
              <w:jc w:val="both"/>
              <w:rPr>
                <w:rFonts w:ascii="Calibri" w:hAnsi="Calibri" w:cs="Calibri"/>
                <w:i/>
                <w:iCs/>
              </w:rPr>
            </w:pPr>
            <w:r w:rsidRPr="003F1AA2">
              <w:rPr>
                <w:rFonts w:ascii="Calibri" w:hAnsi="Calibri" w:cs="Calibri"/>
                <w:i/>
                <w:iCs/>
              </w:rPr>
              <w:t>Section minimale</w:t>
            </w:r>
          </w:p>
        </w:tc>
        <w:tc>
          <w:tcPr>
            <w:tcW w:w="5475" w:type="dxa"/>
            <w:tcBorders>
              <w:top w:val="single" w:sz="4" w:space="0" w:color="auto"/>
              <w:left w:val="single" w:sz="4" w:space="0" w:color="auto"/>
              <w:bottom w:val="single" w:sz="4" w:space="0" w:color="auto"/>
              <w:right w:val="single" w:sz="4" w:space="0" w:color="auto"/>
            </w:tcBorders>
            <w:vAlign w:val="center"/>
            <w:hideMark/>
          </w:tcPr>
          <w:p w14:paraId="0005DA52"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- 4 mm2(liaison PV -coffret DC)</w:t>
            </w:r>
            <w:r w:rsidRPr="00852114">
              <w:rPr>
                <w:rFonts w:ascii="Calibri" w:hAnsi="Calibri" w:cs="Calibri"/>
                <w:i/>
                <w:iCs/>
                <w:lang w:val="fr-FR"/>
              </w:rPr>
              <w:br/>
              <w:t>- 16 mm2 (liaison coffret DC -</w:t>
            </w:r>
            <w:r w:rsidRPr="00852114">
              <w:rPr>
                <w:rFonts w:ascii="Calibri" w:hAnsi="Calibri" w:cs="Calibri"/>
                <w:i/>
                <w:iCs/>
                <w:lang w:val="fr-FR"/>
              </w:rPr>
              <w:br/>
              <w:t>régulateur MPPT)</w:t>
            </w:r>
            <w:r w:rsidRPr="00852114">
              <w:rPr>
                <w:rFonts w:ascii="Calibri" w:hAnsi="Calibri" w:cs="Calibri"/>
                <w:i/>
                <w:iCs/>
                <w:lang w:val="fr-FR"/>
              </w:rPr>
              <w:br/>
              <w:t>- 50 mm2 (liaison régulateur-bus DC)</w:t>
            </w:r>
            <w:r w:rsidRPr="00852114">
              <w:rPr>
                <w:rFonts w:ascii="Calibri" w:hAnsi="Calibri" w:cs="Calibri"/>
                <w:i/>
                <w:iCs/>
                <w:lang w:val="fr-FR"/>
              </w:rPr>
              <w:br/>
              <w:t>- 35 mm2 (liaison bus DC – batterie –</w:t>
            </w:r>
            <w:r w:rsidRPr="00852114">
              <w:rPr>
                <w:rFonts w:ascii="Calibri" w:hAnsi="Calibri" w:cs="Calibri"/>
                <w:i/>
                <w:iCs/>
                <w:lang w:val="fr-FR"/>
              </w:rPr>
              <w:br/>
              <w:t>onduleur chargeur)</w:t>
            </w:r>
          </w:p>
        </w:tc>
        <w:tc>
          <w:tcPr>
            <w:tcW w:w="0" w:type="auto"/>
            <w:vAlign w:val="center"/>
            <w:hideMark/>
          </w:tcPr>
          <w:p w14:paraId="7B953AE0" w14:textId="77777777" w:rsidR="00B068C8" w:rsidRPr="00852114" w:rsidRDefault="00B068C8" w:rsidP="00AA57C0">
            <w:pPr>
              <w:jc w:val="both"/>
              <w:rPr>
                <w:rFonts w:ascii="Calibri" w:hAnsi="Calibri" w:cs="Calibri"/>
                <w:i/>
                <w:iCs/>
                <w:lang w:val="fr-FR"/>
              </w:rPr>
            </w:pPr>
          </w:p>
        </w:tc>
      </w:tr>
      <w:tr w:rsidR="00B068C8" w:rsidRPr="00E3552B" w14:paraId="71771F0A"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5E3A082D"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Âme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73589F6E" w14:textId="77777777" w:rsidR="00B068C8" w:rsidRPr="003F1AA2" w:rsidRDefault="00B068C8" w:rsidP="00AA57C0">
            <w:pPr>
              <w:jc w:val="both"/>
              <w:rPr>
                <w:rFonts w:ascii="Calibri" w:hAnsi="Calibri" w:cs="Calibri"/>
                <w:i/>
                <w:iCs/>
              </w:rPr>
            </w:pPr>
            <w:r w:rsidRPr="003F1AA2">
              <w:rPr>
                <w:rFonts w:ascii="Calibri" w:hAnsi="Calibri" w:cs="Calibri"/>
                <w:i/>
                <w:iCs/>
              </w:rPr>
              <w:t>Cuivre étamé souple</w:t>
            </w:r>
          </w:p>
        </w:tc>
        <w:tc>
          <w:tcPr>
            <w:tcW w:w="0" w:type="auto"/>
            <w:vAlign w:val="center"/>
            <w:hideMark/>
          </w:tcPr>
          <w:p w14:paraId="29E92D2F" w14:textId="77777777" w:rsidR="00B068C8" w:rsidRPr="003F1AA2" w:rsidRDefault="00B068C8" w:rsidP="00AA57C0">
            <w:pPr>
              <w:jc w:val="both"/>
              <w:rPr>
                <w:rFonts w:ascii="Calibri" w:hAnsi="Calibri" w:cs="Calibri"/>
                <w:i/>
                <w:iCs/>
              </w:rPr>
            </w:pPr>
          </w:p>
        </w:tc>
      </w:tr>
      <w:tr w:rsidR="00B068C8" w:rsidRPr="00E3552B" w14:paraId="10894F80"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01EEC0F7"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Isolation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3F6D80CC" w14:textId="77777777" w:rsidR="00B068C8" w:rsidRPr="003F1AA2" w:rsidRDefault="00B068C8" w:rsidP="00AA57C0">
            <w:pPr>
              <w:jc w:val="both"/>
              <w:rPr>
                <w:rFonts w:ascii="Calibri" w:hAnsi="Calibri" w:cs="Calibri"/>
                <w:i/>
                <w:iCs/>
              </w:rPr>
            </w:pPr>
            <w:r w:rsidRPr="003F1AA2">
              <w:rPr>
                <w:rFonts w:ascii="Calibri" w:hAnsi="Calibri" w:cs="Calibri"/>
                <w:i/>
                <w:iCs/>
              </w:rPr>
              <w:t>Polyoléfine réticulé LSZH</w:t>
            </w:r>
          </w:p>
        </w:tc>
        <w:tc>
          <w:tcPr>
            <w:tcW w:w="0" w:type="auto"/>
            <w:vAlign w:val="center"/>
            <w:hideMark/>
          </w:tcPr>
          <w:p w14:paraId="66F2ED5F" w14:textId="77777777" w:rsidR="00B068C8" w:rsidRPr="003F1AA2" w:rsidRDefault="00B068C8" w:rsidP="00AA57C0">
            <w:pPr>
              <w:jc w:val="both"/>
              <w:rPr>
                <w:rFonts w:ascii="Calibri" w:hAnsi="Calibri" w:cs="Calibri"/>
                <w:i/>
                <w:iCs/>
              </w:rPr>
            </w:pPr>
          </w:p>
        </w:tc>
      </w:tr>
      <w:tr w:rsidR="00B068C8" w:rsidRPr="00852114" w14:paraId="762FD649"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7EBB89E2"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Gaine externe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7BA59FA1"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Polyoléfine spécial réticulé LSZH noir,</w:t>
            </w:r>
            <w:r w:rsidRPr="00852114">
              <w:rPr>
                <w:rFonts w:ascii="Calibri" w:hAnsi="Calibri" w:cs="Calibri"/>
                <w:i/>
                <w:iCs/>
                <w:lang w:val="fr-FR"/>
              </w:rPr>
              <w:br/>
              <w:t>rouge, bleu</w:t>
            </w:r>
          </w:p>
        </w:tc>
        <w:tc>
          <w:tcPr>
            <w:tcW w:w="0" w:type="auto"/>
            <w:vAlign w:val="center"/>
            <w:hideMark/>
          </w:tcPr>
          <w:p w14:paraId="1BE9DF7F" w14:textId="77777777" w:rsidR="00B068C8" w:rsidRPr="00852114" w:rsidRDefault="00B068C8" w:rsidP="00AA57C0">
            <w:pPr>
              <w:jc w:val="both"/>
              <w:rPr>
                <w:rFonts w:ascii="Calibri" w:hAnsi="Calibri" w:cs="Calibri"/>
                <w:i/>
                <w:iCs/>
                <w:lang w:val="fr-FR"/>
              </w:rPr>
            </w:pPr>
          </w:p>
        </w:tc>
      </w:tr>
      <w:tr w:rsidR="00B068C8" w:rsidRPr="00E3552B" w14:paraId="3836C442"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243CB5D8" w14:textId="77777777" w:rsidR="00B068C8" w:rsidRPr="003F1AA2" w:rsidRDefault="00B068C8" w:rsidP="00AA57C0">
            <w:pPr>
              <w:jc w:val="both"/>
              <w:rPr>
                <w:rFonts w:ascii="Calibri" w:hAnsi="Calibri" w:cs="Calibri"/>
                <w:i/>
                <w:iCs/>
              </w:rPr>
            </w:pPr>
            <w:r w:rsidRPr="003F1AA2">
              <w:rPr>
                <w:rFonts w:ascii="Calibri" w:hAnsi="Calibri" w:cs="Calibri"/>
                <w:i/>
                <w:iCs/>
              </w:rPr>
              <w:t>Tension maximale</w:t>
            </w:r>
            <w:r w:rsidRPr="003F1AA2">
              <w:rPr>
                <w:rFonts w:ascii="Calibri" w:hAnsi="Calibri" w:cs="Calibri"/>
                <w:i/>
                <w:iCs/>
              </w:rPr>
              <w:br/>
              <w:t xml:space="preserve">d’utilisation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4818D4BE" w14:textId="77777777" w:rsidR="00B068C8" w:rsidRPr="003F1AA2" w:rsidRDefault="00B068C8" w:rsidP="00AA57C0">
            <w:pPr>
              <w:jc w:val="both"/>
              <w:rPr>
                <w:rFonts w:ascii="Calibri" w:hAnsi="Calibri" w:cs="Calibri"/>
                <w:i/>
                <w:iCs/>
              </w:rPr>
            </w:pPr>
            <w:r w:rsidRPr="003F1AA2">
              <w:rPr>
                <w:rFonts w:ascii="Calibri" w:hAnsi="Calibri" w:cs="Calibri"/>
                <w:i/>
                <w:iCs/>
              </w:rPr>
              <w:t>1,8 kV DC</w:t>
            </w:r>
          </w:p>
        </w:tc>
        <w:tc>
          <w:tcPr>
            <w:tcW w:w="0" w:type="auto"/>
            <w:vAlign w:val="center"/>
            <w:hideMark/>
          </w:tcPr>
          <w:p w14:paraId="7BA65C7B" w14:textId="77777777" w:rsidR="00B068C8" w:rsidRPr="003F1AA2" w:rsidRDefault="00B068C8" w:rsidP="00AA57C0">
            <w:pPr>
              <w:jc w:val="both"/>
              <w:rPr>
                <w:rFonts w:ascii="Calibri" w:hAnsi="Calibri" w:cs="Calibri"/>
                <w:i/>
                <w:iCs/>
              </w:rPr>
            </w:pPr>
          </w:p>
        </w:tc>
      </w:tr>
      <w:tr w:rsidR="00B068C8" w:rsidRPr="00E3552B" w14:paraId="5E9C95C9"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2813EF45"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Tension de service</w:t>
            </w:r>
            <w:r w:rsidRPr="00852114">
              <w:rPr>
                <w:rFonts w:ascii="Calibri" w:hAnsi="Calibri" w:cs="Calibri"/>
                <w:i/>
                <w:iCs/>
                <w:lang w:val="fr-FR"/>
              </w:rPr>
              <w:br/>
              <w:t>Uo/U</w:t>
            </w:r>
          </w:p>
        </w:tc>
        <w:tc>
          <w:tcPr>
            <w:tcW w:w="5475" w:type="dxa"/>
            <w:tcBorders>
              <w:top w:val="single" w:sz="4" w:space="0" w:color="auto"/>
              <w:left w:val="single" w:sz="4" w:space="0" w:color="auto"/>
              <w:bottom w:val="single" w:sz="4" w:space="0" w:color="auto"/>
              <w:right w:val="single" w:sz="4" w:space="0" w:color="auto"/>
            </w:tcBorders>
            <w:vAlign w:val="center"/>
            <w:hideMark/>
          </w:tcPr>
          <w:p w14:paraId="1FCEF4FF" w14:textId="77777777" w:rsidR="00B068C8" w:rsidRPr="003F1AA2" w:rsidRDefault="00B068C8" w:rsidP="00AA57C0">
            <w:pPr>
              <w:jc w:val="both"/>
              <w:rPr>
                <w:rFonts w:ascii="Calibri" w:hAnsi="Calibri" w:cs="Calibri"/>
                <w:i/>
                <w:iCs/>
              </w:rPr>
            </w:pPr>
            <w:r w:rsidRPr="003F1AA2">
              <w:rPr>
                <w:rFonts w:ascii="Calibri" w:hAnsi="Calibri" w:cs="Calibri"/>
                <w:i/>
                <w:iCs/>
              </w:rPr>
              <w:t>1000/1000 V AC</w:t>
            </w:r>
            <w:r w:rsidRPr="003F1AA2">
              <w:rPr>
                <w:rFonts w:ascii="Calibri" w:hAnsi="Calibri" w:cs="Calibri"/>
                <w:i/>
                <w:iCs/>
              </w:rPr>
              <w:br/>
              <w:t>1500/1500 V AC</w:t>
            </w:r>
          </w:p>
        </w:tc>
        <w:tc>
          <w:tcPr>
            <w:tcW w:w="0" w:type="auto"/>
            <w:vAlign w:val="center"/>
            <w:hideMark/>
          </w:tcPr>
          <w:p w14:paraId="6199A6B0" w14:textId="77777777" w:rsidR="00B068C8" w:rsidRPr="003F1AA2" w:rsidRDefault="00B068C8" w:rsidP="00AA57C0">
            <w:pPr>
              <w:jc w:val="both"/>
              <w:rPr>
                <w:rFonts w:ascii="Calibri" w:hAnsi="Calibri" w:cs="Calibri"/>
                <w:i/>
                <w:iCs/>
              </w:rPr>
            </w:pPr>
          </w:p>
        </w:tc>
      </w:tr>
      <w:tr w:rsidR="00B068C8" w:rsidRPr="00E3552B" w14:paraId="349D8B3E"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382B36C8"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Plage de température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6CE16CAC" w14:textId="77777777" w:rsidR="00B068C8" w:rsidRPr="003F1AA2" w:rsidRDefault="00B068C8" w:rsidP="00AA57C0">
            <w:pPr>
              <w:jc w:val="both"/>
              <w:rPr>
                <w:rFonts w:ascii="Calibri" w:hAnsi="Calibri" w:cs="Calibri"/>
                <w:i/>
                <w:iCs/>
              </w:rPr>
            </w:pPr>
            <w:r w:rsidRPr="003F1AA2">
              <w:rPr>
                <w:rFonts w:ascii="Calibri" w:hAnsi="Calibri" w:cs="Calibri"/>
                <w:i/>
                <w:iCs/>
              </w:rPr>
              <w:t>-40°C à +90°C</w:t>
            </w:r>
          </w:p>
        </w:tc>
        <w:tc>
          <w:tcPr>
            <w:tcW w:w="0" w:type="auto"/>
            <w:vAlign w:val="center"/>
            <w:hideMark/>
          </w:tcPr>
          <w:p w14:paraId="1F12F068" w14:textId="77777777" w:rsidR="00B068C8" w:rsidRPr="003F1AA2" w:rsidRDefault="00B068C8" w:rsidP="00AA57C0">
            <w:pPr>
              <w:jc w:val="both"/>
              <w:rPr>
                <w:rFonts w:ascii="Calibri" w:hAnsi="Calibri" w:cs="Calibri"/>
                <w:i/>
                <w:iCs/>
              </w:rPr>
            </w:pPr>
          </w:p>
        </w:tc>
      </w:tr>
      <w:tr w:rsidR="00B068C8" w:rsidRPr="00E3552B" w14:paraId="20B7C424"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1AF38B9D"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Température maximale</w:t>
            </w:r>
            <w:r w:rsidRPr="00852114">
              <w:rPr>
                <w:rFonts w:ascii="Calibri" w:hAnsi="Calibri" w:cs="Calibri"/>
                <w:i/>
                <w:iCs/>
                <w:lang w:val="fr-FR"/>
              </w:rPr>
              <w:br/>
              <w:t xml:space="preserve">admissible à l’âme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0C3FC175" w14:textId="77777777" w:rsidR="00B068C8" w:rsidRPr="003F1AA2" w:rsidRDefault="00B068C8" w:rsidP="00AA57C0">
            <w:pPr>
              <w:jc w:val="both"/>
              <w:rPr>
                <w:rFonts w:ascii="Calibri" w:hAnsi="Calibri" w:cs="Calibri"/>
                <w:i/>
                <w:iCs/>
              </w:rPr>
            </w:pPr>
            <w:r w:rsidRPr="003F1AA2">
              <w:rPr>
                <w:rFonts w:ascii="Calibri" w:hAnsi="Calibri" w:cs="Calibri"/>
                <w:i/>
                <w:iCs/>
              </w:rPr>
              <w:t>+120°C</w:t>
            </w:r>
          </w:p>
        </w:tc>
        <w:tc>
          <w:tcPr>
            <w:tcW w:w="0" w:type="auto"/>
            <w:vAlign w:val="center"/>
            <w:hideMark/>
          </w:tcPr>
          <w:p w14:paraId="04ED5A8F" w14:textId="77777777" w:rsidR="00B068C8" w:rsidRPr="003F1AA2" w:rsidRDefault="00B068C8" w:rsidP="00AA57C0">
            <w:pPr>
              <w:jc w:val="both"/>
              <w:rPr>
                <w:rFonts w:ascii="Calibri" w:hAnsi="Calibri" w:cs="Calibri"/>
                <w:i/>
                <w:iCs/>
              </w:rPr>
            </w:pPr>
          </w:p>
        </w:tc>
      </w:tr>
      <w:tr w:rsidR="00B068C8" w:rsidRPr="00E3552B" w14:paraId="606D2669"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44EC68A7"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Garantie minimale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3C77A4C3" w14:textId="77777777" w:rsidR="00B068C8" w:rsidRPr="003F1AA2" w:rsidRDefault="00B068C8" w:rsidP="00AA57C0">
            <w:pPr>
              <w:jc w:val="both"/>
              <w:rPr>
                <w:rFonts w:ascii="Calibri" w:hAnsi="Calibri" w:cs="Calibri"/>
                <w:i/>
                <w:iCs/>
              </w:rPr>
            </w:pPr>
            <w:r w:rsidRPr="003F1AA2">
              <w:rPr>
                <w:rFonts w:ascii="Calibri" w:hAnsi="Calibri" w:cs="Calibri"/>
                <w:i/>
                <w:iCs/>
              </w:rPr>
              <w:t>25 ans</w:t>
            </w:r>
          </w:p>
        </w:tc>
        <w:tc>
          <w:tcPr>
            <w:tcW w:w="0" w:type="auto"/>
            <w:vAlign w:val="center"/>
            <w:hideMark/>
          </w:tcPr>
          <w:p w14:paraId="54F89B5D" w14:textId="77777777" w:rsidR="00B068C8" w:rsidRPr="003F1AA2" w:rsidRDefault="00B068C8" w:rsidP="00AA57C0">
            <w:pPr>
              <w:jc w:val="both"/>
              <w:rPr>
                <w:rFonts w:ascii="Calibri" w:hAnsi="Calibri" w:cs="Calibri"/>
                <w:i/>
                <w:iCs/>
              </w:rPr>
            </w:pPr>
          </w:p>
        </w:tc>
      </w:tr>
      <w:tr w:rsidR="00B068C8" w:rsidRPr="00852114" w14:paraId="65E89537"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56676C00"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Normes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58A71E61"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TÜV 2 Pfg 1169/08.2007 et UTE C 32-</w:t>
            </w:r>
            <w:r w:rsidRPr="00852114">
              <w:rPr>
                <w:rFonts w:ascii="Calibri" w:hAnsi="Calibri" w:cs="Calibri"/>
                <w:i/>
                <w:iCs/>
                <w:lang w:val="fr-FR"/>
              </w:rPr>
              <w:br/>
              <w:t>502</w:t>
            </w:r>
          </w:p>
        </w:tc>
        <w:tc>
          <w:tcPr>
            <w:tcW w:w="0" w:type="auto"/>
            <w:vAlign w:val="center"/>
            <w:hideMark/>
          </w:tcPr>
          <w:p w14:paraId="1E455C09" w14:textId="77777777" w:rsidR="00B068C8" w:rsidRPr="00852114" w:rsidRDefault="00B068C8" w:rsidP="00AA57C0">
            <w:pPr>
              <w:jc w:val="both"/>
              <w:rPr>
                <w:rFonts w:ascii="Calibri" w:hAnsi="Calibri" w:cs="Calibri"/>
                <w:i/>
                <w:iCs/>
                <w:lang w:val="fr-FR"/>
              </w:rPr>
            </w:pPr>
          </w:p>
        </w:tc>
      </w:tr>
    </w:tbl>
    <w:p w14:paraId="26B157EB" w14:textId="77777777" w:rsidR="00B068C8" w:rsidRPr="00852114" w:rsidRDefault="00B068C8" w:rsidP="00B068C8">
      <w:pPr>
        <w:jc w:val="both"/>
        <w:rPr>
          <w:rFonts w:ascii="Calibri" w:hAnsi="Calibri" w:cs="Calibri"/>
          <w:i/>
          <w:iCs/>
          <w:lang w:val="fr-FR"/>
        </w:rPr>
      </w:pPr>
    </w:p>
    <w:p w14:paraId="7C868C4A" w14:textId="77777777" w:rsidR="00B068C8" w:rsidRPr="00852114" w:rsidRDefault="00B068C8" w:rsidP="00B068C8">
      <w:pPr>
        <w:rPr>
          <w:rFonts w:ascii="Calibri" w:hAnsi="Calibri" w:cs="Calibri"/>
          <w:i/>
          <w:iCs/>
          <w:lang w:val="fr-FR"/>
        </w:rPr>
      </w:pPr>
    </w:p>
    <w:p w14:paraId="50C0DC62" w14:textId="77777777" w:rsidR="00B068C8" w:rsidRPr="00852114" w:rsidRDefault="00B068C8" w:rsidP="00B068C8">
      <w:pPr>
        <w:rPr>
          <w:rFonts w:ascii="Calibri" w:hAnsi="Calibri" w:cs="Calibri"/>
          <w:i/>
          <w:iCs/>
          <w:lang w:val="fr-FR"/>
        </w:rPr>
      </w:pPr>
    </w:p>
    <w:p w14:paraId="11D36BDA" w14:textId="77777777" w:rsidR="00B068C8" w:rsidRDefault="00B068C8" w:rsidP="00B068C8">
      <w:pPr>
        <w:rPr>
          <w:rFonts w:ascii="Calibri" w:hAnsi="Calibri" w:cs="Calibri"/>
          <w:i/>
          <w:iCs/>
        </w:rPr>
      </w:pPr>
      <w:r w:rsidRPr="00852114">
        <w:rPr>
          <w:rFonts w:ascii="Segoe UI Symbol" w:hAnsi="Segoe UI Symbol" w:cs="Segoe UI Symbol"/>
          <w:i/>
          <w:iCs/>
          <w:lang w:val="fr-FR"/>
        </w:rPr>
        <w:t>➢</w:t>
      </w:r>
      <w:r w:rsidRPr="00852114">
        <w:rPr>
          <w:rFonts w:ascii="Calibri" w:hAnsi="Calibri" w:cs="Calibri"/>
          <w:i/>
          <w:iCs/>
          <w:lang w:val="fr-FR"/>
        </w:rPr>
        <w:t xml:space="preserve"> Câble côté AC</w:t>
      </w:r>
      <w:r w:rsidRPr="00852114">
        <w:rPr>
          <w:rFonts w:ascii="Calibri" w:hAnsi="Calibri" w:cs="Calibri"/>
          <w:i/>
          <w:iCs/>
          <w:lang w:val="fr-FR"/>
        </w:rPr>
        <w:br/>
        <w:t>Les câbles de liaison AC seront en cuivre enrobé de type filerie souple pour tableaux et</w:t>
      </w:r>
      <w:r w:rsidRPr="00852114">
        <w:rPr>
          <w:rFonts w:ascii="Calibri" w:hAnsi="Calibri" w:cs="Calibri"/>
          <w:i/>
          <w:iCs/>
          <w:lang w:val="fr-FR"/>
        </w:rPr>
        <w:br/>
        <w:t>appareillages électriques ou équivalent. Il s’agit de l’ensemble des câblages des circuits de</w:t>
      </w:r>
      <w:r w:rsidRPr="00852114">
        <w:rPr>
          <w:rFonts w:ascii="Calibri" w:hAnsi="Calibri" w:cs="Calibri"/>
          <w:i/>
          <w:iCs/>
          <w:lang w:val="fr-FR"/>
        </w:rPr>
        <w:br/>
        <w:t>courant alternatif (CA).</w:t>
      </w:r>
      <w:r w:rsidRPr="00852114">
        <w:rPr>
          <w:rFonts w:ascii="Calibri" w:hAnsi="Calibri" w:cs="Calibri"/>
          <w:i/>
          <w:iCs/>
          <w:lang w:val="fr-FR"/>
        </w:rPr>
        <w:br/>
      </w:r>
      <w:r w:rsidRPr="003F1AA2">
        <w:rPr>
          <w:rFonts w:ascii="Calibri" w:hAnsi="Calibri" w:cs="Calibri"/>
          <w:i/>
          <w:iCs/>
        </w:rPr>
        <w:t>Les câblages électriques satisferont les conditions suivantes :</w:t>
      </w:r>
    </w:p>
    <w:p w14:paraId="76DD5246" w14:textId="77777777" w:rsidR="00B068C8" w:rsidRPr="003F1AA2" w:rsidRDefault="00B068C8" w:rsidP="00B068C8">
      <w:pPr>
        <w:rPr>
          <w:rFonts w:ascii="Calibri" w:hAnsi="Calibri" w:cs="Calibri"/>
          <w:i/>
          <w:iC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24"/>
        <w:gridCol w:w="4439"/>
        <w:gridCol w:w="2264"/>
      </w:tblGrid>
      <w:tr w:rsidR="00B068C8" w:rsidRPr="00E3552B" w14:paraId="6751A07B"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23AA3D98" w14:textId="77777777" w:rsidR="00B068C8" w:rsidRPr="003F1AA2" w:rsidRDefault="00B068C8" w:rsidP="00AA57C0">
            <w:pPr>
              <w:jc w:val="both"/>
              <w:rPr>
                <w:rFonts w:ascii="Calibri" w:hAnsi="Calibri" w:cs="Calibri"/>
                <w:i/>
                <w:iCs/>
              </w:rPr>
            </w:pPr>
            <w:r w:rsidRPr="003F1AA2">
              <w:rPr>
                <w:rFonts w:ascii="Calibri" w:hAnsi="Calibri" w:cs="Calibri"/>
                <w:b/>
                <w:bCs/>
                <w:i/>
                <w:iCs/>
              </w:rPr>
              <w:t xml:space="preserve">Désignations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5509B4ED" w14:textId="77777777" w:rsidR="00B068C8" w:rsidRPr="003F1AA2" w:rsidRDefault="00B068C8" w:rsidP="00AA57C0">
            <w:pPr>
              <w:jc w:val="both"/>
              <w:rPr>
                <w:rFonts w:ascii="Calibri" w:hAnsi="Calibri" w:cs="Calibri"/>
                <w:i/>
                <w:iCs/>
              </w:rPr>
            </w:pPr>
            <w:r w:rsidRPr="003F1AA2">
              <w:rPr>
                <w:rFonts w:ascii="Calibri" w:hAnsi="Calibri" w:cs="Calibri"/>
                <w:b/>
                <w:bCs/>
                <w:i/>
                <w:iCs/>
              </w:rPr>
              <w:t xml:space="preserve">Caractéristiques demandées </w:t>
            </w:r>
          </w:p>
        </w:tc>
        <w:tc>
          <w:tcPr>
            <w:tcW w:w="2475" w:type="dxa"/>
            <w:tcBorders>
              <w:top w:val="single" w:sz="4" w:space="0" w:color="auto"/>
              <w:left w:val="single" w:sz="4" w:space="0" w:color="auto"/>
              <w:bottom w:val="single" w:sz="4" w:space="0" w:color="auto"/>
              <w:right w:val="single" w:sz="4" w:space="0" w:color="auto"/>
            </w:tcBorders>
            <w:vAlign w:val="center"/>
            <w:hideMark/>
          </w:tcPr>
          <w:p w14:paraId="706ED797" w14:textId="77777777" w:rsidR="00B068C8" w:rsidRPr="003F1AA2" w:rsidRDefault="00B068C8" w:rsidP="00AA57C0">
            <w:pPr>
              <w:jc w:val="both"/>
              <w:rPr>
                <w:rFonts w:ascii="Calibri" w:hAnsi="Calibri" w:cs="Calibri"/>
                <w:i/>
                <w:iCs/>
              </w:rPr>
            </w:pPr>
            <w:r w:rsidRPr="003F1AA2">
              <w:rPr>
                <w:rFonts w:ascii="Calibri" w:hAnsi="Calibri" w:cs="Calibri"/>
                <w:b/>
                <w:bCs/>
                <w:i/>
                <w:iCs/>
              </w:rPr>
              <w:t>Caractéristique</w:t>
            </w:r>
            <w:r w:rsidRPr="003F1AA2">
              <w:rPr>
                <w:rFonts w:ascii="Calibri" w:hAnsi="Calibri" w:cs="Calibri"/>
                <w:b/>
                <w:bCs/>
                <w:i/>
                <w:iCs/>
              </w:rPr>
              <w:br/>
              <w:t>s proposées</w:t>
            </w:r>
          </w:p>
        </w:tc>
      </w:tr>
      <w:tr w:rsidR="00B068C8" w:rsidRPr="00E3552B" w14:paraId="4A2F985B"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41868CCA"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Marque et model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61D3EFC2"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 </w:t>
            </w:r>
          </w:p>
        </w:tc>
        <w:tc>
          <w:tcPr>
            <w:tcW w:w="2475" w:type="dxa"/>
            <w:tcBorders>
              <w:top w:val="single" w:sz="4" w:space="0" w:color="auto"/>
              <w:left w:val="single" w:sz="4" w:space="0" w:color="auto"/>
              <w:bottom w:val="single" w:sz="4" w:space="0" w:color="auto"/>
              <w:right w:val="single" w:sz="4" w:space="0" w:color="auto"/>
            </w:tcBorders>
            <w:vAlign w:val="center"/>
            <w:hideMark/>
          </w:tcPr>
          <w:p w14:paraId="1AA1BF2B" w14:textId="77777777" w:rsidR="00B068C8" w:rsidRPr="003F1AA2" w:rsidRDefault="00B068C8" w:rsidP="00AA57C0">
            <w:pPr>
              <w:jc w:val="both"/>
              <w:rPr>
                <w:rFonts w:ascii="Calibri" w:hAnsi="Calibri" w:cs="Calibri"/>
                <w:i/>
                <w:iCs/>
              </w:rPr>
            </w:pPr>
            <w:r w:rsidRPr="003F1AA2">
              <w:rPr>
                <w:rFonts w:ascii="Calibri" w:hAnsi="Calibri" w:cs="Calibri"/>
                <w:i/>
                <w:iCs/>
              </w:rPr>
              <w:t>À préciser</w:t>
            </w:r>
          </w:p>
        </w:tc>
      </w:tr>
      <w:tr w:rsidR="00B068C8" w:rsidRPr="00852114" w14:paraId="56DB092E"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1EF4BCB1" w14:textId="77777777" w:rsidR="00B068C8" w:rsidRPr="003F1AA2" w:rsidRDefault="00B068C8" w:rsidP="00AA57C0">
            <w:pPr>
              <w:jc w:val="both"/>
              <w:rPr>
                <w:rFonts w:ascii="Calibri" w:hAnsi="Calibri" w:cs="Calibri"/>
                <w:i/>
                <w:iCs/>
              </w:rPr>
            </w:pPr>
            <w:r w:rsidRPr="003F1AA2">
              <w:rPr>
                <w:rFonts w:ascii="Calibri" w:hAnsi="Calibri" w:cs="Calibri"/>
                <w:i/>
                <w:iCs/>
              </w:rPr>
              <w:t>Section</w:t>
            </w:r>
          </w:p>
        </w:tc>
        <w:tc>
          <w:tcPr>
            <w:tcW w:w="5475" w:type="dxa"/>
            <w:tcBorders>
              <w:top w:val="single" w:sz="4" w:space="0" w:color="auto"/>
              <w:left w:val="single" w:sz="4" w:space="0" w:color="auto"/>
              <w:bottom w:val="single" w:sz="4" w:space="0" w:color="auto"/>
              <w:right w:val="single" w:sz="4" w:space="0" w:color="auto"/>
            </w:tcBorders>
            <w:vAlign w:val="center"/>
            <w:hideMark/>
          </w:tcPr>
          <w:p w14:paraId="2DF79FC7"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16 mm2 (liaison onduleur chargeur -</w:t>
            </w:r>
            <w:r w:rsidRPr="00852114">
              <w:rPr>
                <w:rFonts w:ascii="Calibri" w:hAnsi="Calibri" w:cs="Calibri"/>
                <w:i/>
                <w:iCs/>
                <w:lang w:val="fr-FR"/>
              </w:rPr>
              <w:br/>
              <w:t>coffret AC- inverseur de source -</w:t>
            </w:r>
            <w:r w:rsidRPr="00852114">
              <w:rPr>
                <w:rFonts w:ascii="Calibri" w:hAnsi="Calibri" w:cs="Calibri"/>
                <w:i/>
                <w:iCs/>
                <w:lang w:val="fr-FR"/>
              </w:rPr>
              <w:br/>
              <w:t>système électrique interne)</w:t>
            </w:r>
          </w:p>
        </w:tc>
        <w:tc>
          <w:tcPr>
            <w:tcW w:w="0" w:type="auto"/>
            <w:vAlign w:val="center"/>
            <w:hideMark/>
          </w:tcPr>
          <w:p w14:paraId="0FB96818" w14:textId="77777777" w:rsidR="00B068C8" w:rsidRPr="00852114" w:rsidRDefault="00B068C8" w:rsidP="00AA57C0">
            <w:pPr>
              <w:jc w:val="both"/>
              <w:rPr>
                <w:rFonts w:ascii="Calibri" w:hAnsi="Calibri" w:cs="Calibri"/>
                <w:i/>
                <w:iCs/>
                <w:lang w:val="fr-FR"/>
              </w:rPr>
            </w:pPr>
          </w:p>
        </w:tc>
      </w:tr>
      <w:tr w:rsidR="00B068C8" w:rsidRPr="00E3552B" w14:paraId="2F343E5A"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2BFC06D9"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Âme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7E9F8433" w14:textId="77777777" w:rsidR="00B068C8" w:rsidRPr="003F1AA2" w:rsidRDefault="00B068C8" w:rsidP="00AA57C0">
            <w:pPr>
              <w:jc w:val="both"/>
              <w:rPr>
                <w:rFonts w:ascii="Calibri" w:hAnsi="Calibri" w:cs="Calibri"/>
                <w:i/>
                <w:iCs/>
              </w:rPr>
            </w:pPr>
            <w:r w:rsidRPr="003F1AA2">
              <w:rPr>
                <w:rFonts w:ascii="Calibri" w:hAnsi="Calibri" w:cs="Calibri"/>
                <w:i/>
                <w:iCs/>
              </w:rPr>
              <w:t>Cuivre nu souple, classe 5</w:t>
            </w:r>
          </w:p>
        </w:tc>
        <w:tc>
          <w:tcPr>
            <w:tcW w:w="0" w:type="auto"/>
            <w:vAlign w:val="center"/>
            <w:hideMark/>
          </w:tcPr>
          <w:p w14:paraId="489FA2C5" w14:textId="77777777" w:rsidR="00B068C8" w:rsidRPr="003F1AA2" w:rsidRDefault="00B068C8" w:rsidP="00AA57C0">
            <w:pPr>
              <w:jc w:val="both"/>
              <w:rPr>
                <w:rFonts w:ascii="Calibri" w:hAnsi="Calibri" w:cs="Calibri"/>
                <w:i/>
                <w:iCs/>
              </w:rPr>
            </w:pPr>
          </w:p>
        </w:tc>
      </w:tr>
      <w:tr w:rsidR="00B068C8" w:rsidRPr="00E3552B" w14:paraId="0387A1F7"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0248D3EC"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Isolation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3EF6B450" w14:textId="77777777" w:rsidR="00B068C8" w:rsidRPr="003F1AA2" w:rsidRDefault="00B068C8" w:rsidP="00AA57C0">
            <w:pPr>
              <w:jc w:val="both"/>
              <w:rPr>
                <w:rFonts w:ascii="Calibri" w:hAnsi="Calibri" w:cs="Calibri"/>
                <w:i/>
                <w:iCs/>
              </w:rPr>
            </w:pPr>
            <w:r w:rsidRPr="003F1AA2">
              <w:rPr>
                <w:rFonts w:ascii="Calibri" w:hAnsi="Calibri" w:cs="Calibri"/>
                <w:i/>
                <w:iCs/>
              </w:rPr>
              <w:t>PVC noir, rouge, bleu</w:t>
            </w:r>
          </w:p>
        </w:tc>
        <w:tc>
          <w:tcPr>
            <w:tcW w:w="0" w:type="auto"/>
            <w:vAlign w:val="center"/>
            <w:hideMark/>
          </w:tcPr>
          <w:p w14:paraId="19704805" w14:textId="77777777" w:rsidR="00B068C8" w:rsidRPr="003F1AA2" w:rsidRDefault="00B068C8" w:rsidP="00AA57C0">
            <w:pPr>
              <w:jc w:val="both"/>
              <w:rPr>
                <w:rFonts w:ascii="Calibri" w:hAnsi="Calibri" w:cs="Calibri"/>
                <w:i/>
                <w:iCs/>
              </w:rPr>
            </w:pPr>
          </w:p>
        </w:tc>
      </w:tr>
    </w:tbl>
    <w:p w14:paraId="055D3269" w14:textId="77777777" w:rsidR="00B068C8" w:rsidRPr="003F1AA2" w:rsidRDefault="00B068C8" w:rsidP="00B068C8">
      <w:pPr>
        <w:jc w:val="both"/>
        <w:rPr>
          <w:rFonts w:ascii="Calibri" w:hAnsi="Calibri" w:cs="Calibri"/>
          <w:i/>
          <w:iCs/>
        </w:rPr>
      </w:pPr>
      <w:r w:rsidRPr="003F1AA2">
        <w:rPr>
          <w:rFonts w:ascii="Calibri" w:hAnsi="Calibri" w:cs="Calibri"/>
          <w:i/>
          <w:iCs/>
        </w:rPr>
        <w:br/>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24"/>
        <w:gridCol w:w="4439"/>
        <w:gridCol w:w="2264"/>
      </w:tblGrid>
      <w:tr w:rsidR="00B068C8" w:rsidRPr="00E3552B" w14:paraId="7B79101C"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6363AA07" w14:textId="77777777" w:rsidR="00B068C8" w:rsidRPr="003F1AA2" w:rsidRDefault="00B068C8" w:rsidP="00AA57C0">
            <w:pPr>
              <w:jc w:val="both"/>
              <w:rPr>
                <w:rFonts w:ascii="Calibri" w:hAnsi="Calibri" w:cs="Calibri"/>
                <w:i/>
                <w:iCs/>
              </w:rPr>
            </w:pPr>
            <w:r w:rsidRPr="003F1AA2">
              <w:rPr>
                <w:rFonts w:ascii="Calibri" w:hAnsi="Calibri" w:cs="Calibri"/>
                <w:b/>
                <w:bCs/>
                <w:i/>
                <w:iCs/>
              </w:rPr>
              <w:t xml:space="preserve">Désignations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017EBE1E" w14:textId="77777777" w:rsidR="00B068C8" w:rsidRPr="003F1AA2" w:rsidRDefault="00B068C8" w:rsidP="00AA57C0">
            <w:pPr>
              <w:jc w:val="both"/>
              <w:rPr>
                <w:rFonts w:ascii="Calibri" w:hAnsi="Calibri" w:cs="Calibri"/>
                <w:i/>
                <w:iCs/>
              </w:rPr>
            </w:pPr>
            <w:r w:rsidRPr="003F1AA2">
              <w:rPr>
                <w:rFonts w:ascii="Calibri" w:hAnsi="Calibri" w:cs="Calibri"/>
                <w:b/>
                <w:bCs/>
                <w:i/>
                <w:iCs/>
              </w:rPr>
              <w:t xml:space="preserve">Caractéristiques demandées </w:t>
            </w:r>
          </w:p>
        </w:tc>
        <w:tc>
          <w:tcPr>
            <w:tcW w:w="2475" w:type="dxa"/>
            <w:tcBorders>
              <w:top w:val="single" w:sz="4" w:space="0" w:color="auto"/>
              <w:left w:val="single" w:sz="4" w:space="0" w:color="auto"/>
              <w:bottom w:val="single" w:sz="4" w:space="0" w:color="auto"/>
              <w:right w:val="single" w:sz="4" w:space="0" w:color="auto"/>
            </w:tcBorders>
            <w:vAlign w:val="center"/>
            <w:hideMark/>
          </w:tcPr>
          <w:p w14:paraId="765023C4" w14:textId="77777777" w:rsidR="00B068C8" w:rsidRPr="003F1AA2" w:rsidRDefault="00B068C8" w:rsidP="00AA57C0">
            <w:pPr>
              <w:jc w:val="both"/>
              <w:rPr>
                <w:rFonts w:ascii="Calibri" w:hAnsi="Calibri" w:cs="Calibri"/>
                <w:i/>
                <w:iCs/>
              </w:rPr>
            </w:pPr>
            <w:r w:rsidRPr="003F1AA2">
              <w:rPr>
                <w:rFonts w:ascii="Calibri" w:hAnsi="Calibri" w:cs="Calibri"/>
                <w:b/>
                <w:bCs/>
                <w:i/>
                <w:iCs/>
              </w:rPr>
              <w:t>Caractéristique</w:t>
            </w:r>
            <w:r w:rsidRPr="003F1AA2">
              <w:rPr>
                <w:rFonts w:ascii="Calibri" w:hAnsi="Calibri" w:cs="Calibri"/>
                <w:b/>
                <w:bCs/>
                <w:i/>
                <w:iCs/>
              </w:rPr>
              <w:br/>
              <w:t>s proposées</w:t>
            </w:r>
          </w:p>
        </w:tc>
      </w:tr>
      <w:tr w:rsidR="00B068C8" w:rsidRPr="00E3552B" w14:paraId="27EA9FCD"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6E6BFBEE"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Tension d’essai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3FACB9BF" w14:textId="77777777" w:rsidR="00B068C8" w:rsidRPr="003F1AA2" w:rsidRDefault="00B068C8" w:rsidP="00AA57C0">
            <w:pPr>
              <w:jc w:val="both"/>
              <w:rPr>
                <w:rFonts w:ascii="Calibri" w:hAnsi="Calibri" w:cs="Calibri"/>
                <w:i/>
                <w:iCs/>
              </w:rPr>
            </w:pPr>
            <w:r w:rsidRPr="003F1AA2">
              <w:rPr>
                <w:rFonts w:ascii="Calibri" w:hAnsi="Calibri" w:cs="Calibri"/>
                <w:i/>
                <w:iCs/>
              </w:rPr>
              <w:t>2 500 V AC pendant 5 mn</w:t>
            </w:r>
          </w:p>
        </w:tc>
        <w:tc>
          <w:tcPr>
            <w:tcW w:w="0" w:type="auto"/>
            <w:vAlign w:val="center"/>
            <w:hideMark/>
          </w:tcPr>
          <w:p w14:paraId="605E9799" w14:textId="77777777" w:rsidR="00B068C8" w:rsidRPr="003F1AA2" w:rsidRDefault="00B068C8" w:rsidP="00AA57C0">
            <w:pPr>
              <w:jc w:val="both"/>
              <w:rPr>
                <w:rFonts w:ascii="Calibri" w:hAnsi="Calibri" w:cs="Calibri"/>
                <w:i/>
                <w:iCs/>
              </w:rPr>
            </w:pPr>
          </w:p>
        </w:tc>
      </w:tr>
      <w:tr w:rsidR="00B068C8" w:rsidRPr="00E3552B" w14:paraId="59C4AAB2"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6F013F6E"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Tension de service</w:t>
            </w:r>
            <w:r w:rsidRPr="00852114">
              <w:rPr>
                <w:rFonts w:ascii="Calibri" w:hAnsi="Calibri" w:cs="Calibri"/>
                <w:i/>
                <w:iCs/>
                <w:lang w:val="fr-FR"/>
              </w:rPr>
              <w:br/>
            </w:r>
            <w:r w:rsidRPr="00852114">
              <w:rPr>
                <w:rFonts w:ascii="Calibri" w:hAnsi="Calibri" w:cs="Calibri"/>
                <w:i/>
                <w:iCs/>
                <w:lang w:val="fr-FR"/>
              </w:rPr>
              <w:lastRenderedPageBreak/>
              <w:t xml:space="preserve">Uo/U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1DEB5580" w14:textId="77777777" w:rsidR="00B068C8" w:rsidRPr="003F1AA2" w:rsidRDefault="00B068C8" w:rsidP="00AA57C0">
            <w:pPr>
              <w:jc w:val="both"/>
              <w:rPr>
                <w:rFonts w:ascii="Calibri" w:hAnsi="Calibri" w:cs="Calibri"/>
                <w:i/>
                <w:iCs/>
              </w:rPr>
            </w:pPr>
            <w:r w:rsidRPr="003F1AA2">
              <w:rPr>
                <w:rFonts w:ascii="Calibri" w:hAnsi="Calibri" w:cs="Calibri"/>
                <w:i/>
                <w:iCs/>
              </w:rPr>
              <w:lastRenderedPageBreak/>
              <w:t>0,45/0,75 kV AC</w:t>
            </w:r>
          </w:p>
        </w:tc>
        <w:tc>
          <w:tcPr>
            <w:tcW w:w="0" w:type="auto"/>
            <w:vAlign w:val="center"/>
            <w:hideMark/>
          </w:tcPr>
          <w:p w14:paraId="683BD0C3" w14:textId="77777777" w:rsidR="00B068C8" w:rsidRPr="003F1AA2" w:rsidRDefault="00B068C8" w:rsidP="00AA57C0">
            <w:pPr>
              <w:jc w:val="both"/>
              <w:rPr>
                <w:rFonts w:ascii="Calibri" w:hAnsi="Calibri" w:cs="Calibri"/>
                <w:i/>
                <w:iCs/>
              </w:rPr>
            </w:pPr>
          </w:p>
        </w:tc>
      </w:tr>
      <w:tr w:rsidR="00B068C8" w:rsidRPr="00E3552B" w14:paraId="494B253C"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68D5510B"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Plage de température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5A92FFCA" w14:textId="77777777" w:rsidR="00B068C8" w:rsidRPr="003F1AA2" w:rsidRDefault="00B068C8" w:rsidP="00AA57C0">
            <w:pPr>
              <w:jc w:val="both"/>
              <w:rPr>
                <w:rFonts w:ascii="Calibri" w:hAnsi="Calibri" w:cs="Calibri"/>
                <w:i/>
                <w:iCs/>
              </w:rPr>
            </w:pPr>
            <w:r w:rsidRPr="003F1AA2">
              <w:rPr>
                <w:rFonts w:ascii="Calibri" w:hAnsi="Calibri" w:cs="Calibri"/>
                <w:i/>
                <w:iCs/>
              </w:rPr>
              <w:t>-5°C à +70°C</w:t>
            </w:r>
          </w:p>
        </w:tc>
        <w:tc>
          <w:tcPr>
            <w:tcW w:w="0" w:type="auto"/>
            <w:vAlign w:val="center"/>
            <w:hideMark/>
          </w:tcPr>
          <w:p w14:paraId="546BDEB2" w14:textId="77777777" w:rsidR="00B068C8" w:rsidRPr="003F1AA2" w:rsidRDefault="00B068C8" w:rsidP="00AA57C0">
            <w:pPr>
              <w:jc w:val="both"/>
              <w:rPr>
                <w:rFonts w:ascii="Calibri" w:hAnsi="Calibri" w:cs="Calibri"/>
                <w:i/>
                <w:iCs/>
              </w:rPr>
            </w:pPr>
          </w:p>
        </w:tc>
      </w:tr>
      <w:tr w:rsidR="00B068C8" w:rsidRPr="00852114" w14:paraId="1B49F039"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62E04F14"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Température maximale</w:t>
            </w:r>
            <w:r w:rsidRPr="00852114">
              <w:rPr>
                <w:rFonts w:ascii="Calibri" w:hAnsi="Calibri" w:cs="Calibri"/>
                <w:i/>
                <w:iCs/>
                <w:lang w:val="fr-FR"/>
              </w:rPr>
              <w:br/>
              <w:t>admissible à l’âme</w:t>
            </w:r>
          </w:p>
        </w:tc>
        <w:tc>
          <w:tcPr>
            <w:tcW w:w="5475" w:type="dxa"/>
            <w:tcBorders>
              <w:top w:val="single" w:sz="4" w:space="0" w:color="auto"/>
              <w:left w:val="single" w:sz="4" w:space="0" w:color="auto"/>
              <w:bottom w:val="single" w:sz="4" w:space="0" w:color="auto"/>
              <w:right w:val="single" w:sz="4" w:space="0" w:color="auto"/>
            </w:tcBorders>
            <w:vAlign w:val="center"/>
            <w:hideMark/>
          </w:tcPr>
          <w:p w14:paraId="52469BC4" w14:textId="77777777" w:rsidR="00B068C8" w:rsidRPr="00852114" w:rsidRDefault="00B068C8" w:rsidP="00AA57C0">
            <w:pPr>
              <w:jc w:val="both"/>
              <w:rPr>
                <w:rFonts w:ascii="Calibri" w:hAnsi="Calibri" w:cs="Calibri"/>
                <w:i/>
                <w:iCs/>
                <w:lang w:val="fr-FR"/>
              </w:rPr>
            </w:pPr>
            <w:r w:rsidRPr="00852114">
              <w:rPr>
                <w:rFonts w:ascii="Calibri" w:hAnsi="Calibri" w:cs="Calibri"/>
                <w:i/>
                <w:iCs/>
                <w:lang w:val="fr-FR"/>
              </w:rPr>
              <w:t>En régime permanent : +70°C</w:t>
            </w:r>
            <w:r w:rsidRPr="00852114">
              <w:rPr>
                <w:rFonts w:ascii="Calibri" w:hAnsi="Calibri" w:cs="Calibri"/>
                <w:i/>
                <w:iCs/>
                <w:lang w:val="fr-FR"/>
              </w:rPr>
              <w:br/>
              <w:t>En régime de court-circuit : +160°C</w:t>
            </w:r>
          </w:p>
        </w:tc>
        <w:tc>
          <w:tcPr>
            <w:tcW w:w="0" w:type="auto"/>
            <w:vAlign w:val="center"/>
            <w:hideMark/>
          </w:tcPr>
          <w:p w14:paraId="79D27E73" w14:textId="77777777" w:rsidR="00B068C8" w:rsidRPr="00852114" w:rsidRDefault="00B068C8" w:rsidP="00AA57C0">
            <w:pPr>
              <w:jc w:val="both"/>
              <w:rPr>
                <w:rFonts w:ascii="Calibri" w:hAnsi="Calibri" w:cs="Calibri"/>
                <w:i/>
                <w:iCs/>
                <w:lang w:val="fr-FR"/>
              </w:rPr>
            </w:pPr>
          </w:p>
        </w:tc>
      </w:tr>
      <w:tr w:rsidR="00B068C8" w:rsidRPr="00E3552B" w14:paraId="5722E74F"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7E918AA7"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Garantie minimale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3081219A" w14:textId="77777777" w:rsidR="00B068C8" w:rsidRPr="003F1AA2" w:rsidRDefault="00B068C8" w:rsidP="00AA57C0">
            <w:pPr>
              <w:jc w:val="both"/>
              <w:rPr>
                <w:rFonts w:ascii="Calibri" w:hAnsi="Calibri" w:cs="Calibri"/>
                <w:i/>
                <w:iCs/>
              </w:rPr>
            </w:pPr>
            <w:r w:rsidRPr="003F1AA2">
              <w:rPr>
                <w:rFonts w:ascii="Calibri" w:hAnsi="Calibri" w:cs="Calibri"/>
                <w:i/>
                <w:iCs/>
              </w:rPr>
              <w:t>25 ans</w:t>
            </w:r>
          </w:p>
        </w:tc>
        <w:tc>
          <w:tcPr>
            <w:tcW w:w="0" w:type="auto"/>
            <w:vAlign w:val="center"/>
            <w:hideMark/>
          </w:tcPr>
          <w:p w14:paraId="64F2F160" w14:textId="77777777" w:rsidR="00B068C8" w:rsidRPr="003F1AA2" w:rsidRDefault="00B068C8" w:rsidP="00AA57C0">
            <w:pPr>
              <w:jc w:val="both"/>
              <w:rPr>
                <w:rFonts w:ascii="Calibri" w:hAnsi="Calibri" w:cs="Calibri"/>
                <w:i/>
                <w:iCs/>
              </w:rPr>
            </w:pPr>
          </w:p>
        </w:tc>
      </w:tr>
      <w:tr w:rsidR="00B068C8" w:rsidRPr="00E3552B" w14:paraId="376FECDB" w14:textId="77777777" w:rsidTr="00AA57C0">
        <w:tc>
          <w:tcPr>
            <w:tcW w:w="3345" w:type="dxa"/>
            <w:tcBorders>
              <w:top w:val="single" w:sz="4" w:space="0" w:color="auto"/>
              <w:left w:val="single" w:sz="4" w:space="0" w:color="auto"/>
              <w:bottom w:val="single" w:sz="4" w:space="0" w:color="auto"/>
              <w:right w:val="single" w:sz="4" w:space="0" w:color="auto"/>
            </w:tcBorders>
            <w:vAlign w:val="center"/>
            <w:hideMark/>
          </w:tcPr>
          <w:p w14:paraId="7110B011" w14:textId="77777777" w:rsidR="00B068C8" w:rsidRPr="003F1AA2" w:rsidRDefault="00B068C8" w:rsidP="00AA57C0">
            <w:pPr>
              <w:jc w:val="both"/>
              <w:rPr>
                <w:rFonts w:ascii="Calibri" w:hAnsi="Calibri" w:cs="Calibri"/>
                <w:i/>
                <w:iCs/>
              </w:rPr>
            </w:pPr>
            <w:r w:rsidRPr="003F1AA2">
              <w:rPr>
                <w:rFonts w:ascii="Calibri" w:hAnsi="Calibri" w:cs="Calibri"/>
                <w:i/>
                <w:iCs/>
              </w:rPr>
              <w:t xml:space="preserve">Normes </w:t>
            </w:r>
          </w:p>
        </w:tc>
        <w:tc>
          <w:tcPr>
            <w:tcW w:w="5475" w:type="dxa"/>
            <w:tcBorders>
              <w:top w:val="single" w:sz="4" w:space="0" w:color="auto"/>
              <w:left w:val="single" w:sz="4" w:space="0" w:color="auto"/>
              <w:bottom w:val="single" w:sz="4" w:space="0" w:color="auto"/>
              <w:right w:val="single" w:sz="4" w:space="0" w:color="auto"/>
            </w:tcBorders>
            <w:vAlign w:val="center"/>
            <w:hideMark/>
          </w:tcPr>
          <w:p w14:paraId="283F6B5F" w14:textId="77777777" w:rsidR="00B068C8" w:rsidRPr="003F1AA2" w:rsidRDefault="00B068C8" w:rsidP="00AA57C0">
            <w:pPr>
              <w:jc w:val="both"/>
              <w:rPr>
                <w:rFonts w:ascii="Calibri" w:hAnsi="Calibri" w:cs="Calibri"/>
                <w:i/>
                <w:iCs/>
              </w:rPr>
            </w:pPr>
            <w:r w:rsidRPr="003F1AA2">
              <w:rPr>
                <w:rFonts w:ascii="Calibri" w:hAnsi="Calibri" w:cs="Calibri"/>
                <w:i/>
                <w:iCs/>
              </w:rPr>
              <w:t>NF C 32-070, CEI 60332.1, CEI 60228</w:t>
            </w:r>
          </w:p>
        </w:tc>
        <w:tc>
          <w:tcPr>
            <w:tcW w:w="0" w:type="auto"/>
            <w:vAlign w:val="center"/>
            <w:hideMark/>
          </w:tcPr>
          <w:p w14:paraId="2406E445" w14:textId="77777777" w:rsidR="00B068C8" w:rsidRPr="003F1AA2" w:rsidRDefault="00B068C8" w:rsidP="00AA57C0">
            <w:pPr>
              <w:jc w:val="both"/>
              <w:rPr>
                <w:rFonts w:ascii="Calibri" w:hAnsi="Calibri" w:cs="Calibri"/>
                <w:i/>
                <w:iCs/>
              </w:rPr>
            </w:pPr>
          </w:p>
        </w:tc>
      </w:tr>
    </w:tbl>
    <w:p w14:paraId="5BDE5377" w14:textId="77777777" w:rsidR="00B068C8" w:rsidRPr="003F1AA2" w:rsidRDefault="00B068C8" w:rsidP="00B068C8">
      <w:pPr>
        <w:ind w:left="113" w:right="680"/>
        <w:jc w:val="both"/>
        <w:rPr>
          <w:rFonts w:ascii="Calibri" w:hAnsi="Calibri" w:cs="Calibri"/>
          <w:b/>
          <w:bCs/>
          <w:i/>
          <w:iCs/>
        </w:rPr>
      </w:pPr>
    </w:p>
    <w:p w14:paraId="7B34E820" w14:textId="77777777" w:rsidR="00B068C8" w:rsidRPr="003F1AA2" w:rsidRDefault="00B068C8" w:rsidP="00B068C8">
      <w:pPr>
        <w:pStyle w:val="Paragraphedeliste"/>
        <w:widowControl/>
        <w:numPr>
          <w:ilvl w:val="0"/>
          <w:numId w:val="27"/>
        </w:numPr>
        <w:autoSpaceDE/>
        <w:autoSpaceDN/>
        <w:spacing w:after="160" w:line="259" w:lineRule="auto"/>
        <w:ind w:left="113" w:right="680"/>
        <w:contextualSpacing/>
        <w:jc w:val="both"/>
        <w:rPr>
          <w:rFonts w:ascii="Calibri" w:hAnsi="Calibri" w:cs="Calibri"/>
          <w:i/>
          <w:iCs/>
          <w:sz w:val="24"/>
          <w:szCs w:val="24"/>
        </w:rPr>
      </w:pPr>
      <w:r w:rsidRPr="003F1AA2">
        <w:rPr>
          <w:rFonts w:ascii="Calibri" w:hAnsi="Calibri" w:cs="Calibri"/>
          <w:b/>
          <w:bCs/>
          <w:i/>
          <w:iCs/>
          <w:sz w:val="24"/>
          <w:szCs w:val="24"/>
        </w:rPr>
        <w:t>Chemin de câbles</w:t>
      </w:r>
    </w:p>
    <w:p w14:paraId="37BA030B" w14:textId="77777777" w:rsidR="00B068C8" w:rsidRPr="003F1AA2" w:rsidRDefault="00B068C8" w:rsidP="00B068C8">
      <w:pPr>
        <w:pStyle w:val="Paragraphedeliste"/>
        <w:ind w:left="113" w:right="680"/>
        <w:jc w:val="both"/>
        <w:rPr>
          <w:rFonts w:ascii="Calibri" w:hAnsi="Calibri" w:cs="Calibri"/>
          <w:i/>
          <w:iCs/>
          <w:sz w:val="24"/>
          <w:szCs w:val="24"/>
        </w:rPr>
      </w:pPr>
      <w:r w:rsidRPr="003F1AA2">
        <w:rPr>
          <w:rFonts w:ascii="Calibri" w:hAnsi="Calibri" w:cs="Calibri"/>
          <w:i/>
          <w:iCs/>
          <w:sz w:val="24"/>
          <w:szCs w:val="24"/>
        </w:rPr>
        <w:t>L’entreprise devra fournir les chemins de câbles et tous les accessoires de fixations</w:t>
      </w:r>
      <w:r w:rsidRPr="003F1AA2">
        <w:rPr>
          <w:rFonts w:ascii="Calibri" w:hAnsi="Calibri" w:cs="Calibri"/>
          <w:i/>
          <w:iCs/>
          <w:sz w:val="24"/>
          <w:szCs w:val="24"/>
        </w:rPr>
        <w:br/>
        <w:t>nécessaires. Les écartements entre fixations devront assurer la bonne rigidité de l'ensemble</w:t>
      </w:r>
      <w:r w:rsidRPr="003F1AA2">
        <w:rPr>
          <w:rFonts w:ascii="Calibri" w:hAnsi="Calibri" w:cs="Calibri"/>
          <w:i/>
          <w:iCs/>
          <w:sz w:val="24"/>
          <w:szCs w:val="24"/>
        </w:rPr>
        <w:br/>
        <w:t>et respecter les prescriptions du constructeur.</w:t>
      </w:r>
    </w:p>
    <w:p w14:paraId="76139ABA" w14:textId="77777777" w:rsidR="00B068C8" w:rsidRPr="003F1AA2" w:rsidRDefault="00B068C8" w:rsidP="00B068C8">
      <w:pPr>
        <w:pStyle w:val="Paragraphedeliste"/>
        <w:ind w:left="113" w:right="680"/>
        <w:jc w:val="both"/>
        <w:rPr>
          <w:rFonts w:ascii="Calibri" w:hAnsi="Calibri" w:cs="Calibri"/>
          <w:i/>
          <w:iCs/>
          <w:sz w:val="24"/>
          <w:szCs w:val="24"/>
        </w:rPr>
      </w:pPr>
    </w:p>
    <w:p w14:paraId="6923DAB0" w14:textId="77777777" w:rsidR="00B068C8" w:rsidRPr="003F1AA2" w:rsidRDefault="00B068C8" w:rsidP="00B068C8">
      <w:pPr>
        <w:pStyle w:val="Paragraphedeliste"/>
        <w:widowControl/>
        <w:numPr>
          <w:ilvl w:val="0"/>
          <w:numId w:val="28"/>
        </w:numPr>
        <w:autoSpaceDE/>
        <w:autoSpaceDN/>
        <w:spacing w:after="160" w:line="259" w:lineRule="auto"/>
        <w:ind w:left="113" w:right="680"/>
        <w:contextualSpacing/>
        <w:jc w:val="both"/>
        <w:rPr>
          <w:rFonts w:ascii="Calibri" w:hAnsi="Calibri" w:cs="Calibri"/>
          <w:b/>
          <w:bCs/>
          <w:i/>
          <w:iCs/>
          <w:sz w:val="24"/>
          <w:szCs w:val="24"/>
        </w:rPr>
      </w:pPr>
      <w:r w:rsidRPr="003F1AA2">
        <w:rPr>
          <w:rFonts w:ascii="Calibri" w:hAnsi="Calibri" w:cs="Calibri"/>
          <w:b/>
          <w:bCs/>
          <w:i/>
          <w:iCs/>
          <w:sz w:val="24"/>
          <w:szCs w:val="24"/>
        </w:rPr>
        <w:t>SERVICE D'ENTRETIEN PENDANT 1 AN</w:t>
      </w:r>
    </w:p>
    <w:p w14:paraId="1F897B5D" w14:textId="77777777" w:rsidR="00B068C8" w:rsidRPr="003F1AA2" w:rsidRDefault="00B068C8" w:rsidP="00B068C8">
      <w:pPr>
        <w:pStyle w:val="05Text"/>
        <w:ind w:left="113" w:right="680"/>
        <w:jc w:val="both"/>
        <w:rPr>
          <w:rFonts w:cs="Calibri"/>
          <w:i/>
          <w:iCs/>
          <w:sz w:val="24"/>
          <w:szCs w:val="24"/>
        </w:rPr>
      </w:pPr>
      <w:r w:rsidRPr="003F1AA2">
        <w:rPr>
          <w:rFonts w:cs="Calibri"/>
          <w:i/>
          <w:iCs/>
          <w:sz w:val="24"/>
          <w:szCs w:val="24"/>
        </w:rPr>
        <w:t>Le service d'entretien régulier doit inclure une visite tous les 6 mois répondant aux exigences suivantes :</w:t>
      </w:r>
    </w:p>
    <w:p w14:paraId="784E6810"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Nettoyage et dépoussiérage de tous les équipements électriques à l'intérieur de la salle du générateur solaire</w:t>
      </w:r>
    </w:p>
    <w:p w14:paraId="72FB2060"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Tous les modules solaires doivent être lavés à l'eau claire</w:t>
      </w:r>
    </w:p>
    <w:p w14:paraId="2715F8BD"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Vérifier l'état de tous les câbles</w:t>
      </w:r>
    </w:p>
    <w:p w14:paraId="10F439DD"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Vérifiez toutes les connexions</w:t>
      </w:r>
    </w:p>
    <w:p w14:paraId="045C868A" w14:textId="77777777" w:rsidR="00B068C8" w:rsidRPr="003F1AA2" w:rsidRDefault="00B068C8" w:rsidP="00B068C8">
      <w:pPr>
        <w:pStyle w:val="05Text"/>
        <w:numPr>
          <w:ilvl w:val="0"/>
          <w:numId w:val="25"/>
        </w:numPr>
        <w:spacing w:after="0"/>
        <w:ind w:left="113" w:right="680"/>
        <w:jc w:val="both"/>
        <w:rPr>
          <w:rFonts w:cs="Calibri"/>
          <w:i/>
          <w:iCs/>
          <w:sz w:val="24"/>
          <w:szCs w:val="24"/>
        </w:rPr>
      </w:pPr>
      <w:r w:rsidRPr="003F1AA2">
        <w:rPr>
          <w:rFonts w:cs="Calibri"/>
          <w:i/>
          <w:iCs/>
          <w:sz w:val="24"/>
          <w:szCs w:val="24"/>
        </w:rPr>
        <w:t>Transporter et installer toutes les pièces et équipements qui doivent être remplacés étant donné que coginta paiera pour toute pièce ou pièce qui n'est pas actuellement sous garantie</w:t>
      </w:r>
    </w:p>
    <w:p w14:paraId="6CA218E6" w14:textId="77777777" w:rsidR="00B068C8" w:rsidRPr="003F1AA2" w:rsidRDefault="00B068C8" w:rsidP="00B068C8">
      <w:pPr>
        <w:pStyle w:val="05Text"/>
        <w:numPr>
          <w:ilvl w:val="0"/>
          <w:numId w:val="25"/>
        </w:numPr>
        <w:ind w:left="113" w:right="680"/>
        <w:jc w:val="both"/>
        <w:rPr>
          <w:rFonts w:cs="Calibri"/>
          <w:i/>
          <w:iCs/>
          <w:sz w:val="24"/>
          <w:szCs w:val="24"/>
        </w:rPr>
      </w:pPr>
      <w:r w:rsidRPr="003F1AA2">
        <w:rPr>
          <w:rFonts w:cs="Calibri"/>
          <w:i/>
          <w:iCs/>
          <w:sz w:val="24"/>
          <w:szCs w:val="24"/>
        </w:rPr>
        <w:t>Une équipe de techniciens doit être disponible pour se rendre sur le site en cas d'urgence en moins de 72 heures</w:t>
      </w:r>
    </w:p>
    <w:p w14:paraId="21A2154F" w14:textId="77777777" w:rsidR="00B068C8" w:rsidRPr="003F1AA2" w:rsidRDefault="00B068C8" w:rsidP="00B068C8">
      <w:pPr>
        <w:pStyle w:val="05Text"/>
        <w:numPr>
          <w:ilvl w:val="0"/>
          <w:numId w:val="28"/>
        </w:numPr>
        <w:ind w:left="113" w:right="680"/>
        <w:jc w:val="both"/>
        <w:rPr>
          <w:rFonts w:cs="Calibri"/>
          <w:b/>
          <w:bCs/>
          <w:i/>
          <w:iCs/>
          <w:sz w:val="24"/>
          <w:szCs w:val="24"/>
        </w:rPr>
      </w:pPr>
      <w:r w:rsidRPr="003F1AA2">
        <w:rPr>
          <w:rFonts w:cs="Calibri"/>
          <w:b/>
          <w:bCs/>
          <w:i/>
          <w:iCs/>
          <w:sz w:val="24"/>
          <w:szCs w:val="24"/>
        </w:rPr>
        <w:t>Documentation à fournir</w:t>
      </w:r>
    </w:p>
    <w:p w14:paraId="621844F3" w14:textId="77777777" w:rsidR="00B068C8" w:rsidRPr="003F1AA2" w:rsidRDefault="00B068C8" w:rsidP="00B068C8">
      <w:pPr>
        <w:pStyle w:val="05Text"/>
        <w:spacing w:after="0"/>
        <w:ind w:left="113" w:right="680"/>
        <w:jc w:val="both"/>
        <w:rPr>
          <w:rFonts w:cs="Calibri"/>
          <w:i/>
          <w:iCs/>
          <w:sz w:val="24"/>
          <w:szCs w:val="24"/>
        </w:rPr>
      </w:pPr>
      <w:r w:rsidRPr="003F1AA2">
        <w:rPr>
          <w:rFonts w:cs="Calibri"/>
          <w:i/>
          <w:iCs/>
          <w:sz w:val="24"/>
          <w:szCs w:val="24"/>
        </w:rPr>
        <w:t xml:space="preserve">     Les documents suivants devront être fourni lors de la remise de l’installation :</w:t>
      </w:r>
    </w:p>
    <w:p w14:paraId="581A0288" w14:textId="77777777" w:rsidR="00B068C8" w:rsidRPr="003F1AA2" w:rsidRDefault="00B068C8" w:rsidP="00B068C8">
      <w:pPr>
        <w:pStyle w:val="05Text"/>
        <w:numPr>
          <w:ilvl w:val="0"/>
          <w:numId w:val="27"/>
        </w:numPr>
        <w:spacing w:after="0"/>
        <w:ind w:left="113" w:right="680"/>
        <w:jc w:val="both"/>
        <w:rPr>
          <w:rFonts w:cs="Calibri"/>
          <w:i/>
          <w:iCs/>
          <w:sz w:val="24"/>
          <w:szCs w:val="24"/>
        </w:rPr>
      </w:pPr>
      <w:r w:rsidRPr="003F1AA2">
        <w:rPr>
          <w:rFonts w:cs="Calibri"/>
          <w:i/>
          <w:iCs/>
          <w:sz w:val="24"/>
          <w:szCs w:val="24"/>
        </w:rPr>
        <w:t>Schéma électrique complet de l’installation</w:t>
      </w:r>
    </w:p>
    <w:p w14:paraId="78DFF697" w14:textId="77777777" w:rsidR="00B068C8" w:rsidRPr="003F1AA2" w:rsidRDefault="00B068C8" w:rsidP="00B068C8">
      <w:pPr>
        <w:pStyle w:val="05Text"/>
        <w:numPr>
          <w:ilvl w:val="0"/>
          <w:numId w:val="27"/>
        </w:numPr>
        <w:spacing w:after="0"/>
        <w:ind w:left="113" w:right="680"/>
        <w:jc w:val="both"/>
        <w:rPr>
          <w:rFonts w:cs="Calibri"/>
          <w:i/>
          <w:iCs/>
          <w:sz w:val="24"/>
          <w:szCs w:val="24"/>
        </w:rPr>
      </w:pPr>
      <w:r w:rsidRPr="003F1AA2">
        <w:rPr>
          <w:rFonts w:cs="Calibri"/>
          <w:i/>
          <w:iCs/>
          <w:sz w:val="24"/>
          <w:szCs w:val="24"/>
        </w:rPr>
        <w:t>Les documentations techniques de tous les équipements qui seront installes</w:t>
      </w:r>
    </w:p>
    <w:p w14:paraId="4304013B" w14:textId="77777777" w:rsidR="00B068C8" w:rsidRPr="00C13AC1" w:rsidRDefault="00B068C8" w:rsidP="00B068C8">
      <w:pPr>
        <w:pStyle w:val="05Text"/>
        <w:numPr>
          <w:ilvl w:val="0"/>
          <w:numId w:val="27"/>
        </w:numPr>
        <w:spacing w:after="0"/>
        <w:ind w:left="113" w:right="680"/>
        <w:jc w:val="both"/>
      </w:pPr>
      <w:r w:rsidRPr="00C13AC1">
        <w:rPr>
          <w:rFonts w:cs="Calibri"/>
          <w:i/>
          <w:iCs/>
          <w:sz w:val="24"/>
          <w:szCs w:val="24"/>
        </w:rPr>
        <w:t>Certificat de test de la prise de terre et sa valeur réel</w:t>
      </w:r>
    </w:p>
    <w:p w14:paraId="0BB01060" w14:textId="77777777" w:rsidR="00B068C8" w:rsidRPr="002D55F7" w:rsidRDefault="00B068C8" w:rsidP="00B068C8">
      <w:pPr>
        <w:rPr>
          <w:lang w:val="fr-FR" w:eastAsia="en-US"/>
        </w:rPr>
      </w:pPr>
    </w:p>
    <w:p w14:paraId="7C70E17A" w14:textId="77777777" w:rsidR="00B068C8" w:rsidRPr="002D55F7" w:rsidRDefault="00B068C8" w:rsidP="00B068C8">
      <w:pPr>
        <w:rPr>
          <w:lang w:val="fr-FR" w:eastAsia="en-US"/>
        </w:rPr>
      </w:pPr>
    </w:p>
    <w:p w14:paraId="118704C7" w14:textId="77777777" w:rsidR="00B068C8" w:rsidRPr="002D55F7" w:rsidRDefault="00B068C8" w:rsidP="00B068C8">
      <w:pPr>
        <w:rPr>
          <w:lang w:val="fr-FR" w:eastAsia="en-US"/>
        </w:rPr>
      </w:pPr>
    </w:p>
    <w:p w14:paraId="03CEF8B9" w14:textId="77777777" w:rsidR="00B068C8" w:rsidRPr="002D55F7" w:rsidRDefault="00B068C8" w:rsidP="00B068C8">
      <w:pPr>
        <w:rPr>
          <w:lang w:val="fr-FR" w:eastAsia="en-US"/>
        </w:rPr>
      </w:pPr>
    </w:p>
    <w:p w14:paraId="36288E0D" w14:textId="77777777" w:rsidR="00B068C8" w:rsidRPr="002D55F7" w:rsidRDefault="00B068C8" w:rsidP="00B068C8">
      <w:pPr>
        <w:rPr>
          <w:lang w:val="fr-FR" w:eastAsia="en-US"/>
        </w:rPr>
      </w:pPr>
    </w:p>
    <w:p w14:paraId="4CDE4F14" w14:textId="77777777" w:rsidR="00B068C8" w:rsidRPr="002D55F7" w:rsidRDefault="00B068C8" w:rsidP="00B068C8">
      <w:pPr>
        <w:rPr>
          <w:lang w:val="fr-FR" w:eastAsia="en-US"/>
        </w:rPr>
      </w:pPr>
    </w:p>
    <w:p w14:paraId="078CA19D" w14:textId="77777777" w:rsidR="00B068C8" w:rsidRPr="002D55F7" w:rsidRDefault="00B068C8" w:rsidP="00B068C8">
      <w:pPr>
        <w:rPr>
          <w:lang w:val="fr-FR" w:eastAsia="en-US"/>
        </w:rPr>
      </w:pPr>
    </w:p>
    <w:p w14:paraId="3920B45D" w14:textId="77777777" w:rsidR="00B068C8" w:rsidRPr="002D55F7" w:rsidRDefault="00B068C8" w:rsidP="00B068C8">
      <w:pPr>
        <w:rPr>
          <w:lang w:val="fr-FR" w:eastAsia="en-US"/>
        </w:rPr>
      </w:pPr>
    </w:p>
    <w:p w14:paraId="36B433B2" w14:textId="77777777" w:rsidR="00B068C8" w:rsidRPr="002D55F7" w:rsidRDefault="00B068C8" w:rsidP="00B068C8">
      <w:pPr>
        <w:rPr>
          <w:lang w:val="fr-FR" w:eastAsia="en-US"/>
        </w:rPr>
      </w:pPr>
    </w:p>
    <w:p w14:paraId="3A2FFA52" w14:textId="77777777" w:rsidR="00B068C8" w:rsidRPr="002D55F7" w:rsidRDefault="00B068C8" w:rsidP="00B068C8">
      <w:pPr>
        <w:rPr>
          <w:lang w:val="fr-FR" w:eastAsia="en-US"/>
        </w:rPr>
      </w:pPr>
    </w:p>
    <w:p w14:paraId="5DA300A4" w14:textId="77777777" w:rsidR="00B068C8" w:rsidRPr="002D55F7" w:rsidRDefault="00B068C8" w:rsidP="00B068C8">
      <w:pPr>
        <w:rPr>
          <w:lang w:val="fr-FR" w:eastAsia="en-US"/>
        </w:rPr>
      </w:pPr>
    </w:p>
    <w:p w14:paraId="515C8026" w14:textId="77777777" w:rsidR="00B068C8" w:rsidRPr="002D55F7" w:rsidRDefault="00B068C8" w:rsidP="00B068C8">
      <w:pPr>
        <w:rPr>
          <w:lang w:val="fr-FR" w:eastAsia="en-US"/>
        </w:rPr>
      </w:pPr>
    </w:p>
    <w:p w14:paraId="64AD1336" w14:textId="77777777" w:rsidR="00B068C8" w:rsidRPr="002D55F7" w:rsidRDefault="00B068C8" w:rsidP="00B068C8">
      <w:pPr>
        <w:rPr>
          <w:lang w:val="fr-FR" w:eastAsia="en-US"/>
        </w:rPr>
      </w:pPr>
    </w:p>
    <w:p w14:paraId="5EC6DD8D" w14:textId="77777777" w:rsidR="00B068C8" w:rsidRPr="002D55F7" w:rsidRDefault="00B068C8" w:rsidP="00B068C8">
      <w:pPr>
        <w:rPr>
          <w:lang w:val="fr-FR" w:eastAsia="en-US"/>
        </w:rPr>
      </w:pPr>
    </w:p>
    <w:p w14:paraId="0E2E4963" w14:textId="77777777" w:rsidR="00B068C8" w:rsidRPr="002D55F7" w:rsidRDefault="00B068C8" w:rsidP="00B068C8">
      <w:pPr>
        <w:rPr>
          <w:lang w:val="fr-FR" w:eastAsia="en-US"/>
        </w:rPr>
      </w:pPr>
    </w:p>
    <w:p w14:paraId="20C2024E" w14:textId="77777777" w:rsidR="00B068C8" w:rsidRPr="002D55F7" w:rsidRDefault="00B068C8" w:rsidP="00B068C8">
      <w:pPr>
        <w:rPr>
          <w:lang w:val="fr-FR" w:eastAsia="en-US"/>
        </w:rPr>
      </w:pPr>
    </w:p>
    <w:p w14:paraId="4DDF2BAC" w14:textId="77777777" w:rsidR="00B068C8" w:rsidRPr="002D55F7" w:rsidRDefault="00B068C8" w:rsidP="00B068C8">
      <w:pPr>
        <w:rPr>
          <w:lang w:val="fr-FR" w:eastAsia="en-US"/>
        </w:rPr>
      </w:pPr>
    </w:p>
    <w:p w14:paraId="059B4E50" w14:textId="77777777" w:rsidR="00B068C8" w:rsidRPr="002D55F7" w:rsidRDefault="00B068C8" w:rsidP="00B068C8">
      <w:pPr>
        <w:rPr>
          <w:lang w:val="fr-FR" w:eastAsia="en-US"/>
        </w:rPr>
      </w:pPr>
    </w:p>
    <w:p w14:paraId="32180AF6" w14:textId="77777777" w:rsidR="00B068C8" w:rsidRPr="002D55F7" w:rsidRDefault="00B068C8" w:rsidP="00B068C8">
      <w:pPr>
        <w:rPr>
          <w:lang w:val="fr-FR" w:eastAsia="en-US"/>
        </w:rPr>
      </w:pPr>
    </w:p>
    <w:p w14:paraId="5F69462C" w14:textId="77777777" w:rsidR="00B068C8" w:rsidRPr="002D55F7" w:rsidRDefault="00B068C8" w:rsidP="00B068C8">
      <w:pPr>
        <w:rPr>
          <w:lang w:val="fr-FR" w:eastAsia="en-US"/>
        </w:rPr>
      </w:pPr>
    </w:p>
    <w:p w14:paraId="64B5F8C6" w14:textId="77777777" w:rsidR="00B068C8" w:rsidRPr="002D55F7" w:rsidRDefault="00B068C8" w:rsidP="00B068C8">
      <w:pPr>
        <w:rPr>
          <w:lang w:val="fr-FR" w:eastAsia="en-US"/>
        </w:rPr>
      </w:pPr>
    </w:p>
    <w:p w14:paraId="3415A842" w14:textId="77777777" w:rsidR="00B068C8" w:rsidRPr="002D55F7" w:rsidRDefault="00B068C8" w:rsidP="00B068C8">
      <w:pPr>
        <w:rPr>
          <w:lang w:val="fr-FR" w:eastAsia="en-US"/>
        </w:rPr>
      </w:pPr>
    </w:p>
    <w:p w14:paraId="3DE4CE22" w14:textId="77777777" w:rsidR="00B068C8" w:rsidRPr="002D55F7" w:rsidRDefault="00B068C8" w:rsidP="00B068C8">
      <w:pPr>
        <w:rPr>
          <w:lang w:val="fr-FR" w:eastAsia="en-US"/>
        </w:rPr>
      </w:pPr>
    </w:p>
    <w:p w14:paraId="0DC4C63F" w14:textId="77777777" w:rsidR="00B068C8" w:rsidRPr="002D55F7" w:rsidRDefault="00B068C8" w:rsidP="00B068C8">
      <w:pPr>
        <w:rPr>
          <w:lang w:val="fr-FR" w:eastAsia="en-US"/>
        </w:rPr>
      </w:pPr>
    </w:p>
    <w:p w14:paraId="50F614D6" w14:textId="77777777" w:rsidR="00B068C8" w:rsidRPr="002D55F7" w:rsidRDefault="00B068C8" w:rsidP="00B068C8">
      <w:pPr>
        <w:rPr>
          <w:lang w:val="fr-FR" w:eastAsia="en-US"/>
        </w:rPr>
      </w:pPr>
    </w:p>
    <w:p w14:paraId="0B8A2731" w14:textId="77777777" w:rsidR="00B068C8" w:rsidRPr="002D55F7" w:rsidRDefault="00B068C8" w:rsidP="00B068C8">
      <w:pPr>
        <w:rPr>
          <w:lang w:val="fr-FR" w:eastAsia="en-US"/>
        </w:rPr>
      </w:pPr>
    </w:p>
    <w:p w14:paraId="4E0E4749" w14:textId="77777777" w:rsidR="00B068C8" w:rsidRPr="002D55F7" w:rsidRDefault="00B068C8" w:rsidP="00B068C8">
      <w:pPr>
        <w:rPr>
          <w:lang w:val="fr-FR" w:eastAsia="en-US"/>
        </w:rPr>
      </w:pPr>
    </w:p>
    <w:p w14:paraId="14D1961C" w14:textId="77777777" w:rsidR="00B068C8" w:rsidRPr="002D55F7" w:rsidRDefault="00B068C8" w:rsidP="00B068C8">
      <w:pPr>
        <w:rPr>
          <w:lang w:val="fr-FR" w:eastAsia="en-US"/>
        </w:rPr>
      </w:pPr>
    </w:p>
    <w:p w14:paraId="47787ACD" w14:textId="77777777" w:rsidR="00B068C8" w:rsidRPr="002D55F7" w:rsidRDefault="00B068C8" w:rsidP="00B068C8">
      <w:pPr>
        <w:rPr>
          <w:lang w:val="fr-FR" w:eastAsia="en-US"/>
        </w:rPr>
      </w:pPr>
    </w:p>
    <w:p w14:paraId="740BE103" w14:textId="77777777" w:rsidR="00B068C8" w:rsidRPr="002D55F7" w:rsidRDefault="00B068C8" w:rsidP="00B068C8">
      <w:pPr>
        <w:rPr>
          <w:lang w:val="fr-FR" w:eastAsia="en-US"/>
        </w:rPr>
      </w:pPr>
    </w:p>
    <w:p w14:paraId="06C4286E" w14:textId="77777777" w:rsidR="00B068C8" w:rsidRPr="002D55F7" w:rsidRDefault="00B068C8" w:rsidP="00B068C8">
      <w:pPr>
        <w:rPr>
          <w:lang w:val="fr-FR" w:eastAsia="en-US"/>
        </w:rPr>
      </w:pPr>
    </w:p>
    <w:p w14:paraId="2E4FACA6" w14:textId="77777777" w:rsidR="00B068C8" w:rsidRPr="002D55F7" w:rsidRDefault="00B068C8" w:rsidP="00B068C8">
      <w:pPr>
        <w:rPr>
          <w:lang w:val="fr-FR" w:eastAsia="en-US"/>
        </w:rPr>
      </w:pPr>
    </w:p>
    <w:p w14:paraId="419F27FC" w14:textId="77777777" w:rsidR="00B068C8" w:rsidRPr="002D55F7" w:rsidRDefault="00B068C8" w:rsidP="00B068C8">
      <w:pPr>
        <w:rPr>
          <w:lang w:val="fr-FR" w:eastAsia="en-US"/>
        </w:rPr>
      </w:pPr>
    </w:p>
    <w:p w14:paraId="11CDB38F" w14:textId="77777777" w:rsidR="00B068C8" w:rsidRPr="002D55F7" w:rsidRDefault="00B068C8" w:rsidP="00B068C8">
      <w:pPr>
        <w:rPr>
          <w:lang w:val="fr-FR" w:eastAsia="en-US"/>
        </w:rPr>
      </w:pPr>
    </w:p>
    <w:p w14:paraId="1B6E3398" w14:textId="77777777" w:rsidR="00B068C8" w:rsidRPr="002D55F7" w:rsidRDefault="00B068C8" w:rsidP="00B068C8">
      <w:pPr>
        <w:rPr>
          <w:lang w:val="fr-FR" w:eastAsia="en-US"/>
        </w:rPr>
      </w:pPr>
    </w:p>
    <w:p w14:paraId="6DBDFBFF" w14:textId="77777777" w:rsidR="00B068C8" w:rsidRPr="002D55F7" w:rsidRDefault="00B068C8" w:rsidP="00B068C8">
      <w:pPr>
        <w:rPr>
          <w:lang w:val="fr-FR" w:eastAsia="en-US"/>
        </w:rPr>
      </w:pPr>
    </w:p>
    <w:p w14:paraId="2C79652B" w14:textId="77777777" w:rsidR="00B068C8" w:rsidRPr="002D55F7" w:rsidRDefault="00B068C8" w:rsidP="00B068C8">
      <w:pPr>
        <w:rPr>
          <w:lang w:val="fr-FR" w:eastAsia="en-US"/>
        </w:rPr>
      </w:pPr>
    </w:p>
    <w:p w14:paraId="482ADC17" w14:textId="77777777" w:rsidR="00B068C8" w:rsidRPr="002D55F7" w:rsidRDefault="00B068C8" w:rsidP="00B068C8">
      <w:pPr>
        <w:ind w:firstLine="720"/>
        <w:rPr>
          <w:lang w:val="fr-FR" w:eastAsia="en-US"/>
        </w:rPr>
      </w:pPr>
    </w:p>
    <w:p w14:paraId="3C506AC9" w14:textId="77777777" w:rsidR="00832CA7" w:rsidRPr="00B068C8" w:rsidRDefault="00832CA7" w:rsidP="00832CA7">
      <w:pPr>
        <w:rPr>
          <w:lang w:val="fr-FR" w:eastAsia="en-US"/>
        </w:rPr>
      </w:pPr>
    </w:p>
    <w:p w14:paraId="741D66A0" w14:textId="77777777" w:rsidR="00832CA7" w:rsidRPr="00B068C8" w:rsidRDefault="00832CA7" w:rsidP="00832CA7">
      <w:pPr>
        <w:rPr>
          <w:lang w:val="fr-FR" w:eastAsia="en-US"/>
        </w:rPr>
      </w:pPr>
    </w:p>
    <w:p w14:paraId="26F6FE83" w14:textId="77777777" w:rsidR="00832CA7" w:rsidRPr="00B068C8" w:rsidRDefault="00832CA7" w:rsidP="00832CA7">
      <w:pPr>
        <w:rPr>
          <w:lang w:val="fr-FR" w:eastAsia="en-US"/>
        </w:rPr>
      </w:pPr>
    </w:p>
    <w:p w14:paraId="6C8EC120" w14:textId="77777777" w:rsidR="00832CA7" w:rsidRPr="00B068C8" w:rsidRDefault="00832CA7" w:rsidP="00832CA7">
      <w:pPr>
        <w:rPr>
          <w:lang w:val="fr-FR" w:eastAsia="en-US"/>
        </w:rPr>
      </w:pPr>
    </w:p>
    <w:p w14:paraId="3B93EB27" w14:textId="77777777" w:rsidR="00832CA7" w:rsidRPr="00B068C8" w:rsidRDefault="00832CA7" w:rsidP="00832CA7">
      <w:pPr>
        <w:rPr>
          <w:lang w:val="fr-FR" w:eastAsia="en-US"/>
        </w:rPr>
      </w:pPr>
    </w:p>
    <w:p w14:paraId="34B0FAD4" w14:textId="77777777" w:rsidR="00832CA7" w:rsidRPr="00B068C8" w:rsidRDefault="00832CA7" w:rsidP="00832CA7">
      <w:pPr>
        <w:rPr>
          <w:lang w:val="fr-FR" w:eastAsia="en-US"/>
        </w:rPr>
      </w:pPr>
    </w:p>
    <w:p w14:paraId="049371AF" w14:textId="77777777" w:rsidR="00832CA7" w:rsidRPr="00B068C8" w:rsidRDefault="00832CA7" w:rsidP="00832CA7">
      <w:pPr>
        <w:rPr>
          <w:lang w:val="fr-FR" w:eastAsia="en-US"/>
        </w:rPr>
      </w:pPr>
    </w:p>
    <w:p w14:paraId="277CF1CF" w14:textId="77777777" w:rsidR="00832CA7" w:rsidRPr="00B068C8" w:rsidRDefault="00832CA7" w:rsidP="00832CA7">
      <w:pPr>
        <w:rPr>
          <w:lang w:val="fr-FR" w:eastAsia="en-US"/>
        </w:rPr>
      </w:pPr>
    </w:p>
    <w:p w14:paraId="7F55649E" w14:textId="77777777" w:rsidR="00832CA7" w:rsidRPr="00B068C8" w:rsidRDefault="00832CA7" w:rsidP="00832CA7">
      <w:pPr>
        <w:rPr>
          <w:lang w:val="fr-FR" w:eastAsia="en-US"/>
        </w:rPr>
      </w:pPr>
    </w:p>
    <w:p w14:paraId="0A01FA1D" w14:textId="77777777" w:rsidR="00832CA7" w:rsidRPr="00B068C8" w:rsidRDefault="00832CA7" w:rsidP="00832CA7">
      <w:pPr>
        <w:rPr>
          <w:lang w:val="fr-FR" w:eastAsia="en-US"/>
        </w:rPr>
      </w:pPr>
    </w:p>
    <w:p w14:paraId="08E4CFA1" w14:textId="77777777" w:rsidR="00832CA7" w:rsidRPr="00B068C8" w:rsidRDefault="00832CA7" w:rsidP="00832CA7">
      <w:pPr>
        <w:rPr>
          <w:lang w:val="fr-FR" w:eastAsia="en-US"/>
        </w:rPr>
      </w:pPr>
    </w:p>
    <w:p w14:paraId="4CFE0397" w14:textId="77777777" w:rsidR="00832CA7" w:rsidRPr="00B068C8" w:rsidRDefault="00832CA7" w:rsidP="00832CA7">
      <w:pPr>
        <w:rPr>
          <w:lang w:val="fr-FR" w:eastAsia="en-US"/>
        </w:rPr>
      </w:pPr>
    </w:p>
    <w:p w14:paraId="47DCA939" w14:textId="77777777" w:rsidR="00832CA7" w:rsidRPr="00B068C8" w:rsidRDefault="00832CA7" w:rsidP="00832CA7">
      <w:pPr>
        <w:rPr>
          <w:lang w:val="fr-FR" w:eastAsia="en-US"/>
        </w:rPr>
      </w:pPr>
    </w:p>
    <w:p w14:paraId="7754C2B9" w14:textId="77777777" w:rsidR="00832CA7" w:rsidRPr="00B068C8" w:rsidRDefault="00832CA7" w:rsidP="00832CA7">
      <w:pPr>
        <w:rPr>
          <w:lang w:val="fr-FR" w:eastAsia="en-US"/>
        </w:rPr>
      </w:pPr>
    </w:p>
    <w:p w14:paraId="09BF3D4E" w14:textId="77777777" w:rsidR="00832CA7" w:rsidRPr="00B068C8" w:rsidRDefault="00832CA7" w:rsidP="00832CA7">
      <w:pPr>
        <w:rPr>
          <w:lang w:val="fr-FR" w:eastAsia="en-US"/>
        </w:rPr>
      </w:pPr>
    </w:p>
    <w:p w14:paraId="089F83D3" w14:textId="77777777" w:rsidR="00832CA7" w:rsidRPr="00B068C8" w:rsidRDefault="00832CA7" w:rsidP="00832CA7">
      <w:pPr>
        <w:rPr>
          <w:lang w:val="fr-FR" w:eastAsia="en-US"/>
        </w:rPr>
      </w:pPr>
    </w:p>
    <w:p w14:paraId="6A90E8C0" w14:textId="77777777" w:rsidR="00832CA7" w:rsidRPr="00B068C8" w:rsidRDefault="00832CA7" w:rsidP="00832CA7">
      <w:pPr>
        <w:rPr>
          <w:lang w:val="fr-FR" w:eastAsia="en-US"/>
        </w:rPr>
      </w:pPr>
    </w:p>
    <w:p w14:paraId="543E094E" w14:textId="77777777" w:rsidR="00832CA7" w:rsidRPr="00B068C8" w:rsidRDefault="00832CA7" w:rsidP="00832CA7">
      <w:pPr>
        <w:rPr>
          <w:lang w:val="fr-FR" w:eastAsia="en-US"/>
        </w:rPr>
      </w:pPr>
    </w:p>
    <w:p w14:paraId="6AF7E354" w14:textId="77777777" w:rsidR="00832CA7" w:rsidRPr="00B068C8" w:rsidRDefault="00832CA7" w:rsidP="00832CA7">
      <w:pPr>
        <w:rPr>
          <w:lang w:val="fr-FR" w:eastAsia="en-US"/>
        </w:rPr>
      </w:pPr>
    </w:p>
    <w:p w14:paraId="42D9003B" w14:textId="77777777" w:rsidR="00832CA7" w:rsidRPr="00B068C8" w:rsidRDefault="00832CA7" w:rsidP="00832CA7">
      <w:pPr>
        <w:rPr>
          <w:lang w:val="fr-FR" w:eastAsia="en-US"/>
        </w:rPr>
      </w:pPr>
    </w:p>
    <w:p w14:paraId="19EAB4DF" w14:textId="77777777" w:rsidR="00832CA7" w:rsidRPr="00B068C8" w:rsidRDefault="00832CA7" w:rsidP="00832CA7">
      <w:pPr>
        <w:rPr>
          <w:lang w:val="fr-FR" w:eastAsia="en-US"/>
        </w:rPr>
      </w:pPr>
    </w:p>
    <w:p w14:paraId="5C2995E4" w14:textId="77777777" w:rsidR="00832CA7" w:rsidRPr="00B068C8" w:rsidRDefault="00832CA7" w:rsidP="00832CA7">
      <w:pPr>
        <w:rPr>
          <w:lang w:val="fr-FR" w:eastAsia="en-US"/>
        </w:rPr>
      </w:pPr>
    </w:p>
    <w:p w14:paraId="42684596" w14:textId="77777777" w:rsidR="00832CA7" w:rsidRPr="00B068C8" w:rsidRDefault="00832CA7" w:rsidP="00832CA7">
      <w:pPr>
        <w:rPr>
          <w:lang w:val="fr-FR" w:eastAsia="en-US"/>
        </w:rPr>
      </w:pPr>
    </w:p>
    <w:p w14:paraId="35426BB3" w14:textId="77777777" w:rsidR="00832CA7" w:rsidRPr="00B068C8" w:rsidRDefault="00832CA7" w:rsidP="00832CA7">
      <w:pPr>
        <w:rPr>
          <w:lang w:val="fr-FR" w:eastAsia="en-US"/>
        </w:rPr>
      </w:pPr>
    </w:p>
    <w:p w14:paraId="502A948F" w14:textId="77777777" w:rsidR="00832CA7" w:rsidRPr="00B068C8" w:rsidRDefault="00832CA7" w:rsidP="00832CA7">
      <w:pPr>
        <w:rPr>
          <w:lang w:val="fr-FR" w:eastAsia="en-US"/>
        </w:rPr>
      </w:pPr>
    </w:p>
    <w:p w14:paraId="0C920652" w14:textId="77777777" w:rsidR="00832CA7" w:rsidRPr="00B068C8" w:rsidRDefault="00832CA7" w:rsidP="00832CA7">
      <w:pPr>
        <w:rPr>
          <w:lang w:val="fr-FR" w:eastAsia="en-US"/>
        </w:rPr>
      </w:pPr>
    </w:p>
    <w:p w14:paraId="59093F7F" w14:textId="77777777" w:rsidR="00832CA7" w:rsidRPr="00B068C8" w:rsidRDefault="00832CA7" w:rsidP="00832CA7">
      <w:pPr>
        <w:rPr>
          <w:lang w:val="fr-FR" w:eastAsia="en-US"/>
        </w:rPr>
      </w:pPr>
    </w:p>
    <w:p w14:paraId="52D5BE75" w14:textId="77777777" w:rsidR="00832CA7" w:rsidRPr="00B068C8" w:rsidRDefault="00832CA7" w:rsidP="00832CA7">
      <w:pPr>
        <w:rPr>
          <w:lang w:val="fr-FR" w:eastAsia="en-US"/>
        </w:rPr>
      </w:pPr>
    </w:p>
    <w:p w14:paraId="6CF867BE" w14:textId="77777777" w:rsidR="00832CA7" w:rsidRPr="00B068C8" w:rsidRDefault="00832CA7" w:rsidP="00832CA7">
      <w:pPr>
        <w:rPr>
          <w:lang w:val="fr-FR" w:eastAsia="en-US"/>
        </w:rPr>
      </w:pPr>
    </w:p>
    <w:p w14:paraId="10B0CAAE" w14:textId="77777777" w:rsidR="00832CA7" w:rsidRPr="00B068C8" w:rsidRDefault="00832CA7" w:rsidP="00832CA7">
      <w:pPr>
        <w:rPr>
          <w:lang w:val="fr-FR" w:eastAsia="en-US"/>
        </w:rPr>
      </w:pPr>
    </w:p>
    <w:p w14:paraId="695C22FD" w14:textId="77777777" w:rsidR="00832CA7" w:rsidRPr="00B068C8" w:rsidRDefault="00832CA7" w:rsidP="00832CA7">
      <w:pPr>
        <w:rPr>
          <w:lang w:val="fr-FR" w:eastAsia="en-US"/>
        </w:rPr>
      </w:pPr>
    </w:p>
    <w:p w14:paraId="0EB74371" w14:textId="77777777" w:rsidR="00832CA7" w:rsidRPr="00B068C8" w:rsidRDefault="00832CA7" w:rsidP="00832CA7">
      <w:pPr>
        <w:rPr>
          <w:lang w:val="fr-FR" w:eastAsia="en-US"/>
        </w:rPr>
      </w:pPr>
    </w:p>
    <w:p w14:paraId="27A2FF5F" w14:textId="77777777" w:rsidR="00832CA7" w:rsidRPr="00B068C8" w:rsidRDefault="00832CA7" w:rsidP="00832CA7">
      <w:pPr>
        <w:rPr>
          <w:lang w:val="fr-FR" w:eastAsia="en-US"/>
        </w:rPr>
      </w:pPr>
    </w:p>
    <w:p w14:paraId="332BB7A1" w14:textId="77777777" w:rsidR="00832CA7" w:rsidRPr="00B068C8" w:rsidRDefault="00832CA7" w:rsidP="00832CA7">
      <w:pPr>
        <w:rPr>
          <w:lang w:val="fr-FR" w:eastAsia="en-US"/>
        </w:rPr>
      </w:pPr>
    </w:p>
    <w:p w14:paraId="2F306658" w14:textId="77777777" w:rsidR="00832CA7" w:rsidRPr="00B068C8" w:rsidRDefault="00832CA7" w:rsidP="00832CA7">
      <w:pPr>
        <w:rPr>
          <w:lang w:val="fr-FR" w:eastAsia="en-US"/>
        </w:rPr>
      </w:pPr>
    </w:p>
    <w:p w14:paraId="6ED3030D" w14:textId="77777777" w:rsidR="00832CA7" w:rsidRPr="00B068C8" w:rsidRDefault="00832CA7" w:rsidP="00832CA7">
      <w:pPr>
        <w:rPr>
          <w:lang w:val="fr-FR" w:eastAsia="en-US"/>
        </w:rPr>
      </w:pPr>
    </w:p>
    <w:p w14:paraId="3028F5B2" w14:textId="77777777" w:rsidR="00832CA7" w:rsidRPr="00B068C8" w:rsidRDefault="00832CA7" w:rsidP="00832CA7">
      <w:pPr>
        <w:rPr>
          <w:lang w:val="fr-FR" w:eastAsia="en-US"/>
        </w:rPr>
      </w:pPr>
    </w:p>
    <w:p w14:paraId="2E667DC4" w14:textId="77777777" w:rsidR="00832CA7" w:rsidRPr="00B068C8" w:rsidRDefault="00832CA7" w:rsidP="00832CA7">
      <w:pPr>
        <w:rPr>
          <w:lang w:val="fr-FR" w:eastAsia="en-US"/>
        </w:rPr>
      </w:pPr>
    </w:p>
    <w:p w14:paraId="2CF38259" w14:textId="77777777" w:rsidR="00832CA7" w:rsidRPr="00B068C8" w:rsidRDefault="00832CA7" w:rsidP="00832CA7">
      <w:pPr>
        <w:rPr>
          <w:lang w:val="fr-FR" w:eastAsia="en-US"/>
        </w:rPr>
      </w:pPr>
    </w:p>
    <w:p w14:paraId="14DC6860" w14:textId="77777777" w:rsidR="00832CA7" w:rsidRPr="00B068C8" w:rsidRDefault="00832CA7" w:rsidP="00832CA7">
      <w:pPr>
        <w:rPr>
          <w:lang w:val="fr-FR" w:eastAsia="en-US"/>
        </w:rPr>
      </w:pPr>
    </w:p>
    <w:p w14:paraId="669CEEC2" w14:textId="77777777" w:rsidR="00832CA7" w:rsidRPr="00B068C8" w:rsidRDefault="00832CA7" w:rsidP="00832CA7">
      <w:pPr>
        <w:rPr>
          <w:lang w:val="fr-FR" w:eastAsia="en-US"/>
        </w:rPr>
      </w:pPr>
    </w:p>
    <w:p w14:paraId="2D80780C" w14:textId="77777777" w:rsidR="00832CA7" w:rsidRPr="00B068C8" w:rsidRDefault="00832CA7" w:rsidP="00832CA7">
      <w:pPr>
        <w:rPr>
          <w:lang w:val="fr-FR" w:eastAsia="en-US"/>
        </w:rPr>
      </w:pPr>
    </w:p>
    <w:p w14:paraId="348A2998" w14:textId="77777777" w:rsidR="00832CA7" w:rsidRPr="00B068C8" w:rsidRDefault="00832CA7" w:rsidP="00832CA7">
      <w:pPr>
        <w:rPr>
          <w:lang w:val="fr-FR" w:eastAsia="en-US"/>
        </w:rPr>
      </w:pPr>
    </w:p>
    <w:p w14:paraId="336A7FC4" w14:textId="77777777" w:rsidR="00832CA7" w:rsidRPr="00B068C8" w:rsidRDefault="00832CA7" w:rsidP="00832CA7">
      <w:pPr>
        <w:rPr>
          <w:lang w:val="fr-FR" w:eastAsia="en-US"/>
        </w:rPr>
      </w:pPr>
    </w:p>
    <w:p w14:paraId="17B449FD" w14:textId="77777777" w:rsidR="009C48D0" w:rsidRPr="00B068C8" w:rsidRDefault="009C48D0" w:rsidP="00832CA7">
      <w:pPr>
        <w:ind w:firstLine="720"/>
        <w:rPr>
          <w:lang w:val="fr-FR" w:eastAsia="en-US"/>
        </w:rPr>
      </w:pPr>
    </w:p>
    <w:sectPr w:rsidR="009C48D0" w:rsidRPr="00B068C8" w:rsidSect="00E70E45">
      <w:footerReference w:type="default" r:id="rId10"/>
      <w:headerReference w:type="first" r:id="rId11"/>
      <w:footerReference w:type="first" r:id="rId12"/>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E342C" w14:textId="77777777" w:rsidR="00441EB8" w:rsidRDefault="00441EB8">
      <w:r>
        <w:separator/>
      </w:r>
    </w:p>
  </w:endnote>
  <w:endnote w:type="continuationSeparator" w:id="0">
    <w:p w14:paraId="58F3F737" w14:textId="77777777" w:rsidR="00441EB8" w:rsidRDefault="0044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EFA36" w14:textId="77777777" w:rsidR="00A171B4" w:rsidRDefault="00A171B4">
    <w:pPr>
      <w:pStyle w:val="Pieddepage"/>
      <w:framePr w:wrap="auto" w:vAnchor="text" w:hAnchor="margin" w:xAlign="right" w:y="1"/>
      <w:rPr>
        <w:rStyle w:val="Numrodepage"/>
        <w:lang w:val="en-GB"/>
      </w:rPr>
    </w:pPr>
    <w:r>
      <w:rPr>
        <w:rStyle w:val="Numrodepage"/>
        <w:lang w:val="en-GB"/>
      </w:rPr>
      <w:fldChar w:fldCharType="begin"/>
    </w:r>
    <w:r>
      <w:rPr>
        <w:rStyle w:val="Numrodepage"/>
        <w:lang w:val="en-GB"/>
      </w:rPr>
      <w:instrText xml:space="preserve">PAGE  </w:instrText>
    </w:r>
    <w:r>
      <w:rPr>
        <w:rStyle w:val="Numrodepage"/>
        <w:lang w:val="en-GB"/>
      </w:rPr>
      <w:fldChar w:fldCharType="separate"/>
    </w:r>
    <w:r>
      <w:rPr>
        <w:rStyle w:val="Numrodepage"/>
        <w:noProof/>
        <w:lang w:val="en-GB"/>
      </w:rPr>
      <w:t>75</w:t>
    </w:r>
    <w:r>
      <w:rPr>
        <w:rStyle w:val="Numrodepage"/>
        <w:lang w:val="en-GB"/>
      </w:rPr>
      <w:fldChar w:fldCharType="end"/>
    </w:r>
  </w:p>
  <w:p w14:paraId="6F71D224" w14:textId="7DB949F4" w:rsidR="00A171B4" w:rsidRDefault="00852114">
    <w:pPr>
      <w:pStyle w:val="Pieddepage"/>
      <w:ind w:right="360"/>
      <w:rPr>
        <w:lang w:val="en-GB"/>
      </w:rPr>
    </w:pPr>
    <w:r>
      <w:rPr>
        <w:rFonts w:ascii="Calibri" w:hAnsi="Calibri" w:cs="Calibri"/>
        <w:noProof/>
      </w:rPr>
      <w:pict w14:anchorId="446F5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37.4pt;height:48pt;visibility:visible;mso-wrap-style:square">
          <v:imagedata r:id="rId1" o:titl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37282" w14:textId="6C3A1DD8" w:rsidR="00E22B64" w:rsidRPr="004612ED" w:rsidRDefault="00E70E45" w:rsidP="00E70E45">
    <w:pPr>
      <w:pStyle w:val="Pieddepage"/>
      <w:tabs>
        <w:tab w:val="clear" w:pos="4320"/>
        <w:tab w:val="clear" w:pos="8640"/>
        <w:tab w:val="right" w:pos="9180"/>
      </w:tabs>
      <w:rPr>
        <w:sz w:val="18"/>
        <w:szCs w:val="18"/>
      </w:rPr>
    </w:pPr>
    <w:r w:rsidRPr="004612ED">
      <w:rPr>
        <w:b/>
        <w:sz w:val="18"/>
        <w:szCs w:val="18"/>
      </w:rPr>
      <w:tab/>
    </w:r>
    <w:r w:rsidR="00E7151A" w:rsidRPr="004612ED">
      <w:rPr>
        <w:sz w:val="18"/>
        <w:szCs w:val="18"/>
      </w:rPr>
      <w:t xml:space="preserve">Page </w:t>
    </w:r>
    <w:r w:rsidR="00E7151A" w:rsidRPr="00E7151A">
      <w:rPr>
        <w:sz w:val="18"/>
        <w:szCs w:val="18"/>
        <w:lang w:val="sv-SE"/>
      </w:rPr>
      <w:fldChar w:fldCharType="begin"/>
    </w:r>
    <w:r w:rsidR="00E7151A" w:rsidRPr="004612ED">
      <w:rPr>
        <w:sz w:val="18"/>
        <w:szCs w:val="18"/>
      </w:rPr>
      <w:instrText xml:space="preserve"> PAGE </w:instrText>
    </w:r>
    <w:r w:rsidR="00E7151A" w:rsidRPr="00E7151A">
      <w:rPr>
        <w:sz w:val="18"/>
        <w:szCs w:val="18"/>
        <w:lang w:val="sv-SE"/>
      </w:rPr>
      <w:fldChar w:fldCharType="separate"/>
    </w:r>
    <w:r w:rsidR="006C4259">
      <w:rPr>
        <w:noProof/>
        <w:sz w:val="18"/>
        <w:szCs w:val="18"/>
      </w:rPr>
      <w:t>1</w:t>
    </w:r>
    <w:r w:rsidR="00E7151A" w:rsidRPr="00E7151A">
      <w:rPr>
        <w:sz w:val="18"/>
        <w:szCs w:val="18"/>
        <w:lang w:val="sv-SE"/>
      </w:rPr>
      <w:fldChar w:fldCharType="end"/>
    </w:r>
    <w:r w:rsidR="00E7151A" w:rsidRPr="004612ED">
      <w:rPr>
        <w:sz w:val="18"/>
        <w:szCs w:val="18"/>
      </w:rPr>
      <w:t xml:space="preserve"> sur </w:t>
    </w:r>
    <w:r w:rsidR="00E7151A" w:rsidRPr="00E7151A">
      <w:rPr>
        <w:sz w:val="18"/>
        <w:szCs w:val="18"/>
        <w:lang w:val="sv-SE"/>
      </w:rPr>
      <w:fldChar w:fldCharType="begin"/>
    </w:r>
    <w:r w:rsidR="00E7151A" w:rsidRPr="004612ED">
      <w:rPr>
        <w:sz w:val="18"/>
        <w:szCs w:val="18"/>
      </w:rPr>
      <w:instrText xml:space="preserve"> NUMPAGES </w:instrText>
    </w:r>
    <w:r w:rsidR="00E7151A" w:rsidRPr="00E7151A">
      <w:rPr>
        <w:sz w:val="18"/>
        <w:szCs w:val="18"/>
        <w:lang w:val="sv-SE"/>
      </w:rPr>
      <w:fldChar w:fldCharType="separate"/>
    </w:r>
    <w:r w:rsidR="006C4259">
      <w:rPr>
        <w:noProof/>
        <w:sz w:val="18"/>
        <w:szCs w:val="18"/>
      </w:rPr>
      <w:t>1</w:t>
    </w:r>
    <w:r w:rsidR="00E7151A" w:rsidRPr="00E7151A">
      <w:rPr>
        <w:sz w:val="18"/>
        <w:szCs w:val="18"/>
        <w:lang w:val="sv-SE"/>
      </w:rPr>
      <w:fldChar w:fldCharType="end"/>
    </w:r>
  </w:p>
  <w:p w14:paraId="0A3C9F99" w14:textId="3F076A75" w:rsidR="00E7151A" w:rsidRPr="004612ED" w:rsidRDefault="00852114" w:rsidP="00E70E45">
    <w:pPr>
      <w:pStyle w:val="Pieddepage"/>
      <w:tabs>
        <w:tab w:val="clear" w:pos="4320"/>
        <w:tab w:val="clear" w:pos="8640"/>
        <w:tab w:val="right" w:pos="9180"/>
      </w:tabs>
      <w:rPr>
        <w:sz w:val="18"/>
        <w:szCs w:val="18"/>
      </w:rPr>
    </w:pPr>
    <w:r>
      <w:rPr>
        <w:rFonts w:ascii="Calibri" w:hAnsi="Calibri" w:cs="Calibri"/>
        <w:noProof/>
      </w:rPr>
      <w:pict w14:anchorId="62C87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37.4pt;height:48pt;visibility:visible;mso-wrap-style:square">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3F444" w14:textId="77777777" w:rsidR="00441EB8" w:rsidRDefault="00441EB8">
      <w:r>
        <w:separator/>
      </w:r>
    </w:p>
  </w:footnote>
  <w:footnote w:type="continuationSeparator" w:id="0">
    <w:p w14:paraId="5881B5C6" w14:textId="77777777" w:rsidR="00441EB8" w:rsidRDefault="0044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5740" w14:textId="77777777" w:rsidR="00A171B4" w:rsidRPr="00E70E45" w:rsidRDefault="00A171B4" w:rsidP="009C48D0">
    <w:pPr>
      <w:pStyle w:val="En-tte"/>
      <w:jc w:val="right"/>
      <w:rPr>
        <w:rFonts w:ascii="Times New Roman" w:hAnsi="Times New Roman"/>
        <w:b/>
        <w:sz w:val="18"/>
        <w:szCs w:val="18"/>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429B"/>
    <w:multiLevelType w:val="hybridMultilevel"/>
    <w:tmpl w:val="0DF4CE82"/>
    <w:lvl w:ilvl="0" w:tplc="FD6A8F44">
      <w:start w:val="1"/>
      <w:numFmt w:val="decimal"/>
      <w:lvlText w:val="%1."/>
      <w:lvlJc w:val="left"/>
      <w:pPr>
        <w:ind w:left="1609" w:hanging="360"/>
      </w:pPr>
      <w:rPr>
        <w:rFonts w:ascii="Georgia" w:eastAsia="Georgia" w:hAnsi="Georgia" w:cs="Georgia" w:hint="default"/>
        <w:color w:val="404040"/>
        <w:w w:val="100"/>
        <w:sz w:val="21"/>
        <w:szCs w:val="21"/>
        <w:lang w:val="fr-FR" w:eastAsia="en-US" w:bidi="ar-SA"/>
      </w:rPr>
    </w:lvl>
    <w:lvl w:ilvl="1" w:tplc="CD68AF92">
      <w:numFmt w:val="bullet"/>
      <w:lvlText w:val="•"/>
      <w:lvlJc w:val="left"/>
      <w:pPr>
        <w:ind w:left="2428" w:hanging="360"/>
      </w:pPr>
      <w:rPr>
        <w:rFonts w:hint="default"/>
        <w:lang w:val="fr-FR" w:eastAsia="en-US" w:bidi="ar-SA"/>
      </w:rPr>
    </w:lvl>
    <w:lvl w:ilvl="2" w:tplc="29805778">
      <w:numFmt w:val="bullet"/>
      <w:lvlText w:val="•"/>
      <w:lvlJc w:val="left"/>
      <w:pPr>
        <w:ind w:left="3256" w:hanging="360"/>
      </w:pPr>
      <w:rPr>
        <w:rFonts w:hint="default"/>
        <w:lang w:val="fr-FR" w:eastAsia="en-US" w:bidi="ar-SA"/>
      </w:rPr>
    </w:lvl>
    <w:lvl w:ilvl="3" w:tplc="0FD6FAF4">
      <w:numFmt w:val="bullet"/>
      <w:lvlText w:val="•"/>
      <w:lvlJc w:val="left"/>
      <w:pPr>
        <w:ind w:left="4085" w:hanging="360"/>
      </w:pPr>
      <w:rPr>
        <w:rFonts w:hint="default"/>
        <w:lang w:val="fr-FR" w:eastAsia="en-US" w:bidi="ar-SA"/>
      </w:rPr>
    </w:lvl>
    <w:lvl w:ilvl="4" w:tplc="09462D60">
      <w:numFmt w:val="bullet"/>
      <w:lvlText w:val="•"/>
      <w:lvlJc w:val="left"/>
      <w:pPr>
        <w:ind w:left="4913" w:hanging="360"/>
      </w:pPr>
      <w:rPr>
        <w:rFonts w:hint="default"/>
        <w:lang w:val="fr-FR" w:eastAsia="en-US" w:bidi="ar-SA"/>
      </w:rPr>
    </w:lvl>
    <w:lvl w:ilvl="5" w:tplc="1390FC34">
      <w:numFmt w:val="bullet"/>
      <w:lvlText w:val="•"/>
      <w:lvlJc w:val="left"/>
      <w:pPr>
        <w:ind w:left="5742" w:hanging="360"/>
      </w:pPr>
      <w:rPr>
        <w:rFonts w:hint="default"/>
        <w:lang w:val="fr-FR" w:eastAsia="en-US" w:bidi="ar-SA"/>
      </w:rPr>
    </w:lvl>
    <w:lvl w:ilvl="6" w:tplc="ED009BCE">
      <w:numFmt w:val="bullet"/>
      <w:lvlText w:val="•"/>
      <w:lvlJc w:val="left"/>
      <w:pPr>
        <w:ind w:left="6570" w:hanging="360"/>
      </w:pPr>
      <w:rPr>
        <w:rFonts w:hint="default"/>
        <w:lang w:val="fr-FR" w:eastAsia="en-US" w:bidi="ar-SA"/>
      </w:rPr>
    </w:lvl>
    <w:lvl w:ilvl="7" w:tplc="C4523064">
      <w:numFmt w:val="bullet"/>
      <w:lvlText w:val="•"/>
      <w:lvlJc w:val="left"/>
      <w:pPr>
        <w:ind w:left="7398" w:hanging="360"/>
      </w:pPr>
      <w:rPr>
        <w:rFonts w:hint="default"/>
        <w:lang w:val="fr-FR" w:eastAsia="en-US" w:bidi="ar-SA"/>
      </w:rPr>
    </w:lvl>
    <w:lvl w:ilvl="8" w:tplc="D8BC2B52">
      <w:numFmt w:val="bullet"/>
      <w:lvlText w:val="•"/>
      <w:lvlJc w:val="left"/>
      <w:pPr>
        <w:ind w:left="8227" w:hanging="360"/>
      </w:pPr>
      <w:rPr>
        <w:rFonts w:hint="default"/>
        <w:lang w:val="fr-FR" w:eastAsia="en-US" w:bidi="ar-SA"/>
      </w:rPr>
    </w:lvl>
  </w:abstractNum>
  <w:abstractNum w:abstractNumId="1" w15:restartNumberingAfterBreak="0">
    <w:nsid w:val="01FF4A12"/>
    <w:multiLevelType w:val="hybridMultilevel"/>
    <w:tmpl w:val="4E4AEA6E"/>
    <w:lvl w:ilvl="0" w:tplc="D1FEA6CA">
      <w:start w:val="18"/>
      <w:numFmt w:val="bullet"/>
      <w:lvlText w:val="-"/>
      <w:lvlJc w:val="left"/>
      <w:pPr>
        <w:ind w:left="990" w:hanging="360"/>
      </w:pPr>
      <w:rPr>
        <w:rFonts w:ascii="Calibri" w:eastAsia="Calibri" w:hAnsi="Calibri" w:cs="Times New Roman"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 w15:restartNumberingAfterBreak="0">
    <w:nsid w:val="02A76C8F"/>
    <w:multiLevelType w:val="hybridMultilevel"/>
    <w:tmpl w:val="111CC00E"/>
    <w:lvl w:ilvl="0" w:tplc="48ECF66A">
      <w:start w:val="1"/>
      <w:numFmt w:val="decimal"/>
      <w:lvlText w:val="%1."/>
      <w:lvlJc w:val="left"/>
      <w:pPr>
        <w:ind w:left="1501" w:hanging="425"/>
      </w:pPr>
      <w:rPr>
        <w:rFonts w:ascii="Times New Roman" w:eastAsia="Times New Roman" w:hAnsi="Times New Roman" w:cs="Times New Roman" w:hint="default"/>
        <w:color w:val="404040"/>
        <w:w w:val="100"/>
        <w:sz w:val="22"/>
        <w:szCs w:val="22"/>
        <w:lang w:val="fr-FR" w:eastAsia="en-US" w:bidi="ar-SA"/>
      </w:rPr>
    </w:lvl>
    <w:lvl w:ilvl="1" w:tplc="01D2427E">
      <w:start w:val="1"/>
      <w:numFmt w:val="decimal"/>
      <w:lvlText w:val="%2."/>
      <w:lvlJc w:val="left"/>
      <w:pPr>
        <w:ind w:left="1609" w:hanging="360"/>
      </w:pPr>
      <w:rPr>
        <w:rFonts w:ascii="Georgia" w:eastAsia="Georgia" w:hAnsi="Georgia" w:cs="Georgia" w:hint="default"/>
        <w:color w:val="404040"/>
        <w:w w:val="100"/>
        <w:sz w:val="21"/>
        <w:szCs w:val="21"/>
        <w:lang w:val="fr-FR" w:eastAsia="en-US" w:bidi="ar-SA"/>
      </w:rPr>
    </w:lvl>
    <w:lvl w:ilvl="2" w:tplc="70D4D3EA">
      <w:numFmt w:val="bullet"/>
      <w:lvlText w:val="•"/>
      <w:lvlJc w:val="left"/>
      <w:pPr>
        <w:ind w:left="2520" w:hanging="360"/>
      </w:pPr>
      <w:rPr>
        <w:rFonts w:hint="default"/>
        <w:lang w:val="fr-FR" w:eastAsia="en-US" w:bidi="ar-SA"/>
      </w:rPr>
    </w:lvl>
    <w:lvl w:ilvl="3" w:tplc="43DE260A">
      <w:numFmt w:val="bullet"/>
      <w:lvlText w:val="•"/>
      <w:lvlJc w:val="left"/>
      <w:pPr>
        <w:ind w:left="3440" w:hanging="360"/>
      </w:pPr>
      <w:rPr>
        <w:rFonts w:hint="default"/>
        <w:lang w:val="fr-FR" w:eastAsia="en-US" w:bidi="ar-SA"/>
      </w:rPr>
    </w:lvl>
    <w:lvl w:ilvl="4" w:tplc="C44292F4">
      <w:numFmt w:val="bullet"/>
      <w:lvlText w:val="•"/>
      <w:lvlJc w:val="left"/>
      <w:pPr>
        <w:ind w:left="4361" w:hanging="360"/>
      </w:pPr>
      <w:rPr>
        <w:rFonts w:hint="default"/>
        <w:lang w:val="fr-FR" w:eastAsia="en-US" w:bidi="ar-SA"/>
      </w:rPr>
    </w:lvl>
    <w:lvl w:ilvl="5" w:tplc="2C46D072">
      <w:numFmt w:val="bullet"/>
      <w:lvlText w:val="•"/>
      <w:lvlJc w:val="left"/>
      <w:pPr>
        <w:ind w:left="5281" w:hanging="360"/>
      </w:pPr>
      <w:rPr>
        <w:rFonts w:hint="default"/>
        <w:lang w:val="fr-FR" w:eastAsia="en-US" w:bidi="ar-SA"/>
      </w:rPr>
    </w:lvl>
    <w:lvl w:ilvl="6" w:tplc="272E5C40">
      <w:numFmt w:val="bullet"/>
      <w:lvlText w:val="•"/>
      <w:lvlJc w:val="left"/>
      <w:pPr>
        <w:ind w:left="6202" w:hanging="360"/>
      </w:pPr>
      <w:rPr>
        <w:rFonts w:hint="default"/>
        <w:lang w:val="fr-FR" w:eastAsia="en-US" w:bidi="ar-SA"/>
      </w:rPr>
    </w:lvl>
    <w:lvl w:ilvl="7" w:tplc="5D4A3C06">
      <w:numFmt w:val="bullet"/>
      <w:lvlText w:val="•"/>
      <w:lvlJc w:val="left"/>
      <w:pPr>
        <w:ind w:left="7122" w:hanging="360"/>
      </w:pPr>
      <w:rPr>
        <w:rFonts w:hint="default"/>
        <w:lang w:val="fr-FR" w:eastAsia="en-US" w:bidi="ar-SA"/>
      </w:rPr>
    </w:lvl>
    <w:lvl w:ilvl="8" w:tplc="12C2E886">
      <w:numFmt w:val="bullet"/>
      <w:lvlText w:val="•"/>
      <w:lvlJc w:val="left"/>
      <w:pPr>
        <w:ind w:left="8043" w:hanging="360"/>
      </w:pPr>
      <w:rPr>
        <w:rFonts w:hint="default"/>
        <w:lang w:val="fr-FR" w:eastAsia="en-US" w:bidi="ar-SA"/>
      </w:rPr>
    </w:lvl>
  </w:abstractNum>
  <w:abstractNum w:abstractNumId="3" w15:restartNumberingAfterBreak="0">
    <w:nsid w:val="0B99243A"/>
    <w:multiLevelType w:val="hybridMultilevel"/>
    <w:tmpl w:val="EB885E52"/>
    <w:lvl w:ilvl="0" w:tplc="FF10A50C">
      <w:numFmt w:val="bullet"/>
      <w:lvlText w:val="-"/>
      <w:lvlJc w:val="left"/>
      <w:pPr>
        <w:ind w:left="1513" w:hanging="360"/>
      </w:pPr>
      <w:rPr>
        <w:rFonts w:ascii="Arial MT" w:eastAsia="Arial MT" w:hAnsi="Arial MT" w:cs="Arial MT" w:hint="default"/>
        <w:color w:val="404040"/>
        <w:w w:val="100"/>
        <w:sz w:val="22"/>
        <w:szCs w:val="22"/>
        <w:lang w:val="fr-FR" w:eastAsia="en-US" w:bidi="ar-SA"/>
      </w:rPr>
    </w:lvl>
    <w:lvl w:ilvl="1" w:tplc="4460850A">
      <w:numFmt w:val="bullet"/>
      <w:lvlText w:val="•"/>
      <w:lvlJc w:val="left"/>
      <w:pPr>
        <w:ind w:left="2356" w:hanging="360"/>
      </w:pPr>
      <w:rPr>
        <w:rFonts w:hint="default"/>
        <w:lang w:val="fr-FR" w:eastAsia="en-US" w:bidi="ar-SA"/>
      </w:rPr>
    </w:lvl>
    <w:lvl w:ilvl="2" w:tplc="6430D9B2">
      <w:numFmt w:val="bullet"/>
      <w:lvlText w:val="•"/>
      <w:lvlJc w:val="left"/>
      <w:pPr>
        <w:ind w:left="3192" w:hanging="360"/>
      </w:pPr>
      <w:rPr>
        <w:rFonts w:hint="default"/>
        <w:lang w:val="fr-FR" w:eastAsia="en-US" w:bidi="ar-SA"/>
      </w:rPr>
    </w:lvl>
    <w:lvl w:ilvl="3" w:tplc="1DAEED68">
      <w:numFmt w:val="bullet"/>
      <w:lvlText w:val="•"/>
      <w:lvlJc w:val="left"/>
      <w:pPr>
        <w:ind w:left="4029" w:hanging="360"/>
      </w:pPr>
      <w:rPr>
        <w:rFonts w:hint="default"/>
        <w:lang w:val="fr-FR" w:eastAsia="en-US" w:bidi="ar-SA"/>
      </w:rPr>
    </w:lvl>
    <w:lvl w:ilvl="4" w:tplc="763C3F42">
      <w:numFmt w:val="bullet"/>
      <w:lvlText w:val="•"/>
      <w:lvlJc w:val="left"/>
      <w:pPr>
        <w:ind w:left="4865" w:hanging="360"/>
      </w:pPr>
      <w:rPr>
        <w:rFonts w:hint="default"/>
        <w:lang w:val="fr-FR" w:eastAsia="en-US" w:bidi="ar-SA"/>
      </w:rPr>
    </w:lvl>
    <w:lvl w:ilvl="5" w:tplc="4F8E8744">
      <w:numFmt w:val="bullet"/>
      <w:lvlText w:val="•"/>
      <w:lvlJc w:val="left"/>
      <w:pPr>
        <w:ind w:left="5702" w:hanging="360"/>
      </w:pPr>
      <w:rPr>
        <w:rFonts w:hint="default"/>
        <w:lang w:val="fr-FR" w:eastAsia="en-US" w:bidi="ar-SA"/>
      </w:rPr>
    </w:lvl>
    <w:lvl w:ilvl="6" w:tplc="E19E2FC2">
      <w:numFmt w:val="bullet"/>
      <w:lvlText w:val="•"/>
      <w:lvlJc w:val="left"/>
      <w:pPr>
        <w:ind w:left="6538" w:hanging="360"/>
      </w:pPr>
      <w:rPr>
        <w:rFonts w:hint="default"/>
        <w:lang w:val="fr-FR" w:eastAsia="en-US" w:bidi="ar-SA"/>
      </w:rPr>
    </w:lvl>
    <w:lvl w:ilvl="7" w:tplc="9A808648">
      <w:numFmt w:val="bullet"/>
      <w:lvlText w:val="•"/>
      <w:lvlJc w:val="left"/>
      <w:pPr>
        <w:ind w:left="7374" w:hanging="360"/>
      </w:pPr>
      <w:rPr>
        <w:rFonts w:hint="default"/>
        <w:lang w:val="fr-FR" w:eastAsia="en-US" w:bidi="ar-SA"/>
      </w:rPr>
    </w:lvl>
    <w:lvl w:ilvl="8" w:tplc="F14C9844">
      <w:numFmt w:val="bullet"/>
      <w:lvlText w:val="•"/>
      <w:lvlJc w:val="left"/>
      <w:pPr>
        <w:ind w:left="8211" w:hanging="360"/>
      </w:pPr>
      <w:rPr>
        <w:rFonts w:hint="default"/>
        <w:lang w:val="fr-FR" w:eastAsia="en-US" w:bidi="ar-SA"/>
      </w:rPr>
    </w:lvl>
  </w:abstractNum>
  <w:abstractNum w:abstractNumId="4" w15:restartNumberingAfterBreak="0">
    <w:nsid w:val="0D1B7410"/>
    <w:multiLevelType w:val="hybridMultilevel"/>
    <w:tmpl w:val="5B02CD12"/>
    <w:lvl w:ilvl="0" w:tplc="040C0001">
      <w:start w:val="1"/>
      <w:numFmt w:val="bullet"/>
      <w:lvlText w:val=""/>
      <w:lvlJc w:val="left"/>
      <w:pPr>
        <w:ind w:left="1350" w:hanging="360"/>
      </w:pPr>
      <w:rPr>
        <w:rFonts w:ascii="Symbol" w:hAnsi="Symbol" w:hint="default"/>
      </w:rPr>
    </w:lvl>
    <w:lvl w:ilvl="1" w:tplc="040C0003" w:tentative="1">
      <w:start w:val="1"/>
      <w:numFmt w:val="bullet"/>
      <w:lvlText w:val="o"/>
      <w:lvlJc w:val="left"/>
      <w:pPr>
        <w:ind w:left="2070" w:hanging="360"/>
      </w:pPr>
      <w:rPr>
        <w:rFonts w:ascii="Courier New" w:hAnsi="Courier New" w:cs="Courier New" w:hint="default"/>
      </w:rPr>
    </w:lvl>
    <w:lvl w:ilvl="2" w:tplc="040C0005" w:tentative="1">
      <w:start w:val="1"/>
      <w:numFmt w:val="bullet"/>
      <w:lvlText w:val=""/>
      <w:lvlJc w:val="left"/>
      <w:pPr>
        <w:ind w:left="2790" w:hanging="360"/>
      </w:pPr>
      <w:rPr>
        <w:rFonts w:ascii="Wingdings" w:hAnsi="Wingdings" w:hint="default"/>
      </w:rPr>
    </w:lvl>
    <w:lvl w:ilvl="3" w:tplc="040C0001" w:tentative="1">
      <w:start w:val="1"/>
      <w:numFmt w:val="bullet"/>
      <w:lvlText w:val=""/>
      <w:lvlJc w:val="left"/>
      <w:pPr>
        <w:ind w:left="3510" w:hanging="360"/>
      </w:pPr>
      <w:rPr>
        <w:rFonts w:ascii="Symbol" w:hAnsi="Symbol" w:hint="default"/>
      </w:rPr>
    </w:lvl>
    <w:lvl w:ilvl="4" w:tplc="040C0003" w:tentative="1">
      <w:start w:val="1"/>
      <w:numFmt w:val="bullet"/>
      <w:lvlText w:val="o"/>
      <w:lvlJc w:val="left"/>
      <w:pPr>
        <w:ind w:left="4230" w:hanging="360"/>
      </w:pPr>
      <w:rPr>
        <w:rFonts w:ascii="Courier New" w:hAnsi="Courier New" w:cs="Courier New" w:hint="default"/>
      </w:rPr>
    </w:lvl>
    <w:lvl w:ilvl="5" w:tplc="040C0005" w:tentative="1">
      <w:start w:val="1"/>
      <w:numFmt w:val="bullet"/>
      <w:lvlText w:val=""/>
      <w:lvlJc w:val="left"/>
      <w:pPr>
        <w:ind w:left="4950" w:hanging="360"/>
      </w:pPr>
      <w:rPr>
        <w:rFonts w:ascii="Wingdings" w:hAnsi="Wingdings" w:hint="default"/>
      </w:rPr>
    </w:lvl>
    <w:lvl w:ilvl="6" w:tplc="040C0001" w:tentative="1">
      <w:start w:val="1"/>
      <w:numFmt w:val="bullet"/>
      <w:lvlText w:val=""/>
      <w:lvlJc w:val="left"/>
      <w:pPr>
        <w:ind w:left="5670" w:hanging="360"/>
      </w:pPr>
      <w:rPr>
        <w:rFonts w:ascii="Symbol" w:hAnsi="Symbol" w:hint="default"/>
      </w:rPr>
    </w:lvl>
    <w:lvl w:ilvl="7" w:tplc="040C0003" w:tentative="1">
      <w:start w:val="1"/>
      <w:numFmt w:val="bullet"/>
      <w:lvlText w:val="o"/>
      <w:lvlJc w:val="left"/>
      <w:pPr>
        <w:ind w:left="6390" w:hanging="360"/>
      </w:pPr>
      <w:rPr>
        <w:rFonts w:ascii="Courier New" w:hAnsi="Courier New" w:cs="Courier New" w:hint="default"/>
      </w:rPr>
    </w:lvl>
    <w:lvl w:ilvl="8" w:tplc="040C0005" w:tentative="1">
      <w:start w:val="1"/>
      <w:numFmt w:val="bullet"/>
      <w:lvlText w:val=""/>
      <w:lvlJc w:val="left"/>
      <w:pPr>
        <w:ind w:left="7110" w:hanging="360"/>
      </w:pPr>
      <w:rPr>
        <w:rFonts w:ascii="Wingdings" w:hAnsi="Wingdings" w:hint="default"/>
      </w:rPr>
    </w:lvl>
  </w:abstractNum>
  <w:abstractNum w:abstractNumId="5" w15:restartNumberingAfterBreak="0">
    <w:nsid w:val="10A301C8"/>
    <w:multiLevelType w:val="hybridMultilevel"/>
    <w:tmpl w:val="4A9A8266"/>
    <w:lvl w:ilvl="0" w:tplc="040C000B">
      <w:start w:val="1"/>
      <w:numFmt w:val="bullet"/>
      <w:lvlText w:val=""/>
      <w:lvlJc w:val="left"/>
      <w:pPr>
        <w:ind w:left="476" w:hanging="284"/>
      </w:pPr>
      <w:rPr>
        <w:rFonts w:ascii="Wingdings" w:hAnsi="Wingdings" w:hint="default"/>
        <w:w w:val="100"/>
        <w:lang w:val="fr-FR" w:eastAsia="en-US" w:bidi="ar-SA"/>
      </w:rPr>
    </w:lvl>
    <w:lvl w:ilvl="1" w:tplc="BFD28A34">
      <w:numFmt w:val="bullet"/>
      <w:lvlText w:val=""/>
      <w:lvlJc w:val="left"/>
      <w:pPr>
        <w:ind w:left="836" w:hanging="360"/>
      </w:pPr>
      <w:rPr>
        <w:rFonts w:ascii="Wingdings" w:eastAsia="Wingdings" w:hAnsi="Wingdings" w:cs="Wingdings" w:hint="default"/>
        <w:color w:val="404040"/>
        <w:w w:val="100"/>
        <w:sz w:val="21"/>
        <w:szCs w:val="21"/>
        <w:lang w:val="fr-FR" w:eastAsia="en-US" w:bidi="ar-SA"/>
      </w:rPr>
    </w:lvl>
    <w:lvl w:ilvl="2" w:tplc="60BEB9DC">
      <w:numFmt w:val="bullet"/>
      <w:lvlText w:val="•"/>
      <w:lvlJc w:val="left"/>
      <w:pPr>
        <w:ind w:left="1844" w:hanging="360"/>
      </w:pPr>
      <w:rPr>
        <w:rFonts w:hint="default"/>
        <w:lang w:val="fr-FR" w:eastAsia="en-US" w:bidi="ar-SA"/>
      </w:rPr>
    </w:lvl>
    <w:lvl w:ilvl="3" w:tplc="E0689CDE">
      <w:numFmt w:val="bullet"/>
      <w:lvlText w:val="•"/>
      <w:lvlJc w:val="left"/>
      <w:pPr>
        <w:ind w:left="2849" w:hanging="360"/>
      </w:pPr>
      <w:rPr>
        <w:rFonts w:hint="default"/>
        <w:lang w:val="fr-FR" w:eastAsia="en-US" w:bidi="ar-SA"/>
      </w:rPr>
    </w:lvl>
    <w:lvl w:ilvl="4" w:tplc="9F5E69D6">
      <w:numFmt w:val="bullet"/>
      <w:lvlText w:val="•"/>
      <w:lvlJc w:val="left"/>
      <w:pPr>
        <w:ind w:left="3854" w:hanging="360"/>
      </w:pPr>
      <w:rPr>
        <w:rFonts w:hint="default"/>
        <w:lang w:val="fr-FR" w:eastAsia="en-US" w:bidi="ar-SA"/>
      </w:rPr>
    </w:lvl>
    <w:lvl w:ilvl="5" w:tplc="8E166A82">
      <w:numFmt w:val="bullet"/>
      <w:lvlText w:val="•"/>
      <w:lvlJc w:val="left"/>
      <w:pPr>
        <w:ind w:left="4859" w:hanging="360"/>
      </w:pPr>
      <w:rPr>
        <w:rFonts w:hint="default"/>
        <w:lang w:val="fr-FR" w:eastAsia="en-US" w:bidi="ar-SA"/>
      </w:rPr>
    </w:lvl>
    <w:lvl w:ilvl="6" w:tplc="7846B7DE">
      <w:numFmt w:val="bullet"/>
      <w:lvlText w:val="•"/>
      <w:lvlJc w:val="left"/>
      <w:pPr>
        <w:ind w:left="5864" w:hanging="360"/>
      </w:pPr>
      <w:rPr>
        <w:rFonts w:hint="default"/>
        <w:lang w:val="fr-FR" w:eastAsia="en-US" w:bidi="ar-SA"/>
      </w:rPr>
    </w:lvl>
    <w:lvl w:ilvl="7" w:tplc="56F43876">
      <w:numFmt w:val="bullet"/>
      <w:lvlText w:val="•"/>
      <w:lvlJc w:val="left"/>
      <w:pPr>
        <w:ind w:left="6869" w:hanging="360"/>
      </w:pPr>
      <w:rPr>
        <w:rFonts w:hint="default"/>
        <w:lang w:val="fr-FR" w:eastAsia="en-US" w:bidi="ar-SA"/>
      </w:rPr>
    </w:lvl>
    <w:lvl w:ilvl="8" w:tplc="590485D2">
      <w:numFmt w:val="bullet"/>
      <w:lvlText w:val="•"/>
      <w:lvlJc w:val="left"/>
      <w:pPr>
        <w:ind w:left="7874" w:hanging="360"/>
      </w:pPr>
      <w:rPr>
        <w:rFonts w:hint="default"/>
        <w:lang w:val="fr-FR" w:eastAsia="en-US" w:bidi="ar-SA"/>
      </w:rPr>
    </w:lvl>
  </w:abstractNum>
  <w:abstractNum w:abstractNumId="6" w15:restartNumberingAfterBreak="0">
    <w:nsid w:val="16934A3F"/>
    <w:multiLevelType w:val="hybridMultilevel"/>
    <w:tmpl w:val="2DFC89A4"/>
    <w:lvl w:ilvl="0" w:tplc="C1B0177C">
      <w:numFmt w:val="bullet"/>
      <w:lvlText w:val=""/>
      <w:lvlJc w:val="left"/>
      <w:pPr>
        <w:ind w:left="968" w:hanging="425"/>
      </w:pPr>
      <w:rPr>
        <w:rFonts w:ascii="Wingdings" w:eastAsia="Wingdings" w:hAnsi="Wingdings" w:cs="Wingdings" w:hint="default"/>
        <w:color w:val="404040"/>
        <w:w w:val="100"/>
        <w:sz w:val="21"/>
        <w:szCs w:val="21"/>
        <w:lang w:val="fr-FR" w:eastAsia="en-US" w:bidi="ar-SA"/>
      </w:rPr>
    </w:lvl>
    <w:lvl w:ilvl="1" w:tplc="52A262FA">
      <w:numFmt w:val="bullet"/>
      <w:lvlText w:val="•"/>
      <w:lvlJc w:val="left"/>
      <w:pPr>
        <w:ind w:left="1852" w:hanging="425"/>
      </w:pPr>
      <w:rPr>
        <w:rFonts w:hint="default"/>
        <w:lang w:val="fr-FR" w:eastAsia="en-US" w:bidi="ar-SA"/>
      </w:rPr>
    </w:lvl>
    <w:lvl w:ilvl="2" w:tplc="A04C0CBA">
      <w:numFmt w:val="bullet"/>
      <w:lvlText w:val="•"/>
      <w:lvlJc w:val="left"/>
      <w:pPr>
        <w:ind w:left="2744" w:hanging="425"/>
      </w:pPr>
      <w:rPr>
        <w:rFonts w:hint="default"/>
        <w:lang w:val="fr-FR" w:eastAsia="en-US" w:bidi="ar-SA"/>
      </w:rPr>
    </w:lvl>
    <w:lvl w:ilvl="3" w:tplc="7A06D7A8">
      <w:numFmt w:val="bullet"/>
      <w:lvlText w:val="•"/>
      <w:lvlJc w:val="left"/>
      <w:pPr>
        <w:ind w:left="3637" w:hanging="425"/>
      </w:pPr>
      <w:rPr>
        <w:rFonts w:hint="default"/>
        <w:lang w:val="fr-FR" w:eastAsia="en-US" w:bidi="ar-SA"/>
      </w:rPr>
    </w:lvl>
    <w:lvl w:ilvl="4" w:tplc="FCF61ED0">
      <w:numFmt w:val="bullet"/>
      <w:lvlText w:val="•"/>
      <w:lvlJc w:val="left"/>
      <w:pPr>
        <w:ind w:left="4529" w:hanging="425"/>
      </w:pPr>
      <w:rPr>
        <w:rFonts w:hint="default"/>
        <w:lang w:val="fr-FR" w:eastAsia="en-US" w:bidi="ar-SA"/>
      </w:rPr>
    </w:lvl>
    <w:lvl w:ilvl="5" w:tplc="56465616">
      <w:numFmt w:val="bullet"/>
      <w:lvlText w:val="•"/>
      <w:lvlJc w:val="left"/>
      <w:pPr>
        <w:ind w:left="5422" w:hanging="425"/>
      </w:pPr>
      <w:rPr>
        <w:rFonts w:hint="default"/>
        <w:lang w:val="fr-FR" w:eastAsia="en-US" w:bidi="ar-SA"/>
      </w:rPr>
    </w:lvl>
    <w:lvl w:ilvl="6" w:tplc="0C0204C2">
      <w:numFmt w:val="bullet"/>
      <w:lvlText w:val="•"/>
      <w:lvlJc w:val="left"/>
      <w:pPr>
        <w:ind w:left="6314" w:hanging="425"/>
      </w:pPr>
      <w:rPr>
        <w:rFonts w:hint="default"/>
        <w:lang w:val="fr-FR" w:eastAsia="en-US" w:bidi="ar-SA"/>
      </w:rPr>
    </w:lvl>
    <w:lvl w:ilvl="7" w:tplc="D0C22B2C">
      <w:numFmt w:val="bullet"/>
      <w:lvlText w:val="•"/>
      <w:lvlJc w:val="left"/>
      <w:pPr>
        <w:ind w:left="7206" w:hanging="425"/>
      </w:pPr>
      <w:rPr>
        <w:rFonts w:hint="default"/>
        <w:lang w:val="fr-FR" w:eastAsia="en-US" w:bidi="ar-SA"/>
      </w:rPr>
    </w:lvl>
    <w:lvl w:ilvl="8" w:tplc="80F26610">
      <w:numFmt w:val="bullet"/>
      <w:lvlText w:val="•"/>
      <w:lvlJc w:val="left"/>
      <w:pPr>
        <w:ind w:left="8099" w:hanging="425"/>
      </w:pPr>
      <w:rPr>
        <w:rFonts w:hint="default"/>
        <w:lang w:val="fr-FR" w:eastAsia="en-US" w:bidi="ar-SA"/>
      </w:rPr>
    </w:lvl>
  </w:abstractNum>
  <w:abstractNum w:abstractNumId="7" w15:restartNumberingAfterBreak="0">
    <w:nsid w:val="185400D0"/>
    <w:multiLevelType w:val="multilevel"/>
    <w:tmpl w:val="9CEA3FD8"/>
    <w:lvl w:ilvl="0">
      <w:start w:val="1"/>
      <w:numFmt w:val="decimal"/>
      <w:lvlText w:val="%1."/>
      <w:lvlJc w:val="left"/>
      <w:pPr>
        <w:ind w:left="360" w:hanging="360"/>
      </w:pPr>
      <w:rPr>
        <w:rFonts w:hint="default"/>
      </w:rPr>
    </w:lvl>
    <w:lvl w:ilvl="1">
      <w:start w:val="1"/>
      <w:numFmt w:val="decimal"/>
      <w:isLgl/>
      <w:lvlText w:val="%1.%2."/>
      <w:lvlJc w:val="left"/>
      <w:pPr>
        <w:ind w:left="840" w:hanging="48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605D96"/>
    <w:multiLevelType w:val="multilevel"/>
    <w:tmpl w:val="0F5A3794"/>
    <w:lvl w:ilvl="0">
      <w:start w:val="8"/>
      <w:numFmt w:val="decimal"/>
      <w:lvlText w:val="%1"/>
      <w:lvlJc w:val="left"/>
      <w:pPr>
        <w:ind w:left="1647" w:hanging="399"/>
      </w:pPr>
      <w:rPr>
        <w:rFonts w:hint="default"/>
        <w:lang w:val="fr-FR" w:eastAsia="en-US" w:bidi="ar-SA"/>
      </w:rPr>
    </w:lvl>
    <w:lvl w:ilvl="1">
      <w:start w:val="2"/>
      <w:numFmt w:val="decimal"/>
      <w:lvlText w:val="%1.%2"/>
      <w:lvlJc w:val="left"/>
      <w:pPr>
        <w:ind w:left="1647" w:hanging="399"/>
      </w:pPr>
      <w:rPr>
        <w:rFonts w:ascii="Georgia" w:eastAsia="Georgia" w:hAnsi="Georgia" w:cs="Georgia" w:hint="default"/>
        <w:b/>
        <w:bCs/>
        <w:color w:val="404040"/>
        <w:spacing w:val="-1"/>
        <w:w w:val="100"/>
        <w:sz w:val="21"/>
        <w:szCs w:val="21"/>
        <w:lang w:val="fr-FR" w:eastAsia="en-US" w:bidi="ar-SA"/>
      </w:rPr>
    </w:lvl>
    <w:lvl w:ilvl="2">
      <w:numFmt w:val="bullet"/>
      <w:lvlText w:val=""/>
      <w:lvlJc w:val="left"/>
      <w:pPr>
        <w:ind w:left="1969" w:hanging="360"/>
      </w:pPr>
      <w:rPr>
        <w:rFonts w:ascii="Symbol" w:eastAsia="Symbol" w:hAnsi="Symbol" w:cs="Symbol" w:hint="default"/>
        <w:color w:val="404040"/>
        <w:w w:val="100"/>
        <w:sz w:val="21"/>
        <w:szCs w:val="21"/>
        <w:lang w:val="fr-FR" w:eastAsia="en-US" w:bidi="ar-SA"/>
      </w:rPr>
    </w:lvl>
    <w:lvl w:ilvl="3">
      <w:numFmt w:val="bullet"/>
      <w:lvlText w:val="•"/>
      <w:lvlJc w:val="left"/>
      <w:pPr>
        <w:ind w:left="3720" w:hanging="360"/>
      </w:pPr>
      <w:rPr>
        <w:rFonts w:hint="default"/>
        <w:lang w:val="fr-FR" w:eastAsia="en-US" w:bidi="ar-SA"/>
      </w:rPr>
    </w:lvl>
    <w:lvl w:ilvl="4">
      <w:numFmt w:val="bullet"/>
      <w:lvlText w:val="•"/>
      <w:lvlJc w:val="left"/>
      <w:pPr>
        <w:ind w:left="460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62" w:hanging="360"/>
      </w:pPr>
      <w:rPr>
        <w:rFonts w:hint="default"/>
        <w:lang w:val="fr-FR" w:eastAsia="en-US" w:bidi="ar-SA"/>
      </w:rPr>
    </w:lvl>
    <w:lvl w:ilvl="7">
      <w:numFmt w:val="bullet"/>
      <w:lvlText w:val="•"/>
      <w:lvlJc w:val="left"/>
      <w:pPr>
        <w:ind w:left="7242" w:hanging="360"/>
      </w:pPr>
      <w:rPr>
        <w:rFonts w:hint="default"/>
        <w:lang w:val="fr-FR" w:eastAsia="en-US" w:bidi="ar-SA"/>
      </w:rPr>
    </w:lvl>
    <w:lvl w:ilvl="8">
      <w:numFmt w:val="bullet"/>
      <w:lvlText w:val="•"/>
      <w:lvlJc w:val="left"/>
      <w:pPr>
        <w:ind w:left="8123" w:hanging="360"/>
      </w:pPr>
      <w:rPr>
        <w:rFonts w:hint="default"/>
        <w:lang w:val="fr-FR" w:eastAsia="en-US" w:bidi="ar-SA"/>
      </w:rPr>
    </w:lvl>
  </w:abstractNum>
  <w:abstractNum w:abstractNumId="9" w15:restartNumberingAfterBreak="0">
    <w:nsid w:val="197554A7"/>
    <w:multiLevelType w:val="hybridMultilevel"/>
    <w:tmpl w:val="C082AC64"/>
    <w:lvl w:ilvl="0" w:tplc="040C0001">
      <w:start w:val="1"/>
      <w:numFmt w:val="bullet"/>
      <w:lvlText w:val=""/>
      <w:lvlJc w:val="left"/>
      <w:pPr>
        <w:tabs>
          <w:tab w:val="num" w:pos="644"/>
        </w:tabs>
        <w:ind w:left="644" w:hanging="360"/>
      </w:pPr>
      <w:rPr>
        <w:rFonts w:ascii="Symbol" w:hAnsi="Symbol" w:hint="default"/>
      </w:rPr>
    </w:lvl>
    <w:lvl w:ilvl="1" w:tplc="040C0003">
      <w:start w:val="1"/>
      <w:numFmt w:val="decimal"/>
      <w:lvlText w:val="%2."/>
      <w:lvlJc w:val="left"/>
      <w:pPr>
        <w:tabs>
          <w:tab w:val="num" w:pos="1364"/>
        </w:tabs>
        <w:ind w:left="1364" w:hanging="360"/>
      </w:pPr>
    </w:lvl>
    <w:lvl w:ilvl="2" w:tplc="040C0005">
      <w:start w:val="1"/>
      <w:numFmt w:val="decimal"/>
      <w:lvlText w:val="%3."/>
      <w:lvlJc w:val="left"/>
      <w:pPr>
        <w:tabs>
          <w:tab w:val="num" w:pos="2084"/>
        </w:tabs>
        <w:ind w:left="2084" w:hanging="360"/>
      </w:pPr>
    </w:lvl>
    <w:lvl w:ilvl="3" w:tplc="040C0001">
      <w:start w:val="1"/>
      <w:numFmt w:val="decimal"/>
      <w:lvlText w:val="%4."/>
      <w:lvlJc w:val="left"/>
      <w:pPr>
        <w:tabs>
          <w:tab w:val="num" w:pos="2804"/>
        </w:tabs>
        <w:ind w:left="2804" w:hanging="360"/>
      </w:pPr>
    </w:lvl>
    <w:lvl w:ilvl="4" w:tplc="040C0003">
      <w:start w:val="1"/>
      <w:numFmt w:val="decimal"/>
      <w:lvlText w:val="%5."/>
      <w:lvlJc w:val="left"/>
      <w:pPr>
        <w:tabs>
          <w:tab w:val="num" w:pos="3524"/>
        </w:tabs>
        <w:ind w:left="3524" w:hanging="360"/>
      </w:pPr>
    </w:lvl>
    <w:lvl w:ilvl="5" w:tplc="040C0005">
      <w:start w:val="1"/>
      <w:numFmt w:val="decimal"/>
      <w:lvlText w:val="%6."/>
      <w:lvlJc w:val="left"/>
      <w:pPr>
        <w:tabs>
          <w:tab w:val="num" w:pos="4244"/>
        </w:tabs>
        <w:ind w:left="4244" w:hanging="360"/>
      </w:pPr>
    </w:lvl>
    <w:lvl w:ilvl="6" w:tplc="040C0001">
      <w:start w:val="1"/>
      <w:numFmt w:val="decimal"/>
      <w:lvlText w:val="%7."/>
      <w:lvlJc w:val="left"/>
      <w:pPr>
        <w:tabs>
          <w:tab w:val="num" w:pos="4964"/>
        </w:tabs>
        <w:ind w:left="4964" w:hanging="360"/>
      </w:pPr>
    </w:lvl>
    <w:lvl w:ilvl="7" w:tplc="040C0003">
      <w:start w:val="1"/>
      <w:numFmt w:val="decimal"/>
      <w:lvlText w:val="%8."/>
      <w:lvlJc w:val="left"/>
      <w:pPr>
        <w:tabs>
          <w:tab w:val="num" w:pos="5684"/>
        </w:tabs>
        <w:ind w:left="5684" w:hanging="360"/>
      </w:pPr>
    </w:lvl>
    <w:lvl w:ilvl="8" w:tplc="040C0005">
      <w:start w:val="1"/>
      <w:numFmt w:val="decimal"/>
      <w:lvlText w:val="%9."/>
      <w:lvlJc w:val="left"/>
      <w:pPr>
        <w:tabs>
          <w:tab w:val="num" w:pos="6404"/>
        </w:tabs>
        <w:ind w:left="6404" w:hanging="360"/>
      </w:pPr>
    </w:lvl>
  </w:abstractNum>
  <w:abstractNum w:abstractNumId="10" w15:restartNumberingAfterBreak="0">
    <w:nsid w:val="25D1717A"/>
    <w:multiLevelType w:val="hybridMultilevel"/>
    <w:tmpl w:val="420ACCEA"/>
    <w:lvl w:ilvl="0" w:tplc="E288F6D8">
      <w:start w:val="1"/>
      <w:numFmt w:val="decimal"/>
      <w:lvlText w:val="%1."/>
      <w:lvlJc w:val="left"/>
      <w:pPr>
        <w:ind w:left="1199" w:hanging="348"/>
      </w:pPr>
      <w:rPr>
        <w:rFonts w:ascii="Calibri" w:eastAsia="Calibri" w:hAnsi="Calibri" w:cs="Calibri" w:hint="default"/>
        <w:color w:val="404040"/>
        <w:w w:val="100"/>
        <w:sz w:val="22"/>
        <w:szCs w:val="22"/>
        <w:lang w:val="fr-FR" w:eastAsia="en-US" w:bidi="ar-SA"/>
      </w:rPr>
    </w:lvl>
    <w:lvl w:ilvl="1" w:tplc="6162424E">
      <w:numFmt w:val="bullet"/>
      <w:lvlText w:val="•"/>
      <w:lvlJc w:val="left"/>
      <w:pPr>
        <w:ind w:left="2338" w:hanging="348"/>
      </w:pPr>
      <w:rPr>
        <w:rFonts w:hint="default"/>
        <w:lang w:val="fr-FR" w:eastAsia="en-US" w:bidi="ar-SA"/>
      </w:rPr>
    </w:lvl>
    <w:lvl w:ilvl="2" w:tplc="FDF0A03A">
      <w:numFmt w:val="bullet"/>
      <w:lvlText w:val="•"/>
      <w:lvlJc w:val="left"/>
      <w:pPr>
        <w:ind w:left="3176" w:hanging="348"/>
      </w:pPr>
      <w:rPr>
        <w:rFonts w:hint="default"/>
        <w:lang w:val="fr-FR" w:eastAsia="en-US" w:bidi="ar-SA"/>
      </w:rPr>
    </w:lvl>
    <w:lvl w:ilvl="3" w:tplc="691A65E4">
      <w:numFmt w:val="bullet"/>
      <w:lvlText w:val="•"/>
      <w:lvlJc w:val="left"/>
      <w:pPr>
        <w:ind w:left="4015" w:hanging="348"/>
      </w:pPr>
      <w:rPr>
        <w:rFonts w:hint="default"/>
        <w:lang w:val="fr-FR" w:eastAsia="en-US" w:bidi="ar-SA"/>
      </w:rPr>
    </w:lvl>
    <w:lvl w:ilvl="4" w:tplc="6BCCDD90">
      <w:numFmt w:val="bullet"/>
      <w:lvlText w:val="•"/>
      <w:lvlJc w:val="left"/>
      <w:pPr>
        <w:ind w:left="4853" w:hanging="348"/>
      </w:pPr>
      <w:rPr>
        <w:rFonts w:hint="default"/>
        <w:lang w:val="fr-FR" w:eastAsia="en-US" w:bidi="ar-SA"/>
      </w:rPr>
    </w:lvl>
    <w:lvl w:ilvl="5" w:tplc="9AE49B1A">
      <w:numFmt w:val="bullet"/>
      <w:lvlText w:val="•"/>
      <w:lvlJc w:val="left"/>
      <w:pPr>
        <w:ind w:left="5692" w:hanging="348"/>
      </w:pPr>
      <w:rPr>
        <w:rFonts w:hint="default"/>
        <w:lang w:val="fr-FR" w:eastAsia="en-US" w:bidi="ar-SA"/>
      </w:rPr>
    </w:lvl>
    <w:lvl w:ilvl="6" w:tplc="A4724472">
      <w:numFmt w:val="bullet"/>
      <w:lvlText w:val="•"/>
      <w:lvlJc w:val="left"/>
      <w:pPr>
        <w:ind w:left="6530" w:hanging="348"/>
      </w:pPr>
      <w:rPr>
        <w:rFonts w:hint="default"/>
        <w:lang w:val="fr-FR" w:eastAsia="en-US" w:bidi="ar-SA"/>
      </w:rPr>
    </w:lvl>
    <w:lvl w:ilvl="7" w:tplc="1B9A33B4">
      <w:numFmt w:val="bullet"/>
      <w:lvlText w:val="•"/>
      <w:lvlJc w:val="left"/>
      <w:pPr>
        <w:ind w:left="7368" w:hanging="348"/>
      </w:pPr>
      <w:rPr>
        <w:rFonts w:hint="default"/>
        <w:lang w:val="fr-FR" w:eastAsia="en-US" w:bidi="ar-SA"/>
      </w:rPr>
    </w:lvl>
    <w:lvl w:ilvl="8" w:tplc="1166E386">
      <w:numFmt w:val="bullet"/>
      <w:lvlText w:val="•"/>
      <w:lvlJc w:val="left"/>
      <w:pPr>
        <w:ind w:left="8207" w:hanging="348"/>
      </w:pPr>
      <w:rPr>
        <w:rFonts w:hint="default"/>
        <w:lang w:val="fr-FR" w:eastAsia="en-US" w:bidi="ar-SA"/>
      </w:rPr>
    </w:lvl>
  </w:abstractNum>
  <w:abstractNum w:abstractNumId="11" w15:restartNumberingAfterBreak="0">
    <w:nsid w:val="266C2625"/>
    <w:multiLevelType w:val="hybridMultilevel"/>
    <w:tmpl w:val="4006A4A4"/>
    <w:lvl w:ilvl="0" w:tplc="187C8B22">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296A6F49"/>
    <w:multiLevelType w:val="hybridMultilevel"/>
    <w:tmpl w:val="1ED2A764"/>
    <w:lvl w:ilvl="0" w:tplc="040C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ADA20B2"/>
    <w:multiLevelType w:val="hybridMultilevel"/>
    <w:tmpl w:val="1DFC9338"/>
    <w:lvl w:ilvl="0" w:tplc="43347866">
      <w:numFmt w:val="bullet"/>
      <w:lvlText w:val=""/>
      <w:lvlJc w:val="left"/>
      <w:pPr>
        <w:ind w:left="962" w:hanging="361"/>
      </w:pPr>
      <w:rPr>
        <w:rFonts w:hint="default"/>
        <w:w w:val="100"/>
        <w:lang w:val="fr-FR" w:eastAsia="en-US" w:bidi="ar-SA"/>
      </w:rPr>
    </w:lvl>
    <w:lvl w:ilvl="1" w:tplc="84F4E7F2">
      <w:numFmt w:val="bullet"/>
      <w:lvlText w:val="-"/>
      <w:lvlJc w:val="left"/>
      <w:pPr>
        <w:ind w:left="1323" w:hanging="361"/>
      </w:pPr>
      <w:rPr>
        <w:rFonts w:ascii="Comic Sans MS" w:eastAsia="Comic Sans MS" w:hAnsi="Comic Sans MS" w:cs="Comic Sans MS" w:hint="default"/>
        <w:w w:val="98"/>
        <w:sz w:val="21"/>
        <w:szCs w:val="21"/>
        <w:lang w:val="fr-FR" w:eastAsia="en-US" w:bidi="ar-SA"/>
      </w:rPr>
    </w:lvl>
    <w:lvl w:ilvl="2" w:tplc="D4D8EDF8">
      <w:numFmt w:val="bullet"/>
      <w:lvlText w:val="•"/>
      <w:lvlJc w:val="left"/>
      <w:pPr>
        <w:ind w:left="2316" w:hanging="361"/>
      </w:pPr>
      <w:rPr>
        <w:rFonts w:hint="default"/>
        <w:lang w:val="fr-FR" w:eastAsia="en-US" w:bidi="ar-SA"/>
      </w:rPr>
    </w:lvl>
    <w:lvl w:ilvl="3" w:tplc="EFB802E2">
      <w:numFmt w:val="bullet"/>
      <w:lvlText w:val="•"/>
      <w:lvlJc w:val="left"/>
      <w:pPr>
        <w:ind w:left="3313" w:hanging="361"/>
      </w:pPr>
      <w:rPr>
        <w:rFonts w:hint="default"/>
        <w:lang w:val="fr-FR" w:eastAsia="en-US" w:bidi="ar-SA"/>
      </w:rPr>
    </w:lvl>
    <w:lvl w:ilvl="4" w:tplc="D5A848F0">
      <w:numFmt w:val="bullet"/>
      <w:lvlText w:val="•"/>
      <w:lvlJc w:val="left"/>
      <w:pPr>
        <w:ind w:left="4310" w:hanging="361"/>
      </w:pPr>
      <w:rPr>
        <w:rFonts w:hint="default"/>
        <w:lang w:val="fr-FR" w:eastAsia="en-US" w:bidi="ar-SA"/>
      </w:rPr>
    </w:lvl>
    <w:lvl w:ilvl="5" w:tplc="7DA0CD7A">
      <w:numFmt w:val="bullet"/>
      <w:lvlText w:val="•"/>
      <w:lvlJc w:val="left"/>
      <w:pPr>
        <w:ind w:left="5306" w:hanging="361"/>
      </w:pPr>
      <w:rPr>
        <w:rFonts w:hint="default"/>
        <w:lang w:val="fr-FR" w:eastAsia="en-US" w:bidi="ar-SA"/>
      </w:rPr>
    </w:lvl>
    <w:lvl w:ilvl="6" w:tplc="4D9E1D1A">
      <w:numFmt w:val="bullet"/>
      <w:lvlText w:val="•"/>
      <w:lvlJc w:val="left"/>
      <w:pPr>
        <w:ind w:left="6303" w:hanging="361"/>
      </w:pPr>
      <w:rPr>
        <w:rFonts w:hint="default"/>
        <w:lang w:val="fr-FR" w:eastAsia="en-US" w:bidi="ar-SA"/>
      </w:rPr>
    </w:lvl>
    <w:lvl w:ilvl="7" w:tplc="F1828B24">
      <w:numFmt w:val="bullet"/>
      <w:lvlText w:val="•"/>
      <w:lvlJc w:val="left"/>
      <w:pPr>
        <w:ind w:left="7300" w:hanging="361"/>
      </w:pPr>
      <w:rPr>
        <w:rFonts w:hint="default"/>
        <w:lang w:val="fr-FR" w:eastAsia="en-US" w:bidi="ar-SA"/>
      </w:rPr>
    </w:lvl>
    <w:lvl w:ilvl="8" w:tplc="48985BA8">
      <w:numFmt w:val="bullet"/>
      <w:lvlText w:val="•"/>
      <w:lvlJc w:val="left"/>
      <w:pPr>
        <w:ind w:left="8296" w:hanging="361"/>
      </w:pPr>
      <w:rPr>
        <w:rFonts w:hint="default"/>
        <w:lang w:val="fr-FR" w:eastAsia="en-US" w:bidi="ar-SA"/>
      </w:rPr>
    </w:lvl>
  </w:abstractNum>
  <w:abstractNum w:abstractNumId="14" w15:restartNumberingAfterBreak="0">
    <w:nsid w:val="32680576"/>
    <w:multiLevelType w:val="hybridMultilevel"/>
    <w:tmpl w:val="062291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2413B5"/>
    <w:multiLevelType w:val="singleLevel"/>
    <w:tmpl w:val="7B3E82C8"/>
    <w:lvl w:ilvl="0">
      <w:start w:val="1998"/>
      <w:numFmt w:val="bullet"/>
      <w:lvlText w:val=""/>
      <w:lvlJc w:val="left"/>
      <w:pPr>
        <w:tabs>
          <w:tab w:val="num" w:pos="435"/>
        </w:tabs>
        <w:ind w:left="435" w:hanging="360"/>
      </w:pPr>
      <w:rPr>
        <w:rFonts w:ascii="Symbol" w:hAnsi="Symbol" w:hint="default"/>
      </w:rPr>
    </w:lvl>
  </w:abstractNum>
  <w:abstractNum w:abstractNumId="16" w15:restartNumberingAfterBreak="0">
    <w:nsid w:val="34BE2541"/>
    <w:multiLevelType w:val="hybridMultilevel"/>
    <w:tmpl w:val="B9C2CCF2"/>
    <w:lvl w:ilvl="0" w:tplc="EBA6EAD6">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3596E"/>
    <w:multiLevelType w:val="hybridMultilevel"/>
    <w:tmpl w:val="33686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2B4567"/>
    <w:multiLevelType w:val="hybridMultilevel"/>
    <w:tmpl w:val="0ABE88CE"/>
    <w:lvl w:ilvl="0" w:tplc="040C0001">
      <w:start w:val="1"/>
      <w:numFmt w:val="bullet"/>
      <w:lvlText w:val=""/>
      <w:lvlJc w:val="left"/>
      <w:pPr>
        <w:ind w:left="476" w:hanging="284"/>
      </w:pPr>
      <w:rPr>
        <w:rFonts w:ascii="Symbol" w:hAnsi="Symbol" w:hint="default"/>
        <w:w w:val="100"/>
        <w:lang w:val="fr-FR" w:eastAsia="en-US" w:bidi="ar-SA"/>
      </w:rPr>
    </w:lvl>
    <w:lvl w:ilvl="1" w:tplc="68529872">
      <w:numFmt w:val="bullet"/>
      <w:lvlText w:val=""/>
      <w:lvlJc w:val="left"/>
      <w:pPr>
        <w:ind w:left="836" w:hanging="360"/>
      </w:pPr>
      <w:rPr>
        <w:rFonts w:ascii="Wingdings" w:eastAsia="Wingdings" w:hAnsi="Wingdings" w:cs="Wingdings" w:hint="default"/>
        <w:color w:val="404040"/>
        <w:w w:val="100"/>
        <w:sz w:val="21"/>
        <w:szCs w:val="21"/>
        <w:lang w:val="fr-FR" w:eastAsia="en-US" w:bidi="ar-SA"/>
      </w:rPr>
    </w:lvl>
    <w:lvl w:ilvl="2" w:tplc="D4A2D186">
      <w:numFmt w:val="bullet"/>
      <w:lvlText w:val="•"/>
      <w:lvlJc w:val="left"/>
      <w:pPr>
        <w:ind w:left="1844" w:hanging="360"/>
      </w:pPr>
      <w:rPr>
        <w:rFonts w:hint="default"/>
        <w:lang w:val="fr-FR" w:eastAsia="en-US" w:bidi="ar-SA"/>
      </w:rPr>
    </w:lvl>
    <w:lvl w:ilvl="3" w:tplc="A46897D8">
      <w:numFmt w:val="bullet"/>
      <w:lvlText w:val="•"/>
      <w:lvlJc w:val="left"/>
      <w:pPr>
        <w:ind w:left="2849" w:hanging="360"/>
      </w:pPr>
      <w:rPr>
        <w:rFonts w:hint="default"/>
        <w:lang w:val="fr-FR" w:eastAsia="en-US" w:bidi="ar-SA"/>
      </w:rPr>
    </w:lvl>
    <w:lvl w:ilvl="4" w:tplc="E1E0E35E">
      <w:numFmt w:val="bullet"/>
      <w:lvlText w:val="•"/>
      <w:lvlJc w:val="left"/>
      <w:pPr>
        <w:ind w:left="3854" w:hanging="360"/>
      </w:pPr>
      <w:rPr>
        <w:rFonts w:hint="default"/>
        <w:lang w:val="fr-FR" w:eastAsia="en-US" w:bidi="ar-SA"/>
      </w:rPr>
    </w:lvl>
    <w:lvl w:ilvl="5" w:tplc="3B5CCC46">
      <w:numFmt w:val="bullet"/>
      <w:lvlText w:val="•"/>
      <w:lvlJc w:val="left"/>
      <w:pPr>
        <w:ind w:left="4859" w:hanging="360"/>
      </w:pPr>
      <w:rPr>
        <w:rFonts w:hint="default"/>
        <w:lang w:val="fr-FR" w:eastAsia="en-US" w:bidi="ar-SA"/>
      </w:rPr>
    </w:lvl>
    <w:lvl w:ilvl="6" w:tplc="0D12CAA8">
      <w:numFmt w:val="bullet"/>
      <w:lvlText w:val="•"/>
      <w:lvlJc w:val="left"/>
      <w:pPr>
        <w:ind w:left="5864" w:hanging="360"/>
      </w:pPr>
      <w:rPr>
        <w:rFonts w:hint="default"/>
        <w:lang w:val="fr-FR" w:eastAsia="en-US" w:bidi="ar-SA"/>
      </w:rPr>
    </w:lvl>
    <w:lvl w:ilvl="7" w:tplc="0A2EE99E">
      <w:numFmt w:val="bullet"/>
      <w:lvlText w:val="•"/>
      <w:lvlJc w:val="left"/>
      <w:pPr>
        <w:ind w:left="6869" w:hanging="360"/>
      </w:pPr>
      <w:rPr>
        <w:rFonts w:hint="default"/>
        <w:lang w:val="fr-FR" w:eastAsia="en-US" w:bidi="ar-SA"/>
      </w:rPr>
    </w:lvl>
    <w:lvl w:ilvl="8" w:tplc="18FA8D8C">
      <w:numFmt w:val="bullet"/>
      <w:lvlText w:val="•"/>
      <w:lvlJc w:val="left"/>
      <w:pPr>
        <w:ind w:left="7874" w:hanging="360"/>
      </w:pPr>
      <w:rPr>
        <w:rFonts w:hint="default"/>
        <w:lang w:val="fr-FR" w:eastAsia="en-US" w:bidi="ar-SA"/>
      </w:rPr>
    </w:lvl>
  </w:abstractNum>
  <w:abstractNum w:abstractNumId="19" w15:restartNumberingAfterBreak="0">
    <w:nsid w:val="370F7564"/>
    <w:multiLevelType w:val="hybridMultilevel"/>
    <w:tmpl w:val="6868C93C"/>
    <w:lvl w:ilvl="0" w:tplc="040C000B">
      <w:start w:val="1"/>
      <w:numFmt w:val="bullet"/>
      <w:lvlText w:val=""/>
      <w:lvlJc w:val="left"/>
      <w:pPr>
        <w:ind w:left="1682" w:hanging="360"/>
      </w:pPr>
      <w:rPr>
        <w:rFonts w:ascii="Wingdings" w:hAnsi="Wingdings" w:hint="default"/>
      </w:rPr>
    </w:lvl>
    <w:lvl w:ilvl="1" w:tplc="040C0003" w:tentative="1">
      <w:start w:val="1"/>
      <w:numFmt w:val="bullet"/>
      <w:lvlText w:val="o"/>
      <w:lvlJc w:val="left"/>
      <w:pPr>
        <w:ind w:left="2402" w:hanging="360"/>
      </w:pPr>
      <w:rPr>
        <w:rFonts w:ascii="Courier New" w:hAnsi="Courier New" w:cs="Courier New" w:hint="default"/>
      </w:rPr>
    </w:lvl>
    <w:lvl w:ilvl="2" w:tplc="040C0005" w:tentative="1">
      <w:start w:val="1"/>
      <w:numFmt w:val="bullet"/>
      <w:lvlText w:val=""/>
      <w:lvlJc w:val="left"/>
      <w:pPr>
        <w:ind w:left="3122" w:hanging="360"/>
      </w:pPr>
      <w:rPr>
        <w:rFonts w:ascii="Wingdings" w:hAnsi="Wingdings" w:hint="default"/>
      </w:rPr>
    </w:lvl>
    <w:lvl w:ilvl="3" w:tplc="040C0001" w:tentative="1">
      <w:start w:val="1"/>
      <w:numFmt w:val="bullet"/>
      <w:lvlText w:val=""/>
      <w:lvlJc w:val="left"/>
      <w:pPr>
        <w:ind w:left="3842" w:hanging="360"/>
      </w:pPr>
      <w:rPr>
        <w:rFonts w:ascii="Symbol" w:hAnsi="Symbol" w:hint="default"/>
      </w:rPr>
    </w:lvl>
    <w:lvl w:ilvl="4" w:tplc="040C0003" w:tentative="1">
      <w:start w:val="1"/>
      <w:numFmt w:val="bullet"/>
      <w:lvlText w:val="o"/>
      <w:lvlJc w:val="left"/>
      <w:pPr>
        <w:ind w:left="4562" w:hanging="360"/>
      </w:pPr>
      <w:rPr>
        <w:rFonts w:ascii="Courier New" w:hAnsi="Courier New" w:cs="Courier New" w:hint="default"/>
      </w:rPr>
    </w:lvl>
    <w:lvl w:ilvl="5" w:tplc="040C0005" w:tentative="1">
      <w:start w:val="1"/>
      <w:numFmt w:val="bullet"/>
      <w:lvlText w:val=""/>
      <w:lvlJc w:val="left"/>
      <w:pPr>
        <w:ind w:left="5282" w:hanging="360"/>
      </w:pPr>
      <w:rPr>
        <w:rFonts w:ascii="Wingdings" w:hAnsi="Wingdings" w:hint="default"/>
      </w:rPr>
    </w:lvl>
    <w:lvl w:ilvl="6" w:tplc="040C0001" w:tentative="1">
      <w:start w:val="1"/>
      <w:numFmt w:val="bullet"/>
      <w:lvlText w:val=""/>
      <w:lvlJc w:val="left"/>
      <w:pPr>
        <w:ind w:left="6002" w:hanging="360"/>
      </w:pPr>
      <w:rPr>
        <w:rFonts w:ascii="Symbol" w:hAnsi="Symbol" w:hint="default"/>
      </w:rPr>
    </w:lvl>
    <w:lvl w:ilvl="7" w:tplc="040C0003" w:tentative="1">
      <w:start w:val="1"/>
      <w:numFmt w:val="bullet"/>
      <w:lvlText w:val="o"/>
      <w:lvlJc w:val="left"/>
      <w:pPr>
        <w:ind w:left="6722" w:hanging="360"/>
      </w:pPr>
      <w:rPr>
        <w:rFonts w:ascii="Courier New" w:hAnsi="Courier New" w:cs="Courier New" w:hint="default"/>
      </w:rPr>
    </w:lvl>
    <w:lvl w:ilvl="8" w:tplc="040C0005" w:tentative="1">
      <w:start w:val="1"/>
      <w:numFmt w:val="bullet"/>
      <w:lvlText w:val=""/>
      <w:lvlJc w:val="left"/>
      <w:pPr>
        <w:ind w:left="7442" w:hanging="360"/>
      </w:pPr>
      <w:rPr>
        <w:rFonts w:ascii="Wingdings" w:hAnsi="Wingdings" w:hint="default"/>
      </w:rPr>
    </w:lvl>
  </w:abstractNum>
  <w:abstractNum w:abstractNumId="20" w15:restartNumberingAfterBreak="0">
    <w:nsid w:val="3C572836"/>
    <w:multiLevelType w:val="multilevel"/>
    <w:tmpl w:val="CDC0DFC0"/>
    <w:lvl w:ilvl="0">
      <w:start w:val="8"/>
      <w:numFmt w:val="decimal"/>
      <w:lvlText w:val="%1"/>
      <w:lvlJc w:val="left"/>
      <w:pPr>
        <w:ind w:left="1686" w:hanging="438"/>
      </w:pPr>
      <w:rPr>
        <w:rFonts w:hint="default"/>
        <w:lang w:val="fr-FR" w:eastAsia="en-US" w:bidi="ar-SA"/>
      </w:rPr>
    </w:lvl>
    <w:lvl w:ilvl="1">
      <w:start w:val="1"/>
      <w:numFmt w:val="decimal"/>
      <w:lvlText w:val="%1.%2."/>
      <w:lvlJc w:val="left"/>
      <w:pPr>
        <w:ind w:left="1686" w:hanging="438"/>
      </w:pPr>
      <w:rPr>
        <w:rFonts w:ascii="Georgia" w:eastAsia="Georgia" w:hAnsi="Georgia" w:cs="Georgia" w:hint="default"/>
        <w:b/>
        <w:bCs/>
        <w:color w:val="404040"/>
        <w:spacing w:val="-3"/>
        <w:w w:val="100"/>
        <w:sz w:val="21"/>
        <w:szCs w:val="21"/>
        <w:lang w:val="fr-FR" w:eastAsia="en-US" w:bidi="ar-SA"/>
      </w:rPr>
    </w:lvl>
    <w:lvl w:ilvl="2">
      <w:numFmt w:val="bullet"/>
      <w:lvlText w:val=""/>
      <w:lvlJc w:val="left"/>
      <w:pPr>
        <w:ind w:left="1969" w:hanging="360"/>
      </w:pPr>
      <w:rPr>
        <w:rFonts w:ascii="Symbol" w:eastAsia="Symbol" w:hAnsi="Symbol" w:cs="Symbol" w:hint="default"/>
        <w:color w:val="404040"/>
        <w:w w:val="100"/>
        <w:sz w:val="21"/>
        <w:szCs w:val="21"/>
        <w:lang w:val="fr-FR" w:eastAsia="en-US" w:bidi="ar-SA"/>
      </w:rPr>
    </w:lvl>
    <w:lvl w:ilvl="3">
      <w:numFmt w:val="bullet"/>
      <w:lvlText w:val="•"/>
      <w:lvlJc w:val="left"/>
      <w:pPr>
        <w:ind w:left="3720" w:hanging="360"/>
      </w:pPr>
      <w:rPr>
        <w:rFonts w:hint="default"/>
        <w:lang w:val="fr-FR" w:eastAsia="en-US" w:bidi="ar-SA"/>
      </w:rPr>
    </w:lvl>
    <w:lvl w:ilvl="4">
      <w:numFmt w:val="bullet"/>
      <w:lvlText w:val="•"/>
      <w:lvlJc w:val="left"/>
      <w:pPr>
        <w:ind w:left="460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62" w:hanging="360"/>
      </w:pPr>
      <w:rPr>
        <w:rFonts w:hint="default"/>
        <w:lang w:val="fr-FR" w:eastAsia="en-US" w:bidi="ar-SA"/>
      </w:rPr>
    </w:lvl>
    <w:lvl w:ilvl="7">
      <w:numFmt w:val="bullet"/>
      <w:lvlText w:val="•"/>
      <w:lvlJc w:val="left"/>
      <w:pPr>
        <w:ind w:left="7242" w:hanging="360"/>
      </w:pPr>
      <w:rPr>
        <w:rFonts w:hint="default"/>
        <w:lang w:val="fr-FR" w:eastAsia="en-US" w:bidi="ar-SA"/>
      </w:rPr>
    </w:lvl>
    <w:lvl w:ilvl="8">
      <w:numFmt w:val="bullet"/>
      <w:lvlText w:val="•"/>
      <w:lvlJc w:val="left"/>
      <w:pPr>
        <w:ind w:left="8123" w:hanging="360"/>
      </w:pPr>
      <w:rPr>
        <w:rFonts w:hint="default"/>
        <w:lang w:val="fr-FR" w:eastAsia="en-US" w:bidi="ar-SA"/>
      </w:rPr>
    </w:lvl>
  </w:abstractNum>
  <w:abstractNum w:abstractNumId="21" w15:restartNumberingAfterBreak="0">
    <w:nsid w:val="45436814"/>
    <w:multiLevelType w:val="multilevel"/>
    <w:tmpl w:val="67603A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BF129A"/>
    <w:multiLevelType w:val="hybridMultilevel"/>
    <w:tmpl w:val="ACA6FE76"/>
    <w:lvl w:ilvl="0" w:tplc="B3D8D85E">
      <w:start w:val="1"/>
      <w:numFmt w:val="decimal"/>
      <w:lvlText w:val="%1."/>
      <w:lvlJc w:val="left"/>
      <w:pPr>
        <w:ind w:left="4053" w:hanging="226"/>
        <w:jc w:val="right"/>
      </w:pPr>
      <w:rPr>
        <w:rFonts w:ascii="Georgia" w:eastAsia="Georgia" w:hAnsi="Georgia" w:cs="Georgia" w:hint="default"/>
        <w:b/>
        <w:bCs/>
        <w:color w:val="404040"/>
        <w:w w:val="100"/>
        <w:sz w:val="21"/>
        <w:szCs w:val="21"/>
        <w:lang w:val="fr-FR" w:eastAsia="en-US" w:bidi="ar-SA"/>
      </w:rPr>
    </w:lvl>
    <w:lvl w:ilvl="1" w:tplc="0BD07840">
      <w:numFmt w:val="bullet"/>
      <w:lvlText w:val=""/>
      <w:lvlJc w:val="left"/>
      <w:pPr>
        <w:ind w:left="1969" w:hanging="360"/>
      </w:pPr>
      <w:rPr>
        <w:rFonts w:ascii="Symbol" w:eastAsia="Symbol" w:hAnsi="Symbol" w:cs="Symbol" w:hint="default"/>
        <w:color w:val="404040"/>
        <w:w w:val="100"/>
        <w:sz w:val="21"/>
        <w:szCs w:val="21"/>
        <w:lang w:val="fr-FR" w:eastAsia="en-US" w:bidi="ar-SA"/>
      </w:rPr>
    </w:lvl>
    <w:lvl w:ilvl="2" w:tplc="92AA1EA2">
      <w:numFmt w:val="bullet"/>
      <w:lvlText w:val="•"/>
      <w:lvlJc w:val="left"/>
      <w:pPr>
        <w:ind w:left="2840" w:hanging="360"/>
      </w:pPr>
      <w:rPr>
        <w:rFonts w:hint="default"/>
        <w:lang w:val="fr-FR" w:eastAsia="en-US" w:bidi="ar-SA"/>
      </w:rPr>
    </w:lvl>
    <w:lvl w:ilvl="3" w:tplc="9880ECBC">
      <w:numFmt w:val="bullet"/>
      <w:lvlText w:val="•"/>
      <w:lvlJc w:val="left"/>
      <w:pPr>
        <w:ind w:left="3720" w:hanging="360"/>
      </w:pPr>
      <w:rPr>
        <w:rFonts w:hint="default"/>
        <w:lang w:val="fr-FR" w:eastAsia="en-US" w:bidi="ar-SA"/>
      </w:rPr>
    </w:lvl>
    <w:lvl w:ilvl="4" w:tplc="A1D4CE36">
      <w:numFmt w:val="bullet"/>
      <w:lvlText w:val="•"/>
      <w:lvlJc w:val="left"/>
      <w:pPr>
        <w:ind w:left="4601" w:hanging="360"/>
      </w:pPr>
      <w:rPr>
        <w:rFonts w:hint="default"/>
        <w:lang w:val="fr-FR" w:eastAsia="en-US" w:bidi="ar-SA"/>
      </w:rPr>
    </w:lvl>
    <w:lvl w:ilvl="5" w:tplc="676AD9A6">
      <w:numFmt w:val="bullet"/>
      <w:lvlText w:val="•"/>
      <w:lvlJc w:val="left"/>
      <w:pPr>
        <w:ind w:left="5481" w:hanging="360"/>
      </w:pPr>
      <w:rPr>
        <w:rFonts w:hint="default"/>
        <w:lang w:val="fr-FR" w:eastAsia="en-US" w:bidi="ar-SA"/>
      </w:rPr>
    </w:lvl>
    <w:lvl w:ilvl="6" w:tplc="3C2E1966">
      <w:numFmt w:val="bullet"/>
      <w:lvlText w:val="•"/>
      <w:lvlJc w:val="left"/>
      <w:pPr>
        <w:ind w:left="6362" w:hanging="360"/>
      </w:pPr>
      <w:rPr>
        <w:rFonts w:hint="default"/>
        <w:lang w:val="fr-FR" w:eastAsia="en-US" w:bidi="ar-SA"/>
      </w:rPr>
    </w:lvl>
    <w:lvl w:ilvl="7" w:tplc="A9F6DC64">
      <w:numFmt w:val="bullet"/>
      <w:lvlText w:val="•"/>
      <w:lvlJc w:val="left"/>
      <w:pPr>
        <w:ind w:left="7242" w:hanging="360"/>
      </w:pPr>
      <w:rPr>
        <w:rFonts w:hint="default"/>
        <w:lang w:val="fr-FR" w:eastAsia="en-US" w:bidi="ar-SA"/>
      </w:rPr>
    </w:lvl>
    <w:lvl w:ilvl="8" w:tplc="A3B010F0">
      <w:numFmt w:val="bullet"/>
      <w:lvlText w:val="•"/>
      <w:lvlJc w:val="left"/>
      <w:pPr>
        <w:ind w:left="8123" w:hanging="360"/>
      </w:pPr>
      <w:rPr>
        <w:rFonts w:hint="default"/>
        <w:lang w:val="fr-FR" w:eastAsia="en-US" w:bidi="ar-SA"/>
      </w:rPr>
    </w:lvl>
  </w:abstractNum>
  <w:abstractNum w:abstractNumId="23" w15:restartNumberingAfterBreak="0">
    <w:nsid w:val="5B5A54C7"/>
    <w:multiLevelType w:val="singleLevel"/>
    <w:tmpl w:val="7B3E82C8"/>
    <w:lvl w:ilvl="0">
      <w:start w:val="1998"/>
      <w:numFmt w:val="bullet"/>
      <w:lvlText w:val=""/>
      <w:lvlJc w:val="left"/>
      <w:pPr>
        <w:tabs>
          <w:tab w:val="num" w:pos="435"/>
        </w:tabs>
        <w:ind w:left="435" w:hanging="360"/>
      </w:pPr>
      <w:rPr>
        <w:rFonts w:ascii="Symbol" w:hAnsi="Symbol" w:hint="default"/>
      </w:rPr>
    </w:lvl>
  </w:abstractNum>
  <w:abstractNum w:abstractNumId="24" w15:restartNumberingAfterBreak="0">
    <w:nsid w:val="64E043A7"/>
    <w:multiLevelType w:val="hybridMultilevel"/>
    <w:tmpl w:val="4E94E13C"/>
    <w:lvl w:ilvl="0" w:tplc="36CA5CA0">
      <w:numFmt w:val="bullet"/>
      <w:lvlText w:val=""/>
      <w:lvlJc w:val="left"/>
      <w:pPr>
        <w:ind w:left="1609" w:hanging="360"/>
      </w:pPr>
      <w:rPr>
        <w:rFonts w:ascii="Symbol" w:eastAsia="Symbol" w:hAnsi="Symbol" w:cs="Symbol" w:hint="default"/>
        <w:color w:val="404040"/>
        <w:w w:val="100"/>
        <w:sz w:val="21"/>
        <w:szCs w:val="21"/>
        <w:lang w:val="fr-FR" w:eastAsia="en-US" w:bidi="ar-SA"/>
      </w:rPr>
    </w:lvl>
    <w:lvl w:ilvl="1" w:tplc="CA26A04A">
      <w:numFmt w:val="bullet"/>
      <w:lvlText w:val="•"/>
      <w:lvlJc w:val="left"/>
      <w:pPr>
        <w:ind w:left="2428" w:hanging="360"/>
      </w:pPr>
      <w:rPr>
        <w:rFonts w:hint="default"/>
        <w:lang w:val="fr-FR" w:eastAsia="en-US" w:bidi="ar-SA"/>
      </w:rPr>
    </w:lvl>
    <w:lvl w:ilvl="2" w:tplc="9E6618A2">
      <w:numFmt w:val="bullet"/>
      <w:lvlText w:val="•"/>
      <w:lvlJc w:val="left"/>
      <w:pPr>
        <w:ind w:left="3256" w:hanging="360"/>
      </w:pPr>
      <w:rPr>
        <w:rFonts w:hint="default"/>
        <w:lang w:val="fr-FR" w:eastAsia="en-US" w:bidi="ar-SA"/>
      </w:rPr>
    </w:lvl>
    <w:lvl w:ilvl="3" w:tplc="678AA6D2">
      <w:numFmt w:val="bullet"/>
      <w:lvlText w:val="•"/>
      <w:lvlJc w:val="left"/>
      <w:pPr>
        <w:ind w:left="4085" w:hanging="360"/>
      </w:pPr>
      <w:rPr>
        <w:rFonts w:hint="default"/>
        <w:lang w:val="fr-FR" w:eastAsia="en-US" w:bidi="ar-SA"/>
      </w:rPr>
    </w:lvl>
    <w:lvl w:ilvl="4" w:tplc="31EEC2A6">
      <w:numFmt w:val="bullet"/>
      <w:lvlText w:val="•"/>
      <w:lvlJc w:val="left"/>
      <w:pPr>
        <w:ind w:left="4913" w:hanging="360"/>
      </w:pPr>
      <w:rPr>
        <w:rFonts w:hint="default"/>
        <w:lang w:val="fr-FR" w:eastAsia="en-US" w:bidi="ar-SA"/>
      </w:rPr>
    </w:lvl>
    <w:lvl w:ilvl="5" w:tplc="04D484CA">
      <w:numFmt w:val="bullet"/>
      <w:lvlText w:val="•"/>
      <w:lvlJc w:val="left"/>
      <w:pPr>
        <w:ind w:left="5742" w:hanging="360"/>
      </w:pPr>
      <w:rPr>
        <w:rFonts w:hint="default"/>
        <w:lang w:val="fr-FR" w:eastAsia="en-US" w:bidi="ar-SA"/>
      </w:rPr>
    </w:lvl>
    <w:lvl w:ilvl="6" w:tplc="A692AEFC">
      <w:numFmt w:val="bullet"/>
      <w:lvlText w:val="•"/>
      <w:lvlJc w:val="left"/>
      <w:pPr>
        <w:ind w:left="6570" w:hanging="360"/>
      </w:pPr>
      <w:rPr>
        <w:rFonts w:hint="default"/>
        <w:lang w:val="fr-FR" w:eastAsia="en-US" w:bidi="ar-SA"/>
      </w:rPr>
    </w:lvl>
    <w:lvl w:ilvl="7" w:tplc="89AC2988">
      <w:numFmt w:val="bullet"/>
      <w:lvlText w:val="•"/>
      <w:lvlJc w:val="left"/>
      <w:pPr>
        <w:ind w:left="7398" w:hanging="360"/>
      </w:pPr>
      <w:rPr>
        <w:rFonts w:hint="default"/>
        <w:lang w:val="fr-FR" w:eastAsia="en-US" w:bidi="ar-SA"/>
      </w:rPr>
    </w:lvl>
    <w:lvl w:ilvl="8" w:tplc="ACE07F78">
      <w:numFmt w:val="bullet"/>
      <w:lvlText w:val="•"/>
      <w:lvlJc w:val="left"/>
      <w:pPr>
        <w:ind w:left="8227" w:hanging="360"/>
      </w:pPr>
      <w:rPr>
        <w:rFonts w:hint="default"/>
        <w:lang w:val="fr-FR" w:eastAsia="en-US" w:bidi="ar-SA"/>
      </w:rPr>
    </w:lvl>
  </w:abstractNum>
  <w:abstractNum w:abstractNumId="25" w15:restartNumberingAfterBreak="0">
    <w:nsid w:val="69F93400"/>
    <w:multiLevelType w:val="hybridMultilevel"/>
    <w:tmpl w:val="36AA79BC"/>
    <w:lvl w:ilvl="0" w:tplc="B122D740">
      <w:numFmt w:val="bullet"/>
      <w:lvlText w:val="-"/>
      <w:lvlJc w:val="left"/>
      <w:pPr>
        <w:ind w:left="1249" w:hanging="130"/>
      </w:pPr>
      <w:rPr>
        <w:rFonts w:ascii="Georgia" w:eastAsia="Georgia" w:hAnsi="Georgia" w:cs="Georgia" w:hint="default"/>
        <w:color w:val="404040"/>
        <w:w w:val="100"/>
        <w:sz w:val="21"/>
        <w:szCs w:val="21"/>
        <w:lang w:val="fr-FR" w:eastAsia="en-US" w:bidi="ar-SA"/>
      </w:rPr>
    </w:lvl>
    <w:lvl w:ilvl="1" w:tplc="33F46260">
      <w:numFmt w:val="bullet"/>
      <w:lvlText w:val="•"/>
      <w:lvlJc w:val="left"/>
      <w:pPr>
        <w:ind w:left="2104" w:hanging="130"/>
      </w:pPr>
      <w:rPr>
        <w:rFonts w:hint="default"/>
        <w:lang w:val="fr-FR" w:eastAsia="en-US" w:bidi="ar-SA"/>
      </w:rPr>
    </w:lvl>
    <w:lvl w:ilvl="2" w:tplc="7B423330">
      <w:numFmt w:val="bullet"/>
      <w:lvlText w:val="•"/>
      <w:lvlJc w:val="left"/>
      <w:pPr>
        <w:ind w:left="2968" w:hanging="130"/>
      </w:pPr>
      <w:rPr>
        <w:rFonts w:hint="default"/>
        <w:lang w:val="fr-FR" w:eastAsia="en-US" w:bidi="ar-SA"/>
      </w:rPr>
    </w:lvl>
    <w:lvl w:ilvl="3" w:tplc="23A4A330">
      <w:numFmt w:val="bullet"/>
      <w:lvlText w:val="•"/>
      <w:lvlJc w:val="left"/>
      <w:pPr>
        <w:ind w:left="3833" w:hanging="130"/>
      </w:pPr>
      <w:rPr>
        <w:rFonts w:hint="default"/>
        <w:lang w:val="fr-FR" w:eastAsia="en-US" w:bidi="ar-SA"/>
      </w:rPr>
    </w:lvl>
    <w:lvl w:ilvl="4" w:tplc="07BE7592">
      <w:numFmt w:val="bullet"/>
      <w:lvlText w:val="•"/>
      <w:lvlJc w:val="left"/>
      <w:pPr>
        <w:ind w:left="4697" w:hanging="130"/>
      </w:pPr>
      <w:rPr>
        <w:rFonts w:hint="default"/>
        <w:lang w:val="fr-FR" w:eastAsia="en-US" w:bidi="ar-SA"/>
      </w:rPr>
    </w:lvl>
    <w:lvl w:ilvl="5" w:tplc="DD00C928">
      <w:numFmt w:val="bullet"/>
      <w:lvlText w:val="•"/>
      <w:lvlJc w:val="left"/>
      <w:pPr>
        <w:ind w:left="5562" w:hanging="130"/>
      </w:pPr>
      <w:rPr>
        <w:rFonts w:hint="default"/>
        <w:lang w:val="fr-FR" w:eastAsia="en-US" w:bidi="ar-SA"/>
      </w:rPr>
    </w:lvl>
    <w:lvl w:ilvl="6" w:tplc="B826FDD8">
      <w:numFmt w:val="bullet"/>
      <w:lvlText w:val="•"/>
      <w:lvlJc w:val="left"/>
      <w:pPr>
        <w:ind w:left="6426" w:hanging="130"/>
      </w:pPr>
      <w:rPr>
        <w:rFonts w:hint="default"/>
        <w:lang w:val="fr-FR" w:eastAsia="en-US" w:bidi="ar-SA"/>
      </w:rPr>
    </w:lvl>
    <w:lvl w:ilvl="7" w:tplc="0016C422">
      <w:numFmt w:val="bullet"/>
      <w:lvlText w:val="•"/>
      <w:lvlJc w:val="left"/>
      <w:pPr>
        <w:ind w:left="7290" w:hanging="130"/>
      </w:pPr>
      <w:rPr>
        <w:rFonts w:hint="default"/>
        <w:lang w:val="fr-FR" w:eastAsia="en-US" w:bidi="ar-SA"/>
      </w:rPr>
    </w:lvl>
    <w:lvl w:ilvl="8" w:tplc="01044D56">
      <w:numFmt w:val="bullet"/>
      <w:lvlText w:val="•"/>
      <w:lvlJc w:val="left"/>
      <w:pPr>
        <w:ind w:left="8155" w:hanging="130"/>
      </w:pPr>
      <w:rPr>
        <w:rFonts w:hint="default"/>
        <w:lang w:val="fr-FR" w:eastAsia="en-US" w:bidi="ar-SA"/>
      </w:rPr>
    </w:lvl>
  </w:abstractNum>
  <w:abstractNum w:abstractNumId="26" w15:restartNumberingAfterBreak="0">
    <w:nsid w:val="6CF42970"/>
    <w:multiLevelType w:val="multilevel"/>
    <w:tmpl w:val="ABD0ED80"/>
    <w:lvl w:ilvl="0">
      <w:start w:val="5"/>
      <w:numFmt w:val="decimal"/>
      <w:lvlText w:val="%1"/>
      <w:lvlJc w:val="left"/>
      <w:pPr>
        <w:ind w:left="360" w:hanging="360"/>
      </w:pPr>
      <w:rPr>
        <w:rFonts w:hint="default"/>
        <w:color w:val="404040"/>
      </w:rPr>
    </w:lvl>
    <w:lvl w:ilvl="1">
      <w:start w:val="5"/>
      <w:numFmt w:val="decimal"/>
      <w:lvlText w:val="%1.%2"/>
      <w:lvlJc w:val="left"/>
      <w:pPr>
        <w:ind w:left="360" w:hanging="360"/>
      </w:pPr>
      <w:rPr>
        <w:rFonts w:hint="default"/>
        <w:color w:val="404040"/>
      </w:rPr>
    </w:lvl>
    <w:lvl w:ilvl="2">
      <w:start w:val="1"/>
      <w:numFmt w:val="decimal"/>
      <w:lvlText w:val="%1.%2.%3"/>
      <w:lvlJc w:val="left"/>
      <w:pPr>
        <w:ind w:left="720" w:hanging="720"/>
      </w:pPr>
      <w:rPr>
        <w:rFonts w:hint="default"/>
        <w:color w:val="404040"/>
      </w:rPr>
    </w:lvl>
    <w:lvl w:ilvl="3">
      <w:start w:val="1"/>
      <w:numFmt w:val="decimal"/>
      <w:lvlText w:val="%1.%2.%3.%4"/>
      <w:lvlJc w:val="left"/>
      <w:pPr>
        <w:ind w:left="720" w:hanging="720"/>
      </w:pPr>
      <w:rPr>
        <w:rFonts w:hint="default"/>
        <w:color w:val="404040"/>
      </w:rPr>
    </w:lvl>
    <w:lvl w:ilvl="4">
      <w:start w:val="1"/>
      <w:numFmt w:val="decimal"/>
      <w:lvlText w:val="%1.%2.%3.%4.%5"/>
      <w:lvlJc w:val="left"/>
      <w:pPr>
        <w:ind w:left="1080" w:hanging="1080"/>
      </w:pPr>
      <w:rPr>
        <w:rFonts w:hint="default"/>
        <w:color w:val="404040"/>
      </w:rPr>
    </w:lvl>
    <w:lvl w:ilvl="5">
      <w:start w:val="1"/>
      <w:numFmt w:val="decimal"/>
      <w:lvlText w:val="%1.%2.%3.%4.%5.%6"/>
      <w:lvlJc w:val="left"/>
      <w:pPr>
        <w:ind w:left="1080" w:hanging="1080"/>
      </w:pPr>
      <w:rPr>
        <w:rFonts w:hint="default"/>
        <w:color w:val="404040"/>
      </w:rPr>
    </w:lvl>
    <w:lvl w:ilvl="6">
      <w:start w:val="1"/>
      <w:numFmt w:val="decimal"/>
      <w:lvlText w:val="%1.%2.%3.%4.%5.%6.%7"/>
      <w:lvlJc w:val="left"/>
      <w:pPr>
        <w:ind w:left="1440" w:hanging="1440"/>
      </w:pPr>
      <w:rPr>
        <w:rFonts w:hint="default"/>
        <w:color w:val="404040"/>
      </w:rPr>
    </w:lvl>
    <w:lvl w:ilvl="7">
      <w:start w:val="1"/>
      <w:numFmt w:val="decimal"/>
      <w:lvlText w:val="%1.%2.%3.%4.%5.%6.%7.%8"/>
      <w:lvlJc w:val="left"/>
      <w:pPr>
        <w:ind w:left="1440" w:hanging="1440"/>
      </w:pPr>
      <w:rPr>
        <w:rFonts w:hint="default"/>
        <w:color w:val="404040"/>
      </w:rPr>
    </w:lvl>
    <w:lvl w:ilvl="8">
      <w:start w:val="1"/>
      <w:numFmt w:val="decimal"/>
      <w:lvlText w:val="%1.%2.%3.%4.%5.%6.%7.%8.%9"/>
      <w:lvlJc w:val="left"/>
      <w:pPr>
        <w:ind w:left="1800" w:hanging="1800"/>
      </w:pPr>
      <w:rPr>
        <w:rFonts w:hint="default"/>
        <w:color w:val="404040"/>
      </w:rPr>
    </w:lvl>
  </w:abstractNum>
  <w:abstractNum w:abstractNumId="27" w15:restartNumberingAfterBreak="0">
    <w:nsid w:val="73BA79E2"/>
    <w:multiLevelType w:val="multilevel"/>
    <w:tmpl w:val="4490C21C"/>
    <w:lvl w:ilvl="0">
      <w:start w:val="1"/>
      <w:numFmt w:val="decimal"/>
      <w:lvlText w:val="%1"/>
      <w:lvlJc w:val="left"/>
      <w:pPr>
        <w:ind w:left="360" w:hanging="360"/>
      </w:pPr>
      <w:rPr>
        <w:rFonts w:hint="default"/>
        <w:color w:val="404040"/>
      </w:rPr>
    </w:lvl>
    <w:lvl w:ilvl="1">
      <w:start w:val="2"/>
      <w:numFmt w:val="decimal"/>
      <w:lvlText w:val="%1.%2"/>
      <w:lvlJc w:val="left"/>
      <w:pPr>
        <w:ind w:left="502" w:hanging="360"/>
      </w:pPr>
      <w:rPr>
        <w:rFonts w:hint="default"/>
        <w:color w:val="404040"/>
      </w:rPr>
    </w:lvl>
    <w:lvl w:ilvl="2">
      <w:start w:val="1"/>
      <w:numFmt w:val="decimal"/>
      <w:lvlText w:val="%1.%2.%3"/>
      <w:lvlJc w:val="left"/>
      <w:pPr>
        <w:ind w:left="1004" w:hanging="720"/>
      </w:pPr>
      <w:rPr>
        <w:rFonts w:hint="default"/>
        <w:color w:val="404040"/>
      </w:rPr>
    </w:lvl>
    <w:lvl w:ilvl="3">
      <w:start w:val="1"/>
      <w:numFmt w:val="decimal"/>
      <w:lvlText w:val="%1.%2.%3.%4"/>
      <w:lvlJc w:val="left"/>
      <w:pPr>
        <w:ind w:left="1146" w:hanging="720"/>
      </w:pPr>
      <w:rPr>
        <w:rFonts w:hint="default"/>
        <w:color w:val="404040"/>
      </w:rPr>
    </w:lvl>
    <w:lvl w:ilvl="4">
      <w:start w:val="1"/>
      <w:numFmt w:val="decimal"/>
      <w:lvlText w:val="%1.%2.%3.%4.%5"/>
      <w:lvlJc w:val="left"/>
      <w:pPr>
        <w:ind w:left="1648" w:hanging="1080"/>
      </w:pPr>
      <w:rPr>
        <w:rFonts w:hint="default"/>
        <w:color w:val="404040"/>
      </w:rPr>
    </w:lvl>
    <w:lvl w:ilvl="5">
      <w:start w:val="1"/>
      <w:numFmt w:val="decimal"/>
      <w:lvlText w:val="%1.%2.%3.%4.%5.%6"/>
      <w:lvlJc w:val="left"/>
      <w:pPr>
        <w:ind w:left="1790" w:hanging="1080"/>
      </w:pPr>
      <w:rPr>
        <w:rFonts w:hint="default"/>
        <w:color w:val="404040"/>
      </w:rPr>
    </w:lvl>
    <w:lvl w:ilvl="6">
      <w:start w:val="1"/>
      <w:numFmt w:val="decimal"/>
      <w:lvlText w:val="%1.%2.%3.%4.%5.%6.%7"/>
      <w:lvlJc w:val="left"/>
      <w:pPr>
        <w:ind w:left="2292" w:hanging="1440"/>
      </w:pPr>
      <w:rPr>
        <w:rFonts w:hint="default"/>
        <w:color w:val="404040"/>
      </w:rPr>
    </w:lvl>
    <w:lvl w:ilvl="7">
      <w:start w:val="1"/>
      <w:numFmt w:val="decimal"/>
      <w:lvlText w:val="%1.%2.%3.%4.%5.%6.%7.%8"/>
      <w:lvlJc w:val="left"/>
      <w:pPr>
        <w:ind w:left="2434" w:hanging="1440"/>
      </w:pPr>
      <w:rPr>
        <w:rFonts w:hint="default"/>
        <w:color w:val="404040"/>
      </w:rPr>
    </w:lvl>
    <w:lvl w:ilvl="8">
      <w:start w:val="1"/>
      <w:numFmt w:val="decimal"/>
      <w:lvlText w:val="%1.%2.%3.%4.%5.%6.%7.%8.%9"/>
      <w:lvlJc w:val="left"/>
      <w:pPr>
        <w:ind w:left="2936" w:hanging="1800"/>
      </w:pPr>
      <w:rPr>
        <w:rFonts w:hint="default"/>
        <w:color w:val="404040"/>
      </w:rPr>
    </w:lvl>
  </w:abstractNum>
  <w:abstractNum w:abstractNumId="28" w15:restartNumberingAfterBreak="0">
    <w:nsid w:val="73CE042D"/>
    <w:multiLevelType w:val="hybridMultilevel"/>
    <w:tmpl w:val="F8AC656C"/>
    <w:lvl w:ilvl="0" w:tplc="040C000B">
      <w:start w:val="1"/>
      <w:numFmt w:val="bullet"/>
      <w:lvlText w:val=""/>
      <w:lvlJc w:val="left"/>
      <w:pPr>
        <w:ind w:left="836" w:hanging="360"/>
      </w:pPr>
      <w:rPr>
        <w:rFonts w:ascii="Wingdings" w:hAnsi="Wingdings" w:hint="default"/>
      </w:rPr>
    </w:lvl>
    <w:lvl w:ilvl="1" w:tplc="040C0003" w:tentative="1">
      <w:start w:val="1"/>
      <w:numFmt w:val="bullet"/>
      <w:lvlText w:val="o"/>
      <w:lvlJc w:val="left"/>
      <w:pPr>
        <w:ind w:left="1556" w:hanging="360"/>
      </w:pPr>
      <w:rPr>
        <w:rFonts w:ascii="Courier New" w:hAnsi="Courier New" w:cs="Courier New" w:hint="default"/>
      </w:rPr>
    </w:lvl>
    <w:lvl w:ilvl="2" w:tplc="040C0005" w:tentative="1">
      <w:start w:val="1"/>
      <w:numFmt w:val="bullet"/>
      <w:lvlText w:val=""/>
      <w:lvlJc w:val="left"/>
      <w:pPr>
        <w:ind w:left="2276" w:hanging="360"/>
      </w:pPr>
      <w:rPr>
        <w:rFonts w:ascii="Wingdings" w:hAnsi="Wingdings" w:hint="default"/>
      </w:rPr>
    </w:lvl>
    <w:lvl w:ilvl="3" w:tplc="040C0001" w:tentative="1">
      <w:start w:val="1"/>
      <w:numFmt w:val="bullet"/>
      <w:lvlText w:val=""/>
      <w:lvlJc w:val="left"/>
      <w:pPr>
        <w:ind w:left="2996" w:hanging="360"/>
      </w:pPr>
      <w:rPr>
        <w:rFonts w:ascii="Symbol" w:hAnsi="Symbol" w:hint="default"/>
      </w:rPr>
    </w:lvl>
    <w:lvl w:ilvl="4" w:tplc="040C0003" w:tentative="1">
      <w:start w:val="1"/>
      <w:numFmt w:val="bullet"/>
      <w:lvlText w:val="o"/>
      <w:lvlJc w:val="left"/>
      <w:pPr>
        <w:ind w:left="3716" w:hanging="360"/>
      </w:pPr>
      <w:rPr>
        <w:rFonts w:ascii="Courier New" w:hAnsi="Courier New" w:cs="Courier New" w:hint="default"/>
      </w:rPr>
    </w:lvl>
    <w:lvl w:ilvl="5" w:tplc="040C0005" w:tentative="1">
      <w:start w:val="1"/>
      <w:numFmt w:val="bullet"/>
      <w:lvlText w:val=""/>
      <w:lvlJc w:val="left"/>
      <w:pPr>
        <w:ind w:left="4436" w:hanging="360"/>
      </w:pPr>
      <w:rPr>
        <w:rFonts w:ascii="Wingdings" w:hAnsi="Wingdings" w:hint="default"/>
      </w:rPr>
    </w:lvl>
    <w:lvl w:ilvl="6" w:tplc="040C0001" w:tentative="1">
      <w:start w:val="1"/>
      <w:numFmt w:val="bullet"/>
      <w:lvlText w:val=""/>
      <w:lvlJc w:val="left"/>
      <w:pPr>
        <w:ind w:left="5156" w:hanging="360"/>
      </w:pPr>
      <w:rPr>
        <w:rFonts w:ascii="Symbol" w:hAnsi="Symbol" w:hint="default"/>
      </w:rPr>
    </w:lvl>
    <w:lvl w:ilvl="7" w:tplc="040C0003" w:tentative="1">
      <w:start w:val="1"/>
      <w:numFmt w:val="bullet"/>
      <w:lvlText w:val="o"/>
      <w:lvlJc w:val="left"/>
      <w:pPr>
        <w:ind w:left="5876" w:hanging="360"/>
      </w:pPr>
      <w:rPr>
        <w:rFonts w:ascii="Courier New" w:hAnsi="Courier New" w:cs="Courier New" w:hint="default"/>
      </w:rPr>
    </w:lvl>
    <w:lvl w:ilvl="8" w:tplc="040C0005" w:tentative="1">
      <w:start w:val="1"/>
      <w:numFmt w:val="bullet"/>
      <w:lvlText w:val=""/>
      <w:lvlJc w:val="left"/>
      <w:pPr>
        <w:ind w:left="6596" w:hanging="360"/>
      </w:pPr>
      <w:rPr>
        <w:rFonts w:ascii="Wingdings" w:hAnsi="Wingdings" w:hint="default"/>
      </w:rPr>
    </w:lvl>
  </w:abstractNum>
  <w:abstractNum w:abstractNumId="29" w15:restartNumberingAfterBreak="0">
    <w:nsid w:val="79050B4A"/>
    <w:multiLevelType w:val="hybridMultilevel"/>
    <w:tmpl w:val="B1220DB4"/>
    <w:lvl w:ilvl="0" w:tplc="EFB8F1D6">
      <w:start w:val="1"/>
      <w:numFmt w:val="decimal"/>
      <w:lvlText w:val="%1"/>
      <w:lvlJc w:val="left"/>
      <w:pPr>
        <w:ind w:left="308" w:hanging="192"/>
        <w:jc w:val="right"/>
      </w:pPr>
      <w:rPr>
        <w:rFonts w:hint="default"/>
        <w:w w:val="100"/>
        <w:lang w:val="fr-FR" w:eastAsia="en-US" w:bidi="ar-SA"/>
      </w:rPr>
    </w:lvl>
    <w:lvl w:ilvl="1" w:tplc="65725428">
      <w:numFmt w:val="bullet"/>
      <w:lvlText w:val=""/>
      <w:lvlJc w:val="left"/>
      <w:pPr>
        <w:ind w:left="836" w:hanging="360"/>
      </w:pPr>
      <w:rPr>
        <w:rFonts w:ascii="Symbol" w:eastAsia="Symbol" w:hAnsi="Symbol" w:cs="Symbol" w:hint="default"/>
        <w:color w:val="575655"/>
        <w:w w:val="100"/>
        <w:sz w:val="21"/>
        <w:szCs w:val="21"/>
        <w:lang w:val="fr-FR" w:eastAsia="en-US" w:bidi="ar-SA"/>
      </w:rPr>
    </w:lvl>
    <w:lvl w:ilvl="2" w:tplc="EDE4D5EE">
      <w:numFmt w:val="bullet"/>
      <w:lvlText w:val="•"/>
      <w:lvlJc w:val="left"/>
      <w:pPr>
        <w:ind w:left="1844" w:hanging="360"/>
      </w:pPr>
      <w:rPr>
        <w:rFonts w:hint="default"/>
        <w:lang w:val="fr-FR" w:eastAsia="en-US" w:bidi="ar-SA"/>
      </w:rPr>
    </w:lvl>
    <w:lvl w:ilvl="3" w:tplc="92BCC9B2">
      <w:numFmt w:val="bullet"/>
      <w:lvlText w:val="•"/>
      <w:lvlJc w:val="left"/>
      <w:pPr>
        <w:ind w:left="2849" w:hanging="360"/>
      </w:pPr>
      <w:rPr>
        <w:rFonts w:hint="default"/>
        <w:lang w:val="fr-FR" w:eastAsia="en-US" w:bidi="ar-SA"/>
      </w:rPr>
    </w:lvl>
    <w:lvl w:ilvl="4" w:tplc="681C6156">
      <w:numFmt w:val="bullet"/>
      <w:lvlText w:val="•"/>
      <w:lvlJc w:val="left"/>
      <w:pPr>
        <w:ind w:left="3854" w:hanging="360"/>
      </w:pPr>
      <w:rPr>
        <w:rFonts w:hint="default"/>
        <w:lang w:val="fr-FR" w:eastAsia="en-US" w:bidi="ar-SA"/>
      </w:rPr>
    </w:lvl>
    <w:lvl w:ilvl="5" w:tplc="B4F0C99E">
      <w:numFmt w:val="bullet"/>
      <w:lvlText w:val="•"/>
      <w:lvlJc w:val="left"/>
      <w:pPr>
        <w:ind w:left="4859" w:hanging="360"/>
      </w:pPr>
      <w:rPr>
        <w:rFonts w:hint="default"/>
        <w:lang w:val="fr-FR" w:eastAsia="en-US" w:bidi="ar-SA"/>
      </w:rPr>
    </w:lvl>
    <w:lvl w:ilvl="6" w:tplc="3E6045B4">
      <w:numFmt w:val="bullet"/>
      <w:lvlText w:val="•"/>
      <w:lvlJc w:val="left"/>
      <w:pPr>
        <w:ind w:left="5864" w:hanging="360"/>
      </w:pPr>
      <w:rPr>
        <w:rFonts w:hint="default"/>
        <w:lang w:val="fr-FR" w:eastAsia="en-US" w:bidi="ar-SA"/>
      </w:rPr>
    </w:lvl>
    <w:lvl w:ilvl="7" w:tplc="6504CFC0">
      <w:numFmt w:val="bullet"/>
      <w:lvlText w:val="•"/>
      <w:lvlJc w:val="left"/>
      <w:pPr>
        <w:ind w:left="6869" w:hanging="360"/>
      </w:pPr>
      <w:rPr>
        <w:rFonts w:hint="default"/>
        <w:lang w:val="fr-FR" w:eastAsia="en-US" w:bidi="ar-SA"/>
      </w:rPr>
    </w:lvl>
    <w:lvl w:ilvl="8" w:tplc="9C68E9B4">
      <w:numFmt w:val="bullet"/>
      <w:lvlText w:val="•"/>
      <w:lvlJc w:val="left"/>
      <w:pPr>
        <w:ind w:left="7874" w:hanging="360"/>
      </w:pPr>
      <w:rPr>
        <w:rFonts w:hint="default"/>
        <w:lang w:val="fr-FR" w:eastAsia="en-US" w:bidi="ar-SA"/>
      </w:rPr>
    </w:lvl>
  </w:abstractNum>
  <w:abstractNum w:abstractNumId="30" w15:restartNumberingAfterBreak="0">
    <w:nsid w:val="7D185543"/>
    <w:multiLevelType w:val="hybridMultilevel"/>
    <w:tmpl w:val="69265EA8"/>
    <w:lvl w:ilvl="0" w:tplc="EF40F6B2">
      <w:numFmt w:val="bullet"/>
      <w:lvlText w:val=""/>
      <w:lvlJc w:val="left"/>
      <w:pPr>
        <w:ind w:left="1969" w:hanging="360"/>
      </w:pPr>
      <w:rPr>
        <w:rFonts w:ascii="Symbol" w:eastAsia="Symbol" w:hAnsi="Symbol" w:cs="Symbol" w:hint="default"/>
        <w:color w:val="404040"/>
        <w:w w:val="100"/>
        <w:sz w:val="21"/>
        <w:szCs w:val="21"/>
        <w:lang w:val="fr-FR" w:eastAsia="en-US" w:bidi="ar-SA"/>
      </w:rPr>
    </w:lvl>
    <w:lvl w:ilvl="1" w:tplc="D542C3BC">
      <w:numFmt w:val="bullet"/>
      <w:lvlText w:val=""/>
      <w:lvlJc w:val="left"/>
      <w:pPr>
        <w:ind w:left="2329" w:hanging="361"/>
      </w:pPr>
      <w:rPr>
        <w:rFonts w:ascii="Symbol" w:eastAsia="Symbol" w:hAnsi="Symbol" w:cs="Symbol" w:hint="default"/>
        <w:color w:val="404040"/>
        <w:w w:val="100"/>
        <w:sz w:val="21"/>
        <w:szCs w:val="21"/>
        <w:lang w:val="fr-FR" w:eastAsia="en-US" w:bidi="ar-SA"/>
      </w:rPr>
    </w:lvl>
    <w:lvl w:ilvl="2" w:tplc="AB5ECE68">
      <w:numFmt w:val="bullet"/>
      <w:lvlText w:val="•"/>
      <w:lvlJc w:val="left"/>
      <w:pPr>
        <w:ind w:left="3160" w:hanging="361"/>
      </w:pPr>
      <w:rPr>
        <w:rFonts w:hint="default"/>
        <w:lang w:val="fr-FR" w:eastAsia="en-US" w:bidi="ar-SA"/>
      </w:rPr>
    </w:lvl>
    <w:lvl w:ilvl="3" w:tplc="FCFAD0E4">
      <w:numFmt w:val="bullet"/>
      <w:lvlText w:val="•"/>
      <w:lvlJc w:val="left"/>
      <w:pPr>
        <w:ind w:left="4000" w:hanging="361"/>
      </w:pPr>
      <w:rPr>
        <w:rFonts w:hint="default"/>
        <w:lang w:val="fr-FR" w:eastAsia="en-US" w:bidi="ar-SA"/>
      </w:rPr>
    </w:lvl>
    <w:lvl w:ilvl="4" w:tplc="613A4C86">
      <w:numFmt w:val="bullet"/>
      <w:lvlText w:val="•"/>
      <w:lvlJc w:val="left"/>
      <w:pPr>
        <w:ind w:left="4841" w:hanging="361"/>
      </w:pPr>
      <w:rPr>
        <w:rFonts w:hint="default"/>
        <w:lang w:val="fr-FR" w:eastAsia="en-US" w:bidi="ar-SA"/>
      </w:rPr>
    </w:lvl>
    <w:lvl w:ilvl="5" w:tplc="468E040C">
      <w:numFmt w:val="bullet"/>
      <w:lvlText w:val="•"/>
      <w:lvlJc w:val="left"/>
      <w:pPr>
        <w:ind w:left="5681" w:hanging="361"/>
      </w:pPr>
      <w:rPr>
        <w:rFonts w:hint="default"/>
        <w:lang w:val="fr-FR" w:eastAsia="en-US" w:bidi="ar-SA"/>
      </w:rPr>
    </w:lvl>
    <w:lvl w:ilvl="6" w:tplc="B6C4F768">
      <w:numFmt w:val="bullet"/>
      <w:lvlText w:val="•"/>
      <w:lvlJc w:val="left"/>
      <w:pPr>
        <w:ind w:left="6522" w:hanging="361"/>
      </w:pPr>
      <w:rPr>
        <w:rFonts w:hint="default"/>
        <w:lang w:val="fr-FR" w:eastAsia="en-US" w:bidi="ar-SA"/>
      </w:rPr>
    </w:lvl>
    <w:lvl w:ilvl="7" w:tplc="19AA1376">
      <w:numFmt w:val="bullet"/>
      <w:lvlText w:val="•"/>
      <w:lvlJc w:val="left"/>
      <w:pPr>
        <w:ind w:left="7362" w:hanging="361"/>
      </w:pPr>
      <w:rPr>
        <w:rFonts w:hint="default"/>
        <w:lang w:val="fr-FR" w:eastAsia="en-US" w:bidi="ar-SA"/>
      </w:rPr>
    </w:lvl>
    <w:lvl w:ilvl="8" w:tplc="032E3BF0">
      <w:numFmt w:val="bullet"/>
      <w:lvlText w:val="•"/>
      <w:lvlJc w:val="left"/>
      <w:pPr>
        <w:ind w:left="8203" w:hanging="361"/>
      </w:pPr>
      <w:rPr>
        <w:rFonts w:hint="default"/>
        <w:lang w:val="fr-FR" w:eastAsia="en-US" w:bidi="ar-SA"/>
      </w:rPr>
    </w:lvl>
  </w:abstractNum>
  <w:num w:numId="1" w16cid:durableId="1850177466">
    <w:abstractNumId w:val="30"/>
  </w:num>
  <w:num w:numId="2" w16cid:durableId="1726097885">
    <w:abstractNumId w:val="0"/>
  </w:num>
  <w:num w:numId="3" w16cid:durableId="1549416731">
    <w:abstractNumId w:val="25"/>
  </w:num>
  <w:num w:numId="4" w16cid:durableId="1490824003">
    <w:abstractNumId w:val="8"/>
  </w:num>
  <w:num w:numId="5" w16cid:durableId="1682900966">
    <w:abstractNumId w:val="20"/>
  </w:num>
  <w:num w:numId="6" w16cid:durableId="135726767">
    <w:abstractNumId w:val="24"/>
  </w:num>
  <w:num w:numId="7" w16cid:durableId="552665279">
    <w:abstractNumId w:val="22"/>
  </w:num>
  <w:num w:numId="8" w16cid:durableId="1375081939">
    <w:abstractNumId w:val="2"/>
  </w:num>
  <w:num w:numId="9" w16cid:durableId="1662075587">
    <w:abstractNumId w:val="10"/>
  </w:num>
  <w:num w:numId="10" w16cid:durableId="116920893">
    <w:abstractNumId w:val="3"/>
  </w:num>
  <w:num w:numId="11" w16cid:durableId="1611355965">
    <w:abstractNumId w:val="6"/>
  </w:num>
  <w:num w:numId="12" w16cid:durableId="890071139">
    <w:abstractNumId w:val="29"/>
  </w:num>
  <w:num w:numId="13" w16cid:durableId="1516188534">
    <w:abstractNumId w:val="18"/>
  </w:num>
  <w:num w:numId="14" w16cid:durableId="933781491">
    <w:abstractNumId w:val="5"/>
  </w:num>
  <w:num w:numId="15" w16cid:durableId="1413509382">
    <w:abstractNumId w:val="16"/>
  </w:num>
  <w:num w:numId="16" w16cid:durableId="833565503">
    <w:abstractNumId w:val="27"/>
  </w:num>
  <w:num w:numId="17" w16cid:durableId="736517779">
    <w:abstractNumId w:val="28"/>
  </w:num>
  <w:num w:numId="18" w16cid:durableId="772747443">
    <w:abstractNumId w:val="15"/>
  </w:num>
  <w:num w:numId="19" w16cid:durableId="1531917550">
    <w:abstractNumId w:val="23"/>
  </w:num>
  <w:num w:numId="20" w16cid:durableId="138066362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008566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363816">
    <w:abstractNumId w:val="13"/>
  </w:num>
  <w:num w:numId="23" w16cid:durableId="95029506">
    <w:abstractNumId w:val="19"/>
  </w:num>
  <w:num w:numId="24" w16cid:durableId="1632900647">
    <w:abstractNumId w:val="7"/>
  </w:num>
  <w:num w:numId="25" w16cid:durableId="434987229">
    <w:abstractNumId w:val="1"/>
  </w:num>
  <w:num w:numId="26" w16cid:durableId="820080521">
    <w:abstractNumId w:val="11"/>
  </w:num>
  <w:num w:numId="27" w16cid:durableId="1270695914">
    <w:abstractNumId w:val="14"/>
  </w:num>
  <w:num w:numId="28" w16cid:durableId="438257864">
    <w:abstractNumId w:val="21"/>
  </w:num>
  <w:num w:numId="29" w16cid:durableId="135798653">
    <w:abstractNumId w:val="17"/>
  </w:num>
  <w:num w:numId="30" w16cid:durableId="139349737">
    <w:abstractNumId w:val="4"/>
  </w:num>
  <w:num w:numId="31" w16cid:durableId="191223296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1646F3"/>
    <w:rsid w:val="00040D44"/>
    <w:rsid w:val="000B61BF"/>
    <w:rsid w:val="001646F3"/>
    <w:rsid w:val="00165B28"/>
    <w:rsid w:val="00181457"/>
    <w:rsid w:val="001C19CD"/>
    <w:rsid w:val="00280F52"/>
    <w:rsid w:val="002C4322"/>
    <w:rsid w:val="002F4FB0"/>
    <w:rsid w:val="00316A27"/>
    <w:rsid w:val="003B29AC"/>
    <w:rsid w:val="003F1517"/>
    <w:rsid w:val="00425DFB"/>
    <w:rsid w:val="00441EB8"/>
    <w:rsid w:val="00442959"/>
    <w:rsid w:val="00445AE7"/>
    <w:rsid w:val="004612ED"/>
    <w:rsid w:val="004C3E74"/>
    <w:rsid w:val="004C4CDA"/>
    <w:rsid w:val="004E5B18"/>
    <w:rsid w:val="004E67A1"/>
    <w:rsid w:val="00534D7C"/>
    <w:rsid w:val="0055788B"/>
    <w:rsid w:val="005F71BF"/>
    <w:rsid w:val="00603618"/>
    <w:rsid w:val="006171E8"/>
    <w:rsid w:val="006C4259"/>
    <w:rsid w:val="007116BF"/>
    <w:rsid w:val="00783B43"/>
    <w:rsid w:val="007964B8"/>
    <w:rsid w:val="00832CA7"/>
    <w:rsid w:val="00843169"/>
    <w:rsid w:val="00852114"/>
    <w:rsid w:val="00874734"/>
    <w:rsid w:val="008C03FF"/>
    <w:rsid w:val="009545C2"/>
    <w:rsid w:val="009C48D0"/>
    <w:rsid w:val="00A171B4"/>
    <w:rsid w:val="00A510A1"/>
    <w:rsid w:val="00A72461"/>
    <w:rsid w:val="00AD2785"/>
    <w:rsid w:val="00B0077B"/>
    <w:rsid w:val="00B06039"/>
    <w:rsid w:val="00B068C8"/>
    <w:rsid w:val="00B26DC0"/>
    <w:rsid w:val="00B47539"/>
    <w:rsid w:val="00B77B05"/>
    <w:rsid w:val="00B83C08"/>
    <w:rsid w:val="00BD4531"/>
    <w:rsid w:val="00CA60AD"/>
    <w:rsid w:val="00CE25F8"/>
    <w:rsid w:val="00D12493"/>
    <w:rsid w:val="00D742D2"/>
    <w:rsid w:val="00D917B1"/>
    <w:rsid w:val="00DF729A"/>
    <w:rsid w:val="00E22B64"/>
    <w:rsid w:val="00E30826"/>
    <w:rsid w:val="00E40DDB"/>
    <w:rsid w:val="00E70E45"/>
    <w:rsid w:val="00E7151A"/>
    <w:rsid w:val="00E76E37"/>
    <w:rsid w:val="00F42E3A"/>
    <w:rsid w:val="00F66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metricconverter"/>
  <w:shapeDefaults>
    <o:shapedefaults v:ext="edit" spidmax="2050"/>
    <o:shapelayout v:ext="edit">
      <o:idmap v:ext="edit" data="2"/>
    </o:shapelayout>
  </w:shapeDefaults>
  <w:decimalSymbol w:val=","/>
  <w:listSeparator w:val=";"/>
  <w14:docId w14:val="240F3F0A"/>
  <w15:chartTrackingRefBased/>
  <w15:docId w15:val="{1A042BE8-35EB-4756-BD0E-BA7C3EB82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uiPriority="1" w:qFormat="1"/>
    <w:lsdException w:name="toc 3" w:uiPriority="1" w:qFormat="1"/>
    <w:lsdException w:name="toc 4" w:uiPriority="1" w:qFormat="1"/>
    <w:lsdException w:name="toc 5" w:uiPriority="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pt-PT" w:eastAsia="en-GB"/>
    </w:rPr>
  </w:style>
  <w:style w:type="paragraph" w:styleId="Titre1">
    <w:name w:val="heading 1"/>
    <w:basedOn w:val="Normal"/>
    <w:next w:val="Normal"/>
    <w:link w:val="Titre1Car"/>
    <w:uiPriority w:val="9"/>
    <w:qFormat/>
    <w:rsid w:val="009C48D0"/>
    <w:pPr>
      <w:keepNext/>
      <w:jc w:val="center"/>
      <w:outlineLvl w:val="0"/>
    </w:pPr>
    <w:rPr>
      <w:rFonts w:ascii="Arial" w:hAnsi="Arial"/>
      <w:b/>
      <w:snapToGrid w:val="0"/>
      <w:color w:val="FF0000"/>
      <w:sz w:val="28"/>
      <w:szCs w:val="20"/>
      <w:lang w:val="fr-FR" w:eastAsia="en-US"/>
    </w:rPr>
  </w:style>
  <w:style w:type="paragraph" w:styleId="Titre2">
    <w:name w:val="heading 2"/>
    <w:basedOn w:val="Normal"/>
    <w:link w:val="Titre2Car"/>
    <w:uiPriority w:val="9"/>
    <w:unhideWhenUsed/>
    <w:qFormat/>
    <w:rsid w:val="00B068C8"/>
    <w:pPr>
      <w:widowControl w:val="0"/>
      <w:autoSpaceDE w:val="0"/>
      <w:autoSpaceDN w:val="0"/>
      <w:spacing w:before="19"/>
      <w:ind w:left="1825" w:hanging="577"/>
      <w:outlineLvl w:val="1"/>
    </w:pPr>
    <w:rPr>
      <w:rFonts w:ascii="Calibri" w:eastAsia="Calibri" w:hAnsi="Calibri" w:cs="Calibri"/>
      <w:b/>
      <w:bCs/>
      <w:sz w:val="28"/>
      <w:szCs w:val="28"/>
      <w:lang w:val="fr-FR" w:eastAsia="en-US"/>
    </w:rPr>
  </w:style>
  <w:style w:type="paragraph" w:styleId="Titre3">
    <w:name w:val="heading 3"/>
    <w:basedOn w:val="Normal"/>
    <w:link w:val="Titre3Car"/>
    <w:uiPriority w:val="9"/>
    <w:unhideWhenUsed/>
    <w:qFormat/>
    <w:rsid w:val="00B068C8"/>
    <w:pPr>
      <w:widowControl w:val="0"/>
      <w:autoSpaceDE w:val="0"/>
      <w:autoSpaceDN w:val="0"/>
      <w:spacing w:before="120"/>
      <w:ind w:left="836" w:hanging="721"/>
      <w:outlineLvl w:val="2"/>
    </w:pPr>
    <w:rPr>
      <w:rFonts w:ascii="Calibri" w:eastAsia="Calibri" w:hAnsi="Calibri" w:cs="Calibri"/>
      <w:b/>
      <w:bCs/>
      <w:lang w:val="fr-FR" w:eastAsia="en-US"/>
    </w:rPr>
  </w:style>
  <w:style w:type="paragraph" w:styleId="Titre4">
    <w:name w:val="heading 4"/>
    <w:basedOn w:val="Normal"/>
    <w:next w:val="Normal"/>
    <w:link w:val="Titre4Car"/>
    <w:uiPriority w:val="9"/>
    <w:unhideWhenUsed/>
    <w:qFormat/>
    <w:rsid w:val="00B068C8"/>
    <w:pPr>
      <w:keepNext/>
      <w:spacing w:before="240" w:after="60"/>
      <w:outlineLvl w:val="3"/>
    </w:pPr>
    <w:rPr>
      <w:rFonts w:ascii="Calibri" w:hAnsi="Calibri"/>
      <w:b/>
      <w:bCs/>
      <w:sz w:val="28"/>
      <w:szCs w:val="28"/>
    </w:rPr>
  </w:style>
  <w:style w:type="paragraph" w:styleId="Titre9">
    <w:name w:val="heading 9"/>
    <w:basedOn w:val="Normal"/>
    <w:next w:val="Normal"/>
    <w:link w:val="Titre9Car"/>
    <w:qFormat/>
    <w:rsid w:val="00B068C8"/>
    <w:pPr>
      <w:keepNext/>
      <w:suppressAutoHyphens/>
      <w:ind w:left="720"/>
      <w:jc w:val="both"/>
      <w:outlineLvl w:val="8"/>
    </w:pPr>
    <w:rPr>
      <w:u w:val="single"/>
      <w:lang w:val="fr-FR"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rsid w:val="009C48D0"/>
    <w:pPr>
      <w:keepNext/>
      <w:widowControl w:val="0"/>
      <w:tabs>
        <w:tab w:val="left" w:pos="567"/>
      </w:tabs>
      <w:spacing w:before="240" w:line="240" w:lineRule="exact"/>
    </w:pPr>
    <w:rPr>
      <w:rFonts w:ascii="Arial" w:hAnsi="Arial"/>
      <w:b/>
      <w:snapToGrid w:val="0"/>
      <w:szCs w:val="20"/>
      <w:lang w:val="cs-CZ" w:eastAsia="en-US"/>
    </w:rPr>
  </w:style>
  <w:style w:type="paragraph" w:styleId="Pieddepage">
    <w:name w:val="footer"/>
    <w:basedOn w:val="Normal"/>
    <w:link w:val="PieddepageCar"/>
    <w:uiPriority w:val="99"/>
    <w:rsid w:val="009C48D0"/>
    <w:pPr>
      <w:tabs>
        <w:tab w:val="center" w:pos="4320"/>
        <w:tab w:val="right" w:pos="8640"/>
      </w:tabs>
    </w:pPr>
    <w:rPr>
      <w:snapToGrid w:val="0"/>
      <w:szCs w:val="20"/>
      <w:lang w:val="fr-FR" w:eastAsia="en-US"/>
    </w:rPr>
  </w:style>
  <w:style w:type="paragraph" w:styleId="En-tte">
    <w:name w:val="header"/>
    <w:basedOn w:val="Normal"/>
    <w:link w:val="En-tteCar"/>
    <w:uiPriority w:val="99"/>
    <w:rsid w:val="009C48D0"/>
    <w:pPr>
      <w:tabs>
        <w:tab w:val="center" w:pos="4536"/>
        <w:tab w:val="right" w:pos="9072"/>
      </w:tabs>
    </w:pPr>
    <w:rPr>
      <w:rFonts w:ascii="Arial" w:hAnsi="Arial"/>
      <w:snapToGrid w:val="0"/>
      <w:sz w:val="20"/>
      <w:szCs w:val="20"/>
      <w:lang w:val="fr-FR" w:eastAsia="en-US"/>
    </w:rPr>
  </w:style>
  <w:style w:type="character" w:styleId="Numrodepage">
    <w:name w:val="page number"/>
    <w:basedOn w:val="Policepardfaut"/>
    <w:rsid w:val="009C48D0"/>
  </w:style>
  <w:style w:type="paragraph" w:styleId="Textedebulles">
    <w:name w:val="Balloon Text"/>
    <w:basedOn w:val="Normal"/>
    <w:semiHidden/>
    <w:rsid w:val="00442959"/>
    <w:rPr>
      <w:rFonts w:ascii="Tahoma" w:hAnsi="Tahoma" w:cs="Tahoma"/>
      <w:sz w:val="16"/>
      <w:szCs w:val="16"/>
    </w:rPr>
  </w:style>
  <w:style w:type="character" w:customStyle="1" w:styleId="Titre2Car">
    <w:name w:val="Titre 2 Car"/>
    <w:link w:val="Titre2"/>
    <w:uiPriority w:val="9"/>
    <w:rsid w:val="00B068C8"/>
    <w:rPr>
      <w:rFonts w:ascii="Calibri" w:eastAsia="Calibri" w:hAnsi="Calibri" w:cs="Calibri"/>
      <w:b/>
      <w:bCs/>
      <w:sz w:val="28"/>
      <w:szCs w:val="28"/>
      <w:lang w:val="fr-FR" w:eastAsia="en-US"/>
    </w:rPr>
  </w:style>
  <w:style w:type="character" w:customStyle="1" w:styleId="Titre3Car">
    <w:name w:val="Titre 3 Car"/>
    <w:link w:val="Titre3"/>
    <w:uiPriority w:val="9"/>
    <w:rsid w:val="00B068C8"/>
    <w:rPr>
      <w:rFonts w:ascii="Calibri" w:eastAsia="Calibri" w:hAnsi="Calibri" w:cs="Calibri"/>
      <w:b/>
      <w:bCs/>
      <w:sz w:val="24"/>
      <w:szCs w:val="24"/>
      <w:lang w:val="fr-FR" w:eastAsia="en-US"/>
    </w:rPr>
  </w:style>
  <w:style w:type="character" w:customStyle="1" w:styleId="Titre4Car">
    <w:name w:val="Titre 4 Car"/>
    <w:link w:val="Titre4"/>
    <w:uiPriority w:val="9"/>
    <w:rsid w:val="00B068C8"/>
    <w:rPr>
      <w:rFonts w:ascii="Calibri" w:hAnsi="Calibri"/>
      <w:b/>
      <w:bCs/>
      <w:sz w:val="28"/>
      <w:szCs w:val="28"/>
      <w:lang w:val="pt-PT"/>
    </w:rPr>
  </w:style>
  <w:style w:type="character" w:customStyle="1" w:styleId="Titre9Car">
    <w:name w:val="Titre 9 Car"/>
    <w:link w:val="Titre9"/>
    <w:rsid w:val="00B068C8"/>
    <w:rPr>
      <w:sz w:val="24"/>
      <w:szCs w:val="24"/>
      <w:u w:val="single"/>
      <w:lang w:val="fr-FR" w:eastAsia="en-US"/>
    </w:rPr>
  </w:style>
  <w:style w:type="character" w:customStyle="1" w:styleId="Titre1Car">
    <w:name w:val="Titre 1 Car"/>
    <w:link w:val="Titre1"/>
    <w:uiPriority w:val="9"/>
    <w:rsid w:val="00B068C8"/>
    <w:rPr>
      <w:rFonts w:ascii="Arial" w:hAnsi="Arial"/>
      <w:b/>
      <w:snapToGrid w:val="0"/>
      <w:color w:val="FF0000"/>
      <w:sz w:val="28"/>
      <w:lang w:val="fr-FR" w:eastAsia="en-US"/>
    </w:rPr>
  </w:style>
  <w:style w:type="table" w:customStyle="1" w:styleId="TableNormal">
    <w:name w:val="Table Normal"/>
    <w:uiPriority w:val="2"/>
    <w:semiHidden/>
    <w:unhideWhenUsed/>
    <w:qFormat/>
    <w:rsid w:val="00B068C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TM1">
    <w:name w:val="toc 1"/>
    <w:basedOn w:val="Normal"/>
    <w:uiPriority w:val="1"/>
    <w:qFormat/>
    <w:rsid w:val="00B068C8"/>
    <w:pPr>
      <w:widowControl w:val="0"/>
      <w:autoSpaceDE w:val="0"/>
      <w:autoSpaceDN w:val="0"/>
      <w:spacing w:before="120"/>
      <w:ind w:left="685" w:hanging="284"/>
    </w:pPr>
    <w:rPr>
      <w:rFonts w:ascii="Arial" w:eastAsia="Arial" w:hAnsi="Arial" w:cs="Arial"/>
      <w:b/>
      <w:bCs/>
      <w:lang w:val="fr-FR" w:eastAsia="en-US"/>
    </w:rPr>
  </w:style>
  <w:style w:type="paragraph" w:styleId="TM2">
    <w:name w:val="toc 2"/>
    <w:basedOn w:val="Normal"/>
    <w:uiPriority w:val="1"/>
    <w:qFormat/>
    <w:rsid w:val="00B068C8"/>
    <w:pPr>
      <w:widowControl w:val="0"/>
      <w:autoSpaceDE w:val="0"/>
      <w:autoSpaceDN w:val="0"/>
      <w:ind w:left="1254" w:hanging="608"/>
    </w:pPr>
    <w:rPr>
      <w:rFonts w:ascii="Arial MT" w:eastAsia="Arial MT" w:hAnsi="Arial MT" w:cs="Arial MT"/>
      <w:sz w:val="20"/>
      <w:szCs w:val="20"/>
      <w:lang w:val="fr-FR" w:eastAsia="en-US"/>
    </w:rPr>
  </w:style>
  <w:style w:type="paragraph" w:styleId="TM3">
    <w:name w:val="toc 3"/>
    <w:basedOn w:val="Normal"/>
    <w:uiPriority w:val="1"/>
    <w:qFormat/>
    <w:rsid w:val="00B068C8"/>
    <w:pPr>
      <w:widowControl w:val="0"/>
      <w:autoSpaceDE w:val="0"/>
      <w:autoSpaceDN w:val="0"/>
      <w:spacing w:before="240"/>
      <w:ind w:left="685"/>
    </w:pPr>
    <w:rPr>
      <w:rFonts w:ascii="Calibri" w:eastAsia="Calibri" w:hAnsi="Calibri" w:cs="Calibri"/>
      <w:sz w:val="18"/>
      <w:szCs w:val="18"/>
      <w:lang w:val="fr-FR" w:eastAsia="en-US"/>
    </w:rPr>
  </w:style>
  <w:style w:type="paragraph" w:styleId="TM4">
    <w:name w:val="toc 4"/>
    <w:basedOn w:val="Normal"/>
    <w:uiPriority w:val="1"/>
    <w:qFormat/>
    <w:rsid w:val="00B068C8"/>
    <w:pPr>
      <w:widowControl w:val="0"/>
      <w:autoSpaceDE w:val="0"/>
      <w:autoSpaceDN w:val="0"/>
      <w:spacing w:before="61"/>
      <w:ind w:left="1110" w:hanging="464"/>
    </w:pPr>
    <w:rPr>
      <w:rFonts w:ascii="Arial" w:eastAsia="Arial" w:hAnsi="Arial" w:cs="Arial"/>
      <w:b/>
      <w:bCs/>
      <w:sz w:val="17"/>
      <w:szCs w:val="17"/>
      <w:lang w:val="fr-FR" w:eastAsia="en-US"/>
    </w:rPr>
  </w:style>
  <w:style w:type="paragraph" w:styleId="TM5">
    <w:name w:val="toc 5"/>
    <w:basedOn w:val="Normal"/>
    <w:uiPriority w:val="1"/>
    <w:qFormat/>
    <w:rsid w:val="00B068C8"/>
    <w:pPr>
      <w:widowControl w:val="0"/>
      <w:autoSpaceDE w:val="0"/>
      <w:autoSpaceDN w:val="0"/>
      <w:spacing w:before="61"/>
      <w:ind w:left="1110" w:hanging="464"/>
    </w:pPr>
    <w:rPr>
      <w:rFonts w:ascii="Arial" w:eastAsia="Arial" w:hAnsi="Arial" w:cs="Arial"/>
      <w:b/>
      <w:bCs/>
      <w:i/>
      <w:iCs/>
      <w:sz w:val="22"/>
      <w:szCs w:val="22"/>
      <w:lang w:val="fr-FR" w:eastAsia="en-US"/>
    </w:rPr>
  </w:style>
  <w:style w:type="paragraph" w:styleId="Corpsdetexte">
    <w:name w:val="Body Text"/>
    <w:basedOn w:val="Normal"/>
    <w:link w:val="CorpsdetexteCar"/>
    <w:uiPriority w:val="99"/>
    <w:qFormat/>
    <w:rsid w:val="00B068C8"/>
    <w:pPr>
      <w:widowControl w:val="0"/>
      <w:autoSpaceDE w:val="0"/>
      <w:autoSpaceDN w:val="0"/>
      <w:ind w:left="116"/>
    </w:pPr>
    <w:rPr>
      <w:rFonts w:ascii="Georgia" w:eastAsia="Georgia" w:hAnsi="Georgia" w:cs="Georgia"/>
      <w:sz w:val="21"/>
      <w:szCs w:val="21"/>
      <w:lang w:val="fr-FR" w:eastAsia="en-US"/>
    </w:rPr>
  </w:style>
  <w:style w:type="character" w:customStyle="1" w:styleId="CorpsdetexteCar">
    <w:name w:val="Corps de texte Car"/>
    <w:link w:val="Corpsdetexte"/>
    <w:uiPriority w:val="99"/>
    <w:rsid w:val="00B068C8"/>
    <w:rPr>
      <w:rFonts w:ascii="Georgia" w:eastAsia="Georgia" w:hAnsi="Georgia" w:cs="Georgia"/>
      <w:sz w:val="21"/>
      <w:szCs w:val="21"/>
      <w:lang w:val="fr-FR" w:eastAsia="en-US"/>
    </w:rPr>
  </w:style>
  <w:style w:type="paragraph" w:styleId="Paragraphedeliste">
    <w:name w:val="List Paragraph"/>
    <w:basedOn w:val="Normal"/>
    <w:uiPriority w:val="34"/>
    <w:qFormat/>
    <w:rsid w:val="00B068C8"/>
    <w:pPr>
      <w:widowControl w:val="0"/>
      <w:autoSpaceDE w:val="0"/>
      <w:autoSpaceDN w:val="0"/>
      <w:ind w:left="836" w:hanging="361"/>
    </w:pPr>
    <w:rPr>
      <w:rFonts w:ascii="Georgia" w:eastAsia="Georgia" w:hAnsi="Georgia" w:cs="Georgia"/>
      <w:sz w:val="22"/>
      <w:szCs w:val="22"/>
      <w:lang w:val="fr-FR" w:eastAsia="en-US"/>
    </w:rPr>
  </w:style>
  <w:style w:type="paragraph" w:customStyle="1" w:styleId="TableParagraph">
    <w:name w:val="Table Paragraph"/>
    <w:basedOn w:val="Normal"/>
    <w:uiPriority w:val="1"/>
    <w:qFormat/>
    <w:rsid w:val="00B068C8"/>
    <w:pPr>
      <w:widowControl w:val="0"/>
      <w:autoSpaceDE w:val="0"/>
      <w:autoSpaceDN w:val="0"/>
    </w:pPr>
    <w:rPr>
      <w:rFonts w:ascii="Georgia" w:eastAsia="Georgia" w:hAnsi="Georgia" w:cs="Georgia"/>
      <w:sz w:val="22"/>
      <w:szCs w:val="22"/>
      <w:lang w:val="fr-FR" w:eastAsia="en-US"/>
    </w:rPr>
  </w:style>
  <w:style w:type="character" w:styleId="lev">
    <w:name w:val="Strong"/>
    <w:qFormat/>
    <w:rsid w:val="00B068C8"/>
    <w:rPr>
      <w:b/>
      <w:bCs/>
    </w:rPr>
  </w:style>
  <w:style w:type="paragraph" w:styleId="Listepuces2">
    <w:name w:val="List Bullet 2"/>
    <w:basedOn w:val="Normal"/>
    <w:autoRedefine/>
    <w:rsid w:val="00B068C8"/>
    <w:rPr>
      <w:rFonts w:ascii="Garamond" w:hAnsi="Garamond"/>
      <w:b/>
      <w:sz w:val="20"/>
      <w:szCs w:val="20"/>
      <w:lang w:val="fr-FR" w:eastAsia="fr-FR"/>
    </w:rPr>
  </w:style>
  <w:style w:type="character" w:customStyle="1" w:styleId="En-tteCar">
    <w:name w:val="En-tête Car"/>
    <w:link w:val="En-tte"/>
    <w:uiPriority w:val="99"/>
    <w:rsid w:val="00B068C8"/>
    <w:rPr>
      <w:rFonts w:ascii="Arial" w:hAnsi="Arial"/>
      <w:snapToGrid w:val="0"/>
      <w:lang w:val="fr-FR" w:eastAsia="en-US"/>
    </w:rPr>
  </w:style>
  <w:style w:type="character" w:customStyle="1" w:styleId="PieddepageCar">
    <w:name w:val="Pied de page Car"/>
    <w:link w:val="Pieddepage"/>
    <w:uiPriority w:val="99"/>
    <w:rsid w:val="00B068C8"/>
    <w:rPr>
      <w:snapToGrid w:val="0"/>
      <w:sz w:val="24"/>
      <w:lang w:val="fr-FR" w:eastAsia="en-US"/>
    </w:rPr>
  </w:style>
  <w:style w:type="paragraph" w:styleId="Retraitcorpsdetexte">
    <w:name w:val="Body Text Indent"/>
    <w:basedOn w:val="Normal"/>
    <w:link w:val="RetraitcorpsdetexteCar"/>
    <w:unhideWhenUsed/>
    <w:rsid w:val="00B068C8"/>
    <w:pPr>
      <w:widowControl w:val="0"/>
      <w:autoSpaceDE w:val="0"/>
      <w:autoSpaceDN w:val="0"/>
      <w:spacing w:after="120"/>
      <w:ind w:left="283"/>
    </w:pPr>
    <w:rPr>
      <w:rFonts w:ascii="Georgia" w:eastAsia="Georgia" w:hAnsi="Georgia" w:cs="Georgia"/>
      <w:sz w:val="22"/>
      <w:szCs w:val="22"/>
      <w:lang w:val="fr-FR" w:eastAsia="en-US"/>
    </w:rPr>
  </w:style>
  <w:style w:type="character" w:customStyle="1" w:styleId="RetraitcorpsdetexteCar">
    <w:name w:val="Retrait corps de texte Car"/>
    <w:link w:val="Retraitcorpsdetexte"/>
    <w:rsid w:val="00B068C8"/>
    <w:rPr>
      <w:rFonts w:ascii="Georgia" w:eastAsia="Georgia" w:hAnsi="Georgia" w:cs="Georgia"/>
      <w:sz w:val="22"/>
      <w:szCs w:val="22"/>
      <w:lang w:val="fr-FR" w:eastAsia="en-US"/>
    </w:rPr>
  </w:style>
  <w:style w:type="paragraph" w:styleId="Retraitcorpsdetexte2">
    <w:name w:val="Body Text Indent 2"/>
    <w:basedOn w:val="Normal"/>
    <w:link w:val="Retraitcorpsdetexte2Car"/>
    <w:unhideWhenUsed/>
    <w:rsid w:val="00B068C8"/>
    <w:pPr>
      <w:widowControl w:val="0"/>
      <w:autoSpaceDE w:val="0"/>
      <w:autoSpaceDN w:val="0"/>
      <w:spacing w:after="120" w:line="480" w:lineRule="auto"/>
      <w:ind w:left="283"/>
    </w:pPr>
    <w:rPr>
      <w:rFonts w:ascii="Georgia" w:eastAsia="Georgia" w:hAnsi="Georgia" w:cs="Georgia"/>
      <w:sz w:val="22"/>
      <w:szCs w:val="22"/>
      <w:lang w:val="fr-FR" w:eastAsia="en-US"/>
    </w:rPr>
  </w:style>
  <w:style w:type="character" w:customStyle="1" w:styleId="Retraitcorpsdetexte2Car">
    <w:name w:val="Retrait corps de texte 2 Car"/>
    <w:link w:val="Retraitcorpsdetexte2"/>
    <w:rsid w:val="00B068C8"/>
    <w:rPr>
      <w:rFonts w:ascii="Georgia" w:eastAsia="Georgia" w:hAnsi="Georgia" w:cs="Georgia"/>
      <w:sz w:val="22"/>
      <w:szCs w:val="22"/>
      <w:lang w:val="fr-FR" w:eastAsia="en-US"/>
    </w:rPr>
  </w:style>
  <w:style w:type="paragraph" w:styleId="Corpsdetexte3">
    <w:name w:val="Body Text 3"/>
    <w:basedOn w:val="Normal"/>
    <w:link w:val="Corpsdetexte3Car"/>
    <w:unhideWhenUsed/>
    <w:rsid w:val="00B068C8"/>
    <w:pPr>
      <w:widowControl w:val="0"/>
      <w:autoSpaceDE w:val="0"/>
      <w:autoSpaceDN w:val="0"/>
      <w:spacing w:after="120"/>
    </w:pPr>
    <w:rPr>
      <w:rFonts w:ascii="Georgia" w:eastAsia="Georgia" w:hAnsi="Georgia" w:cs="Georgia"/>
      <w:sz w:val="16"/>
      <w:szCs w:val="16"/>
      <w:lang w:val="fr-FR" w:eastAsia="en-US"/>
    </w:rPr>
  </w:style>
  <w:style w:type="character" w:customStyle="1" w:styleId="Corpsdetexte3Car">
    <w:name w:val="Corps de texte 3 Car"/>
    <w:link w:val="Corpsdetexte3"/>
    <w:rsid w:val="00B068C8"/>
    <w:rPr>
      <w:rFonts w:ascii="Georgia" w:eastAsia="Georgia" w:hAnsi="Georgia" w:cs="Georgia"/>
      <w:sz w:val="16"/>
      <w:szCs w:val="16"/>
      <w:lang w:val="fr-FR" w:eastAsia="en-US"/>
    </w:rPr>
  </w:style>
  <w:style w:type="paragraph" w:customStyle="1" w:styleId="05Text">
    <w:name w:val="05. Text"/>
    <w:basedOn w:val="Normal"/>
    <w:link w:val="05TextChar"/>
    <w:qFormat/>
    <w:rsid w:val="00B068C8"/>
    <w:pPr>
      <w:spacing w:after="160" w:line="259" w:lineRule="auto"/>
    </w:pPr>
    <w:rPr>
      <w:rFonts w:ascii="Calibri" w:eastAsia="Calibri" w:hAnsi="Calibri"/>
      <w:sz w:val="22"/>
      <w:szCs w:val="22"/>
      <w:lang w:val="fr-FR" w:eastAsia="en-US"/>
    </w:rPr>
  </w:style>
  <w:style w:type="character" w:customStyle="1" w:styleId="05TextChar">
    <w:name w:val="05. Text Char"/>
    <w:link w:val="05Text"/>
    <w:rsid w:val="00B068C8"/>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482A3-CEE8-4E79-8134-283AFE3EBDF5}">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2.xml><?xml version="1.0" encoding="utf-8"?>
<ds:datastoreItem xmlns:ds="http://schemas.openxmlformats.org/officeDocument/2006/customXml" ds:itemID="{2F61FF7F-B727-48B0-9892-EEACE2BC4ECF}">
  <ds:schemaRefs>
    <ds:schemaRef ds:uri="http://schemas.microsoft.com/sharepoint/v3/contenttype/forms"/>
  </ds:schemaRefs>
</ds:datastoreItem>
</file>

<file path=customXml/itemProps3.xml><?xml version="1.0" encoding="utf-8"?>
<ds:datastoreItem xmlns:ds="http://schemas.openxmlformats.org/officeDocument/2006/customXml" ds:itemID="{4FF25C14-4100-4D60-9AB9-A4F953FFE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55</Pages>
  <Words>19685</Words>
  <Characters>108271</Characters>
  <Application>Microsoft Office Word</Application>
  <DocSecurity>0</DocSecurity>
  <Lines>902</Lines>
  <Paragraphs>255</Paragraphs>
  <ScaleCrop>false</ScaleCrop>
  <HeadingPairs>
    <vt:vector size="2" baseType="variant">
      <vt:variant>
        <vt:lpstr>Title</vt:lpstr>
      </vt:variant>
      <vt:variant>
        <vt:i4>1</vt:i4>
      </vt:variant>
    </vt:vector>
  </HeadingPairs>
  <TitlesOfParts>
    <vt:vector size="1" baseType="lpstr">
      <vt:lpstr>VOLUME 3</vt:lpstr>
    </vt:vector>
  </TitlesOfParts>
  <Company>European Commission</Company>
  <LinksUpToDate>false</LinksUpToDate>
  <CharactersWithSpaces>127701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dc:title>
  <dc:subject/>
  <dc:creator>santofi</dc:creator>
  <cp:keywords/>
  <cp:lastModifiedBy>Jilardin SEKE</cp:lastModifiedBy>
  <cp:revision>9</cp:revision>
  <cp:lastPrinted>2013-01-25T15:46:00Z</cp:lastPrinted>
  <dcterms:created xsi:type="dcterms:W3CDTF">2018-12-18T16:00:00Z</dcterms:created>
  <dcterms:modified xsi:type="dcterms:W3CDTF">2026-04-30T09:00:00Z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0x010100E2DF5C7C4CE347408E86723DDDEB6CA5</vt:lpwstr>
  </property>
  <property fmtid="{D5CDD505-2E9C-101B-9397-08002B2CF9AE}" pid="3" name="MediaServiceImageTags">
    <vt:lpwstr/>
  </property>
</Properties>
</file>